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93" w:rsidRPr="002A14FC" w:rsidRDefault="006A0B93" w:rsidP="006A0B93">
      <w:pPr>
        <w:ind w:left="6521" w:right="42" w:hanging="284"/>
        <w:jc w:val="both"/>
        <w:rPr>
          <w:color w:val="000000"/>
          <w:sz w:val="24"/>
          <w:szCs w:val="24"/>
        </w:rPr>
      </w:pPr>
      <w:r w:rsidRPr="002A14FC">
        <w:rPr>
          <w:color w:val="000000"/>
          <w:sz w:val="24"/>
          <w:szCs w:val="24"/>
        </w:rPr>
        <w:t xml:space="preserve">Приложение № </w:t>
      </w:r>
      <w:r w:rsidR="00EC3261" w:rsidRPr="002A14FC">
        <w:rPr>
          <w:color w:val="000000"/>
          <w:sz w:val="24"/>
          <w:szCs w:val="24"/>
        </w:rPr>
        <w:t>2</w:t>
      </w:r>
    </w:p>
    <w:p w:rsidR="006A0B93" w:rsidRPr="002A14FC" w:rsidRDefault="006A0B93" w:rsidP="006A0B93">
      <w:pPr>
        <w:ind w:left="6521" w:right="42" w:hanging="284"/>
        <w:jc w:val="both"/>
        <w:rPr>
          <w:color w:val="000000"/>
          <w:sz w:val="24"/>
          <w:szCs w:val="24"/>
        </w:rPr>
      </w:pPr>
      <w:r w:rsidRPr="002A14FC">
        <w:rPr>
          <w:color w:val="000000"/>
          <w:sz w:val="24"/>
          <w:szCs w:val="24"/>
        </w:rPr>
        <w:t xml:space="preserve">к приказу МАУ «АСЭР» </w:t>
      </w:r>
    </w:p>
    <w:p w:rsidR="006A0B93" w:rsidRPr="002A14FC" w:rsidRDefault="006A0B93" w:rsidP="006A0B93">
      <w:pPr>
        <w:ind w:left="6521" w:right="42" w:hanging="284"/>
        <w:jc w:val="both"/>
        <w:rPr>
          <w:color w:val="000000"/>
          <w:sz w:val="24"/>
          <w:szCs w:val="24"/>
        </w:rPr>
      </w:pPr>
      <w:r w:rsidRPr="002A14FC">
        <w:rPr>
          <w:color w:val="000000"/>
          <w:sz w:val="24"/>
          <w:szCs w:val="24"/>
        </w:rPr>
        <w:t xml:space="preserve">от </w:t>
      </w:r>
      <w:r w:rsidR="00781C24">
        <w:rPr>
          <w:color w:val="000000"/>
          <w:sz w:val="24"/>
          <w:szCs w:val="24"/>
        </w:rPr>
        <w:t>11.11.2025</w:t>
      </w:r>
      <w:r w:rsidR="00781C24" w:rsidRPr="00295082">
        <w:rPr>
          <w:color w:val="000000"/>
          <w:sz w:val="24"/>
          <w:szCs w:val="24"/>
        </w:rPr>
        <w:t xml:space="preserve"> № </w:t>
      </w:r>
      <w:r w:rsidR="00781C24">
        <w:rPr>
          <w:color w:val="000000"/>
          <w:sz w:val="24"/>
          <w:szCs w:val="24"/>
        </w:rPr>
        <w:t>01-К/2025</w:t>
      </w:r>
      <w:bookmarkStart w:id="0" w:name="_GoBack"/>
      <w:bookmarkEnd w:id="0"/>
    </w:p>
    <w:p w:rsidR="006A0B93" w:rsidRPr="002A14FC" w:rsidRDefault="006A0B93" w:rsidP="00974EE5">
      <w:pPr>
        <w:shd w:val="clear" w:color="auto" w:fill="FFFFFF"/>
        <w:spacing w:line="442" w:lineRule="exact"/>
        <w:jc w:val="center"/>
        <w:rPr>
          <w:spacing w:val="-11"/>
          <w:sz w:val="42"/>
          <w:szCs w:val="42"/>
        </w:rPr>
      </w:pPr>
    </w:p>
    <w:p w:rsidR="00974EE5" w:rsidRPr="002A14FC" w:rsidRDefault="00974EE5" w:rsidP="00974EE5">
      <w:pPr>
        <w:shd w:val="clear" w:color="auto" w:fill="FFFFFF"/>
        <w:spacing w:line="442" w:lineRule="exact"/>
        <w:jc w:val="center"/>
        <w:rPr>
          <w:spacing w:val="-11"/>
          <w:sz w:val="42"/>
          <w:szCs w:val="42"/>
        </w:rPr>
      </w:pPr>
      <w:r w:rsidRPr="002A14FC">
        <w:rPr>
          <w:spacing w:val="-11"/>
          <w:sz w:val="42"/>
          <w:szCs w:val="42"/>
        </w:rPr>
        <w:t>Муниципальное автономное учреждение</w:t>
      </w:r>
    </w:p>
    <w:p w:rsidR="002D3992" w:rsidRPr="002A14FC" w:rsidRDefault="00974EE5" w:rsidP="00974EE5">
      <w:pPr>
        <w:shd w:val="clear" w:color="auto" w:fill="FFFFFF"/>
        <w:spacing w:line="442" w:lineRule="exact"/>
        <w:jc w:val="center"/>
        <w:rPr>
          <w:spacing w:val="-11"/>
          <w:sz w:val="42"/>
          <w:szCs w:val="42"/>
        </w:rPr>
      </w:pPr>
      <w:r w:rsidRPr="002A14FC">
        <w:rPr>
          <w:spacing w:val="-11"/>
          <w:sz w:val="42"/>
          <w:szCs w:val="42"/>
        </w:rPr>
        <w:t>«Агентство социально-экономического развития»</w:t>
      </w:r>
    </w:p>
    <w:p w:rsidR="009B1221" w:rsidRPr="002A14FC" w:rsidRDefault="009B1221" w:rsidP="00974EE5">
      <w:pPr>
        <w:shd w:val="clear" w:color="auto" w:fill="FFFFFF"/>
        <w:spacing w:line="442" w:lineRule="exact"/>
        <w:jc w:val="center"/>
        <w:rPr>
          <w:spacing w:val="-11"/>
          <w:sz w:val="42"/>
          <w:szCs w:val="42"/>
        </w:rPr>
      </w:pPr>
      <w:r w:rsidRPr="002A14FC">
        <w:rPr>
          <w:spacing w:val="-11"/>
          <w:sz w:val="42"/>
          <w:szCs w:val="42"/>
        </w:rPr>
        <w:t>(МАУ «АСЭР»)</w:t>
      </w:r>
    </w:p>
    <w:p w:rsidR="00974EE5" w:rsidRPr="002A14FC" w:rsidRDefault="00974EE5" w:rsidP="00974EE5">
      <w:pPr>
        <w:shd w:val="clear" w:color="auto" w:fill="FFFFFF"/>
        <w:spacing w:line="442" w:lineRule="exact"/>
        <w:ind w:firstLine="4820"/>
        <w:jc w:val="right"/>
        <w:rPr>
          <w:spacing w:val="-11"/>
          <w:sz w:val="32"/>
          <w:szCs w:val="32"/>
        </w:rPr>
      </w:pPr>
    </w:p>
    <w:p w:rsidR="00974EE5" w:rsidRPr="002A14FC" w:rsidRDefault="00974EE5" w:rsidP="006A0B93">
      <w:pPr>
        <w:shd w:val="clear" w:color="auto" w:fill="FFFFFF"/>
        <w:spacing w:line="442" w:lineRule="exact"/>
        <w:ind w:firstLine="4820"/>
        <w:jc w:val="right"/>
        <w:rPr>
          <w:sz w:val="28"/>
          <w:szCs w:val="32"/>
        </w:rPr>
      </w:pPr>
    </w:p>
    <w:p w:rsidR="00974EE5" w:rsidRPr="002A14FC" w:rsidRDefault="00974EE5" w:rsidP="00974EE5">
      <w:pPr>
        <w:shd w:val="clear" w:color="auto" w:fill="FFFFFF"/>
        <w:spacing w:line="442" w:lineRule="exact"/>
        <w:ind w:firstLine="4820"/>
        <w:jc w:val="right"/>
        <w:rPr>
          <w:sz w:val="28"/>
          <w:szCs w:val="32"/>
        </w:rPr>
      </w:pPr>
    </w:p>
    <w:p w:rsidR="00974EE5" w:rsidRPr="002A14FC" w:rsidRDefault="00974EE5" w:rsidP="00974EE5">
      <w:pPr>
        <w:shd w:val="clear" w:color="auto" w:fill="FFFFFF"/>
        <w:spacing w:line="442" w:lineRule="exact"/>
        <w:jc w:val="center"/>
        <w:rPr>
          <w:b/>
          <w:bCs/>
          <w:spacing w:val="-1"/>
          <w:sz w:val="32"/>
          <w:szCs w:val="36"/>
        </w:rPr>
      </w:pPr>
    </w:p>
    <w:p w:rsidR="00974EE5" w:rsidRPr="002A14FC" w:rsidRDefault="00974EE5" w:rsidP="00974EE5">
      <w:pPr>
        <w:shd w:val="clear" w:color="auto" w:fill="FFFFFF"/>
        <w:spacing w:line="442" w:lineRule="exact"/>
        <w:jc w:val="center"/>
        <w:rPr>
          <w:b/>
          <w:bCs/>
          <w:spacing w:val="-1"/>
          <w:sz w:val="32"/>
          <w:szCs w:val="36"/>
        </w:rPr>
      </w:pPr>
    </w:p>
    <w:p w:rsidR="00974EE5" w:rsidRPr="002A14FC" w:rsidRDefault="00974EE5" w:rsidP="00974EE5">
      <w:pPr>
        <w:shd w:val="clear" w:color="auto" w:fill="FFFFFF"/>
        <w:spacing w:line="442" w:lineRule="exact"/>
        <w:jc w:val="center"/>
        <w:rPr>
          <w:b/>
          <w:bCs/>
          <w:spacing w:val="-1"/>
          <w:sz w:val="32"/>
          <w:szCs w:val="36"/>
        </w:rPr>
      </w:pPr>
    </w:p>
    <w:p w:rsidR="00974EE5" w:rsidRPr="002A14FC" w:rsidRDefault="00974EE5" w:rsidP="00974EE5">
      <w:pPr>
        <w:shd w:val="clear" w:color="auto" w:fill="FFFFFF"/>
        <w:spacing w:line="442" w:lineRule="exact"/>
        <w:jc w:val="center"/>
        <w:rPr>
          <w:b/>
          <w:bCs/>
          <w:spacing w:val="-1"/>
          <w:sz w:val="32"/>
          <w:szCs w:val="36"/>
        </w:rPr>
      </w:pPr>
    </w:p>
    <w:p w:rsidR="00974EE5" w:rsidRPr="002A14FC" w:rsidRDefault="00974EE5" w:rsidP="00974EE5">
      <w:pPr>
        <w:shd w:val="clear" w:color="auto" w:fill="FFFFFF"/>
        <w:spacing w:line="442" w:lineRule="exact"/>
        <w:jc w:val="center"/>
        <w:rPr>
          <w:b/>
          <w:bCs/>
          <w:spacing w:val="-1"/>
          <w:sz w:val="32"/>
          <w:szCs w:val="36"/>
        </w:rPr>
      </w:pPr>
    </w:p>
    <w:p w:rsidR="00974EE5" w:rsidRPr="002A14FC" w:rsidRDefault="00974EE5" w:rsidP="00974EE5">
      <w:pPr>
        <w:shd w:val="clear" w:color="auto" w:fill="FFFFFF"/>
        <w:spacing w:line="442" w:lineRule="exact"/>
        <w:jc w:val="center"/>
        <w:rPr>
          <w:b/>
          <w:bCs/>
          <w:spacing w:val="-1"/>
          <w:sz w:val="32"/>
          <w:szCs w:val="36"/>
        </w:rPr>
      </w:pPr>
      <w:r w:rsidRPr="002A14FC">
        <w:rPr>
          <w:b/>
          <w:bCs/>
          <w:spacing w:val="-1"/>
          <w:sz w:val="32"/>
          <w:szCs w:val="36"/>
        </w:rPr>
        <w:t>КОНКУРСНАЯ ДОКУМЕНТАЦИЯ</w:t>
      </w:r>
    </w:p>
    <w:p w:rsidR="007B30BC" w:rsidRPr="002A14FC" w:rsidRDefault="00974EE5" w:rsidP="00974EE5">
      <w:pPr>
        <w:shd w:val="clear" w:color="auto" w:fill="FFFFFF"/>
        <w:spacing w:line="442" w:lineRule="exact"/>
        <w:jc w:val="center"/>
        <w:rPr>
          <w:sz w:val="28"/>
          <w:szCs w:val="32"/>
        </w:rPr>
      </w:pPr>
      <w:r w:rsidRPr="002A14FC">
        <w:rPr>
          <w:b/>
          <w:bCs/>
          <w:spacing w:val="-1"/>
          <w:sz w:val="32"/>
          <w:szCs w:val="36"/>
        </w:rPr>
        <w:t>на проведение открытого конкурса на право заключения договоров аренды муниципального недвижимого имущества</w:t>
      </w:r>
    </w:p>
    <w:p w:rsidR="007B30BC" w:rsidRPr="002A14FC" w:rsidRDefault="007B30BC" w:rsidP="007B30BC">
      <w:pPr>
        <w:shd w:val="clear" w:color="auto" w:fill="FFFFFF"/>
        <w:spacing w:before="432"/>
        <w:ind w:right="14"/>
        <w:jc w:val="center"/>
        <w:rPr>
          <w:b/>
          <w:bCs/>
          <w:spacing w:val="-1"/>
          <w:sz w:val="36"/>
          <w:szCs w:val="36"/>
        </w:rPr>
      </w:pPr>
    </w:p>
    <w:p w:rsidR="00974EE5" w:rsidRPr="002A14FC" w:rsidRDefault="00974EE5" w:rsidP="007B30BC">
      <w:pPr>
        <w:shd w:val="clear" w:color="auto" w:fill="FFFFFF"/>
        <w:spacing w:before="432"/>
        <w:ind w:right="14"/>
        <w:jc w:val="center"/>
        <w:rPr>
          <w:b/>
          <w:bCs/>
          <w:spacing w:val="-1"/>
          <w:sz w:val="36"/>
          <w:szCs w:val="36"/>
        </w:rPr>
      </w:pPr>
    </w:p>
    <w:p w:rsidR="00974EE5" w:rsidRPr="002A14FC" w:rsidRDefault="00974EE5" w:rsidP="007B30BC">
      <w:pPr>
        <w:shd w:val="clear" w:color="auto" w:fill="FFFFFF"/>
        <w:spacing w:before="432"/>
        <w:ind w:right="14"/>
        <w:jc w:val="center"/>
        <w:rPr>
          <w:b/>
          <w:bCs/>
          <w:spacing w:val="-1"/>
          <w:sz w:val="36"/>
          <w:szCs w:val="36"/>
        </w:rPr>
      </w:pPr>
    </w:p>
    <w:p w:rsidR="00974EE5" w:rsidRPr="002A14FC" w:rsidRDefault="00974EE5" w:rsidP="007B30BC">
      <w:pPr>
        <w:shd w:val="clear" w:color="auto" w:fill="FFFFFF"/>
        <w:spacing w:before="432"/>
        <w:ind w:right="14"/>
        <w:jc w:val="center"/>
        <w:rPr>
          <w:b/>
          <w:bCs/>
          <w:spacing w:val="-1"/>
          <w:sz w:val="36"/>
          <w:szCs w:val="36"/>
        </w:rPr>
      </w:pPr>
    </w:p>
    <w:p w:rsidR="00974EE5" w:rsidRPr="002A14FC" w:rsidRDefault="00974EE5" w:rsidP="007B30BC">
      <w:pPr>
        <w:shd w:val="clear" w:color="auto" w:fill="FFFFFF"/>
        <w:spacing w:before="432"/>
        <w:ind w:right="14"/>
        <w:jc w:val="center"/>
        <w:rPr>
          <w:b/>
          <w:bCs/>
          <w:spacing w:val="-1"/>
          <w:sz w:val="36"/>
          <w:szCs w:val="36"/>
        </w:rPr>
      </w:pPr>
    </w:p>
    <w:p w:rsidR="00974EE5" w:rsidRPr="002A14FC" w:rsidRDefault="00974EE5" w:rsidP="007B30BC">
      <w:pPr>
        <w:shd w:val="clear" w:color="auto" w:fill="FFFFFF"/>
        <w:spacing w:before="432"/>
        <w:ind w:right="14"/>
        <w:jc w:val="center"/>
        <w:rPr>
          <w:b/>
          <w:bCs/>
          <w:spacing w:val="-1"/>
          <w:sz w:val="36"/>
          <w:szCs w:val="36"/>
        </w:rPr>
      </w:pPr>
    </w:p>
    <w:p w:rsidR="00974EE5" w:rsidRPr="002A14FC" w:rsidRDefault="00974EE5" w:rsidP="007B30BC">
      <w:pPr>
        <w:shd w:val="clear" w:color="auto" w:fill="FFFFFF"/>
        <w:spacing w:before="432"/>
        <w:ind w:right="14"/>
        <w:jc w:val="center"/>
        <w:outlineLvl w:val="0"/>
        <w:rPr>
          <w:sz w:val="34"/>
          <w:szCs w:val="34"/>
        </w:rPr>
      </w:pPr>
      <w:r w:rsidRPr="002A14FC">
        <w:rPr>
          <w:spacing w:val="8"/>
          <w:sz w:val="34"/>
          <w:szCs w:val="34"/>
        </w:rPr>
        <w:t>Тверь</w:t>
      </w:r>
      <w:r w:rsidR="00B413AF" w:rsidRPr="002A14FC">
        <w:rPr>
          <w:spacing w:val="8"/>
          <w:sz w:val="34"/>
          <w:szCs w:val="34"/>
        </w:rPr>
        <w:t>,</w:t>
      </w:r>
      <w:r w:rsidR="007B30BC" w:rsidRPr="002A14FC">
        <w:rPr>
          <w:spacing w:val="8"/>
          <w:sz w:val="34"/>
          <w:szCs w:val="34"/>
        </w:rPr>
        <w:t xml:space="preserve"> </w:t>
      </w:r>
      <w:r w:rsidR="00140ECA" w:rsidRPr="002A14FC">
        <w:rPr>
          <w:sz w:val="34"/>
          <w:szCs w:val="34"/>
        </w:rPr>
        <w:t>202</w:t>
      </w:r>
      <w:r w:rsidR="00865549" w:rsidRPr="002A14FC">
        <w:rPr>
          <w:sz w:val="34"/>
          <w:szCs w:val="34"/>
        </w:rPr>
        <w:t>5</w:t>
      </w:r>
      <w:r w:rsidR="007B30BC" w:rsidRPr="002A14FC">
        <w:rPr>
          <w:sz w:val="34"/>
          <w:szCs w:val="34"/>
        </w:rPr>
        <w:t xml:space="preserve"> год</w:t>
      </w:r>
    </w:p>
    <w:p w:rsidR="00974EE5" w:rsidRPr="002A14FC" w:rsidRDefault="00974EE5">
      <w:pPr>
        <w:widowControl/>
        <w:autoSpaceDE/>
        <w:autoSpaceDN/>
        <w:adjustRightInd/>
        <w:rPr>
          <w:sz w:val="34"/>
          <w:szCs w:val="34"/>
        </w:rPr>
      </w:pPr>
      <w:r w:rsidRPr="002A14FC">
        <w:rPr>
          <w:sz w:val="34"/>
          <w:szCs w:val="34"/>
        </w:rPr>
        <w:br w:type="page"/>
      </w:r>
    </w:p>
    <w:p w:rsidR="00364B39" w:rsidRPr="002A14FC" w:rsidRDefault="00364B39" w:rsidP="00364B39">
      <w:pPr>
        <w:shd w:val="clear" w:color="auto" w:fill="FFFFFF"/>
        <w:spacing w:before="432"/>
        <w:ind w:right="14"/>
        <w:jc w:val="center"/>
        <w:outlineLvl w:val="0"/>
        <w:rPr>
          <w:b/>
          <w:sz w:val="22"/>
          <w:szCs w:val="22"/>
        </w:rPr>
      </w:pPr>
      <w:r w:rsidRPr="002A14FC">
        <w:rPr>
          <w:b/>
          <w:sz w:val="22"/>
          <w:szCs w:val="22"/>
        </w:rPr>
        <w:lastRenderedPageBreak/>
        <w:t>СОДЕРЖАНИЕ КОНКУРСНОЙ ДОКУМЕНТАЦИИ</w:t>
      </w:r>
    </w:p>
    <w:p w:rsidR="000C73F8" w:rsidRPr="002A14FC" w:rsidRDefault="000C73F8" w:rsidP="00364B39">
      <w:pPr>
        <w:shd w:val="clear" w:color="auto" w:fill="FFFFFF"/>
        <w:spacing w:before="432"/>
        <w:ind w:right="14"/>
        <w:jc w:val="center"/>
        <w:outlineLvl w:val="0"/>
        <w:rPr>
          <w:b/>
          <w:sz w:val="22"/>
          <w:szCs w:val="22"/>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618"/>
        <w:gridCol w:w="780"/>
      </w:tblGrid>
      <w:tr w:rsidR="00364B39" w:rsidRPr="002A14FC" w:rsidTr="00364B39">
        <w:trPr>
          <w:trHeight w:val="431"/>
        </w:trPr>
        <w:tc>
          <w:tcPr>
            <w:tcW w:w="568" w:type="dxa"/>
            <w:vAlign w:val="center"/>
          </w:tcPr>
          <w:p w:rsidR="00364B39" w:rsidRPr="002A14FC" w:rsidRDefault="00364B39" w:rsidP="00364B39">
            <w:pPr>
              <w:jc w:val="center"/>
              <w:rPr>
                <w:b/>
                <w:i/>
                <w:sz w:val="24"/>
                <w:szCs w:val="24"/>
              </w:rPr>
            </w:pPr>
            <w:r w:rsidRPr="002A14FC">
              <w:rPr>
                <w:b/>
                <w:i/>
                <w:sz w:val="24"/>
                <w:szCs w:val="24"/>
              </w:rPr>
              <w:t>№</w:t>
            </w:r>
          </w:p>
          <w:p w:rsidR="00364B39" w:rsidRPr="002A14FC" w:rsidRDefault="00364B39" w:rsidP="00364B39">
            <w:pPr>
              <w:jc w:val="center"/>
              <w:rPr>
                <w:b/>
                <w:i/>
                <w:sz w:val="24"/>
                <w:szCs w:val="24"/>
              </w:rPr>
            </w:pPr>
            <w:r w:rsidRPr="002A14FC">
              <w:rPr>
                <w:b/>
                <w:i/>
                <w:sz w:val="24"/>
                <w:szCs w:val="24"/>
              </w:rPr>
              <w:t>п/п</w:t>
            </w:r>
          </w:p>
        </w:tc>
        <w:tc>
          <w:tcPr>
            <w:tcW w:w="8618" w:type="dxa"/>
            <w:vAlign w:val="center"/>
          </w:tcPr>
          <w:p w:rsidR="00364B39" w:rsidRPr="002A14FC" w:rsidRDefault="00364B39" w:rsidP="00364B39">
            <w:pPr>
              <w:pStyle w:val="20"/>
              <w:jc w:val="center"/>
              <w:rPr>
                <w:rFonts w:ascii="Times New Roman" w:hAnsi="Times New Roman" w:cs="Times New Roman"/>
                <w:sz w:val="24"/>
                <w:szCs w:val="24"/>
              </w:rPr>
            </w:pPr>
            <w:r w:rsidRPr="002A14FC">
              <w:rPr>
                <w:rFonts w:ascii="Times New Roman" w:hAnsi="Times New Roman" w:cs="Times New Roman"/>
                <w:sz w:val="24"/>
                <w:szCs w:val="24"/>
              </w:rPr>
              <w:t>Наименование разделов</w:t>
            </w:r>
          </w:p>
        </w:tc>
        <w:tc>
          <w:tcPr>
            <w:tcW w:w="780" w:type="dxa"/>
          </w:tcPr>
          <w:p w:rsidR="00364B39" w:rsidRPr="002A14FC" w:rsidRDefault="00364B39" w:rsidP="00364B39">
            <w:pPr>
              <w:pStyle w:val="20"/>
              <w:rPr>
                <w:rFonts w:ascii="Times New Roman" w:hAnsi="Times New Roman" w:cs="Times New Roman"/>
                <w:sz w:val="24"/>
                <w:szCs w:val="24"/>
              </w:rPr>
            </w:pPr>
            <w:r w:rsidRPr="002A14FC">
              <w:rPr>
                <w:rFonts w:ascii="Times New Roman" w:hAnsi="Times New Roman" w:cs="Times New Roman"/>
                <w:sz w:val="24"/>
                <w:szCs w:val="24"/>
              </w:rPr>
              <w:t>Стр.</w:t>
            </w:r>
          </w:p>
        </w:tc>
      </w:tr>
      <w:tr w:rsidR="00364B39" w:rsidRPr="002A14FC" w:rsidTr="00364B39">
        <w:trPr>
          <w:trHeight w:val="341"/>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1</w:t>
            </w:r>
          </w:p>
        </w:tc>
        <w:tc>
          <w:tcPr>
            <w:tcW w:w="8618" w:type="dxa"/>
            <w:vAlign w:val="center"/>
          </w:tcPr>
          <w:p w:rsidR="00364B39" w:rsidRPr="002A14FC" w:rsidRDefault="00364B39" w:rsidP="00364B39">
            <w:pPr>
              <w:spacing w:line="360" w:lineRule="auto"/>
              <w:rPr>
                <w:sz w:val="22"/>
                <w:szCs w:val="22"/>
              </w:rPr>
            </w:pPr>
            <w:r w:rsidRPr="002A14FC">
              <w:rPr>
                <w:sz w:val="22"/>
                <w:szCs w:val="22"/>
              </w:rPr>
              <w:t>Общие положения</w:t>
            </w:r>
          </w:p>
        </w:tc>
        <w:tc>
          <w:tcPr>
            <w:tcW w:w="780" w:type="dxa"/>
            <w:vAlign w:val="center"/>
          </w:tcPr>
          <w:p w:rsidR="00364B39" w:rsidRPr="002A14FC" w:rsidRDefault="00177718" w:rsidP="00364B39">
            <w:pPr>
              <w:spacing w:line="360" w:lineRule="auto"/>
              <w:jc w:val="center"/>
              <w:rPr>
                <w:sz w:val="22"/>
                <w:szCs w:val="22"/>
              </w:rPr>
            </w:pPr>
            <w:r w:rsidRPr="002A14FC">
              <w:rPr>
                <w:sz w:val="22"/>
                <w:szCs w:val="22"/>
              </w:rPr>
              <w:t>3-4</w:t>
            </w:r>
          </w:p>
        </w:tc>
      </w:tr>
      <w:tr w:rsidR="00364B39" w:rsidRPr="002A14FC" w:rsidTr="00364B39">
        <w:trPr>
          <w:trHeight w:val="443"/>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2</w:t>
            </w:r>
          </w:p>
        </w:tc>
        <w:tc>
          <w:tcPr>
            <w:tcW w:w="8618" w:type="dxa"/>
            <w:vAlign w:val="center"/>
          </w:tcPr>
          <w:p w:rsidR="00364B39" w:rsidRPr="002A14FC" w:rsidRDefault="00364B39" w:rsidP="00364B39">
            <w:pPr>
              <w:spacing w:line="360" w:lineRule="auto"/>
              <w:rPr>
                <w:sz w:val="22"/>
                <w:szCs w:val="22"/>
              </w:rPr>
            </w:pPr>
            <w:r w:rsidRPr="002A14FC">
              <w:rPr>
                <w:sz w:val="22"/>
                <w:szCs w:val="22"/>
              </w:rPr>
              <w:t>Требования, предъявляемые к участникам конкурса</w:t>
            </w:r>
          </w:p>
        </w:tc>
        <w:tc>
          <w:tcPr>
            <w:tcW w:w="780" w:type="dxa"/>
            <w:vAlign w:val="center"/>
          </w:tcPr>
          <w:p w:rsidR="00364B39" w:rsidRPr="002A14FC" w:rsidRDefault="00177718" w:rsidP="00364B39">
            <w:pPr>
              <w:spacing w:line="360" w:lineRule="auto"/>
              <w:jc w:val="center"/>
              <w:rPr>
                <w:bCs/>
                <w:sz w:val="22"/>
                <w:szCs w:val="22"/>
              </w:rPr>
            </w:pPr>
            <w:r w:rsidRPr="002A14FC">
              <w:rPr>
                <w:bCs/>
                <w:sz w:val="22"/>
                <w:szCs w:val="22"/>
              </w:rPr>
              <w:t>4-5</w:t>
            </w:r>
          </w:p>
        </w:tc>
      </w:tr>
      <w:tr w:rsidR="00364B39" w:rsidRPr="002A14FC" w:rsidTr="00364B39">
        <w:trPr>
          <w:trHeight w:val="331"/>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3</w:t>
            </w:r>
          </w:p>
        </w:tc>
        <w:tc>
          <w:tcPr>
            <w:tcW w:w="8618" w:type="dxa"/>
            <w:vAlign w:val="center"/>
          </w:tcPr>
          <w:p w:rsidR="00364B39" w:rsidRPr="002A14FC" w:rsidRDefault="00364B39" w:rsidP="00364B39">
            <w:pPr>
              <w:pStyle w:val="ConsPlusNormal"/>
              <w:widowControl/>
              <w:spacing w:line="360" w:lineRule="auto"/>
              <w:ind w:firstLine="0"/>
              <w:rPr>
                <w:rFonts w:ascii="Times New Roman" w:hAnsi="Times New Roman" w:cs="Times New Roman"/>
                <w:sz w:val="22"/>
                <w:szCs w:val="22"/>
              </w:rPr>
            </w:pPr>
            <w:r w:rsidRPr="002A14FC">
              <w:rPr>
                <w:rFonts w:ascii="Times New Roman" w:hAnsi="Times New Roman" w:cs="Times New Roman"/>
                <w:sz w:val="22"/>
                <w:szCs w:val="22"/>
              </w:rPr>
              <w:t>Состав и описание имущества, передаваемого в аренду по результатам конкурса</w:t>
            </w:r>
          </w:p>
        </w:tc>
        <w:tc>
          <w:tcPr>
            <w:tcW w:w="780" w:type="dxa"/>
            <w:vAlign w:val="center"/>
          </w:tcPr>
          <w:p w:rsidR="00364B39" w:rsidRPr="002A14FC" w:rsidRDefault="00177718" w:rsidP="00364B39">
            <w:pPr>
              <w:spacing w:line="360" w:lineRule="auto"/>
              <w:jc w:val="center"/>
              <w:rPr>
                <w:bCs/>
                <w:sz w:val="22"/>
                <w:szCs w:val="22"/>
              </w:rPr>
            </w:pPr>
            <w:r w:rsidRPr="002A14FC">
              <w:rPr>
                <w:bCs/>
                <w:sz w:val="22"/>
                <w:szCs w:val="22"/>
              </w:rPr>
              <w:t>5-7</w:t>
            </w:r>
          </w:p>
        </w:tc>
      </w:tr>
      <w:tr w:rsidR="00364B39" w:rsidRPr="002A14FC" w:rsidTr="00364B39">
        <w:trPr>
          <w:trHeight w:val="331"/>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4</w:t>
            </w:r>
          </w:p>
        </w:tc>
        <w:tc>
          <w:tcPr>
            <w:tcW w:w="8618" w:type="dxa"/>
            <w:vAlign w:val="center"/>
          </w:tcPr>
          <w:p w:rsidR="00364B39" w:rsidRPr="002A14FC" w:rsidRDefault="00364B39" w:rsidP="00364B39">
            <w:pPr>
              <w:pStyle w:val="ConsPlusNormal"/>
              <w:widowControl/>
              <w:spacing w:line="360" w:lineRule="auto"/>
              <w:ind w:firstLine="0"/>
              <w:rPr>
                <w:rFonts w:ascii="Times New Roman" w:hAnsi="Times New Roman" w:cs="Times New Roman"/>
                <w:sz w:val="22"/>
                <w:szCs w:val="22"/>
              </w:rPr>
            </w:pPr>
            <w:r w:rsidRPr="002A14FC">
              <w:rPr>
                <w:rFonts w:ascii="Times New Roman" w:hAnsi="Times New Roman" w:cs="Times New Roman"/>
                <w:sz w:val="22"/>
                <w:szCs w:val="22"/>
              </w:rPr>
              <w:t>Цена договоров аренды и срок аренды</w:t>
            </w:r>
          </w:p>
        </w:tc>
        <w:tc>
          <w:tcPr>
            <w:tcW w:w="780" w:type="dxa"/>
            <w:vAlign w:val="center"/>
          </w:tcPr>
          <w:p w:rsidR="00364B39" w:rsidRPr="002A14FC" w:rsidRDefault="00177718" w:rsidP="00364B39">
            <w:pPr>
              <w:spacing w:line="360" w:lineRule="auto"/>
              <w:jc w:val="center"/>
              <w:rPr>
                <w:bCs/>
                <w:sz w:val="22"/>
                <w:szCs w:val="22"/>
              </w:rPr>
            </w:pPr>
            <w:r w:rsidRPr="002A14FC">
              <w:rPr>
                <w:bCs/>
                <w:sz w:val="22"/>
                <w:szCs w:val="22"/>
              </w:rPr>
              <w:t>7-8</w:t>
            </w:r>
          </w:p>
        </w:tc>
      </w:tr>
      <w:tr w:rsidR="00364B39" w:rsidRPr="002A14FC" w:rsidTr="00364B39">
        <w:trPr>
          <w:trHeight w:val="350"/>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5</w:t>
            </w:r>
          </w:p>
        </w:tc>
        <w:tc>
          <w:tcPr>
            <w:tcW w:w="8618" w:type="dxa"/>
            <w:vAlign w:val="center"/>
          </w:tcPr>
          <w:p w:rsidR="00364B39" w:rsidRPr="002A14FC" w:rsidRDefault="00364B39" w:rsidP="00364B39">
            <w:pPr>
              <w:rPr>
                <w:sz w:val="22"/>
                <w:szCs w:val="22"/>
              </w:rPr>
            </w:pPr>
            <w:r w:rsidRPr="002A14FC">
              <w:rPr>
                <w:sz w:val="22"/>
                <w:szCs w:val="22"/>
              </w:rPr>
              <w:t>Требования к содержанию, форме и составу заявки на участие в конкурсе</w:t>
            </w:r>
          </w:p>
          <w:p w:rsidR="00364B39" w:rsidRPr="002A14FC" w:rsidRDefault="00364B39" w:rsidP="00364B39">
            <w:pPr>
              <w:rPr>
                <w:bCs/>
                <w:sz w:val="22"/>
                <w:szCs w:val="22"/>
              </w:rPr>
            </w:pPr>
            <w:r w:rsidRPr="002A14FC">
              <w:rPr>
                <w:sz w:val="22"/>
                <w:szCs w:val="22"/>
              </w:rPr>
              <w:t>и инструкция по ее заполнению</w:t>
            </w:r>
          </w:p>
        </w:tc>
        <w:tc>
          <w:tcPr>
            <w:tcW w:w="780" w:type="dxa"/>
            <w:vAlign w:val="center"/>
          </w:tcPr>
          <w:p w:rsidR="00364B39" w:rsidRPr="002A14FC" w:rsidRDefault="00177718" w:rsidP="00364B39">
            <w:pPr>
              <w:spacing w:line="360" w:lineRule="auto"/>
              <w:jc w:val="center"/>
              <w:rPr>
                <w:bCs/>
                <w:sz w:val="22"/>
                <w:szCs w:val="22"/>
              </w:rPr>
            </w:pPr>
            <w:r w:rsidRPr="002A14FC">
              <w:rPr>
                <w:bCs/>
                <w:sz w:val="22"/>
                <w:szCs w:val="22"/>
              </w:rPr>
              <w:t>8-10</w:t>
            </w:r>
          </w:p>
        </w:tc>
      </w:tr>
      <w:tr w:rsidR="00364B39" w:rsidRPr="002A14FC" w:rsidTr="00364B39">
        <w:trPr>
          <w:trHeight w:val="516"/>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6</w:t>
            </w:r>
          </w:p>
        </w:tc>
        <w:tc>
          <w:tcPr>
            <w:tcW w:w="8618" w:type="dxa"/>
            <w:vAlign w:val="center"/>
          </w:tcPr>
          <w:p w:rsidR="00364B39" w:rsidRPr="002A14FC" w:rsidRDefault="00E2158D" w:rsidP="00364B39">
            <w:pPr>
              <w:spacing w:line="360" w:lineRule="auto"/>
              <w:rPr>
                <w:bCs/>
                <w:sz w:val="22"/>
                <w:szCs w:val="22"/>
              </w:rPr>
            </w:pPr>
            <w:r w:rsidRPr="002A14FC">
              <w:rPr>
                <w:sz w:val="22"/>
                <w:szCs w:val="22"/>
              </w:rPr>
              <w:t>С</w:t>
            </w:r>
            <w:r w:rsidR="00364B39" w:rsidRPr="002A14FC">
              <w:rPr>
                <w:sz w:val="22"/>
                <w:szCs w:val="22"/>
              </w:rPr>
              <w:t>рок представления заявок на участие в конкурсе</w:t>
            </w:r>
          </w:p>
        </w:tc>
        <w:tc>
          <w:tcPr>
            <w:tcW w:w="780" w:type="dxa"/>
            <w:vAlign w:val="center"/>
          </w:tcPr>
          <w:p w:rsidR="00364B39" w:rsidRPr="002A14FC" w:rsidRDefault="00177718" w:rsidP="00364B39">
            <w:pPr>
              <w:spacing w:line="360" w:lineRule="auto"/>
              <w:jc w:val="center"/>
              <w:rPr>
                <w:bCs/>
                <w:sz w:val="22"/>
                <w:szCs w:val="22"/>
              </w:rPr>
            </w:pPr>
            <w:r w:rsidRPr="002A14FC">
              <w:rPr>
                <w:bCs/>
                <w:sz w:val="22"/>
                <w:szCs w:val="22"/>
              </w:rPr>
              <w:t>10</w:t>
            </w:r>
          </w:p>
        </w:tc>
      </w:tr>
      <w:tr w:rsidR="00364B39" w:rsidRPr="002A14FC" w:rsidTr="00364B39">
        <w:trPr>
          <w:trHeight w:val="331"/>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7</w:t>
            </w:r>
          </w:p>
        </w:tc>
        <w:tc>
          <w:tcPr>
            <w:tcW w:w="8618" w:type="dxa"/>
            <w:vAlign w:val="center"/>
          </w:tcPr>
          <w:p w:rsidR="00364B39" w:rsidRPr="002A14FC" w:rsidRDefault="00E2158D" w:rsidP="00364B39">
            <w:pPr>
              <w:spacing w:line="360" w:lineRule="auto"/>
              <w:rPr>
                <w:sz w:val="22"/>
                <w:szCs w:val="22"/>
              </w:rPr>
            </w:pPr>
            <w:r w:rsidRPr="002A14FC">
              <w:rPr>
                <w:sz w:val="22"/>
                <w:szCs w:val="22"/>
              </w:rPr>
              <w:t>Отзыв заявки на участие в конкурсе</w:t>
            </w:r>
          </w:p>
        </w:tc>
        <w:tc>
          <w:tcPr>
            <w:tcW w:w="780" w:type="dxa"/>
            <w:vAlign w:val="center"/>
          </w:tcPr>
          <w:p w:rsidR="00364B39" w:rsidRPr="002A14FC" w:rsidRDefault="00177718" w:rsidP="00E338DB">
            <w:pPr>
              <w:spacing w:line="360" w:lineRule="auto"/>
              <w:jc w:val="center"/>
              <w:rPr>
                <w:bCs/>
                <w:sz w:val="22"/>
                <w:szCs w:val="22"/>
              </w:rPr>
            </w:pPr>
            <w:r w:rsidRPr="002A14FC">
              <w:rPr>
                <w:bCs/>
                <w:sz w:val="22"/>
                <w:szCs w:val="22"/>
              </w:rPr>
              <w:t>11</w:t>
            </w:r>
          </w:p>
        </w:tc>
      </w:tr>
      <w:tr w:rsidR="00364B39" w:rsidRPr="002A14FC" w:rsidTr="00364B39">
        <w:trPr>
          <w:trHeight w:val="341"/>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8</w:t>
            </w:r>
          </w:p>
        </w:tc>
        <w:tc>
          <w:tcPr>
            <w:tcW w:w="8618" w:type="dxa"/>
            <w:vAlign w:val="center"/>
          </w:tcPr>
          <w:p w:rsidR="00364B39" w:rsidRPr="002A14FC" w:rsidRDefault="00364B39" w:rsidP="00C5590C">
            <w:pPr>
              <w:rPr>
                <w:sz w:val="22"/>
                <w:szCs w:val="22"/>
              </w:rPr>
            </w:pPr>
            <w:r w:rsidRPr="002A14FC">
              <w:rPr>
                <w:sz w:val="22"/>
                <w:szCs w:val="22"/>
              </w:rPr>
              <w:t>Разъяснение положений конкурсной документации и внесение в нее изменений</w:t>
            </w:r>
            <w:r w:rsidR="00C5590C" w:rsidRPr="002A14FC">
              <w:rPr>
                <w:sz w:val="22"/>
                <w:szCs w:val="22"/>
              </w:rPr>
              <w:t>. Право организатора отказаться от проведения конкурса.</w:t>
            </w:r>
            <w:r w:rsidRPr="002A14FC">
              <w:rPr>
                <w:sz w:val="22"/>
                <w:szCs w:val="22"/>
              </w:rPr>
              <w:t xml:space="preserve"> </w:t>
            </w:r>
          </w:p>
        </w:tc>
        <w:tc>
          <w:tcPr>
            <w:tcW w:w="780" w:type="dxa"/>
            <w:vAlign w:val="center"/>
          </w:tcPr>
          <w:p w:rsidR="00364B39" w:rsidRPr="002A14FC" w:rsidRDefault="00177718" w:rsidP="00E338DB">
            <w:pPr>
              <w:spacing w:line="360" w:lineRule="auto"/>
              <w:jc w:val="center"/>
              <w:rPr>
                <w:bCs/>
                <w:sz w:val="22"/>
                <w:szCs w:val="22"/>
              </w:rPr>
            </w:pPr>
            <w:r w:rsidRPr="002A14FC">
              <w:rPr>
                <w:bCs/>
                <w:sz w:val="22"/>
                <w:szCs w:val="22"/>
              </w:rPr>
              <w:t>11</w:t>
            </w:r>
          </w:p>
        </w:tc>
      </w:tr>
      <w:tr w:rsidR="00364B39" w:rsidRPr="002A14FC" w:rsidTr="00364B39">
        <w:trPr>
          <w:trHeight w:val="343"/>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9</w:t>
            </w:r>
          </w:p>
        </w:tc>
        <w:tc>
          <w:tcPr>
            <w:tcW w:w="8618" w:type="dxa"/>
            <w:vAlign w:val="center"/>
          </w:tcPr>
          <w:p w:rsidR="00364B39" w:rsidRPr="002A14FC" w:rsidRDefault="008F22A7" w:rsidP="00364B39">
            <w:pPr>
              <w:rPr>
                <w:sz w:val="22"/>
                <w:szCs w:val="22"/>
              </w:rPr>
            </w:pPr>
            <w:r w:rsidRPr="002A14FC">
              <w:rPr>
                <w:sz w:val="22"/>
                <w:szCs w:val="22"/>
              </w:rPr>
              <w:t>Порядок рассмотрения заявок на участие в конкурсе</w:t>
            </w:r>
            <w:r w:rsidR="00412E10" w:rsidRPr="002A14FC">
              <w:rPr>
                <w:sz w:val="22"/>
                <w:szCs w:val="22"/>
              </w:rPr>
              <w:t>.</w:t>
            </w:r>
          </w:p>
        </w:tc>
        <w:tc>
          <w:tcPr>
            <w:tcW w:w="780" w:type="dxa"/>
            <w:vAlign w:val="center"/>
          </w:tcPr>
          <w:p w:rsidR="00364B39" w:rsidRPr="002A14FC" w:rsidRDefault="00177718" w:rsidP="003D7EBD">
            <w:pPr>
              <w:spacing w:line="360" w:lineRule="auto"/>
              <w:jc w:val="center"/>
              <w:rPr>
                <w:bCs/>
                <w:sz w:val="22"/>
                <w:szCs w:val="22"/>
              </w:rPr>
            </w:pPr>
            <w:r w:rsidRPr="002A14FC">
              <w:rPr>
                <w:bCs/>
                <w:sz w:val="22"/>
                <w:szCs w:val="22"/>
              </w:rPr>
              <w:t>11-12</w:t>
            </w:r>
          </w:p>
        </w:tc>
      </w:tr>
      <w:tr w:rsidR="00364B39" w:rsidRPr="002A14FC" w:rsidTr="00364B39">
        <w:trPr>
          <w:trHeight w:val="349"/>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10</w:t>
            </w:r>
          </w:p>
        </w:tc>
        <w:tc>
          <w:tcPr>
            <w:tcW w:w="8618" w:type="dxa"/>
            <w:vAlign w:val="center"/>
          </w:tcPr>
          <w:p w:rsidR="00364B39" w:rsidRPr="002A14FC" w:rsidRDefault="008F22A7" w:rsidP="00364B39">
            <w:pPr>
              <w:rPr>
                <w:sz w:val="22"/>
                <w:szCs w:val="22"/>
              </w:rPr>
            </w:pPr>
            <w:r w:rsidRPr="002A14FC">
              <w:rPr>
                <w:sz w:val="22"/>
                <w:szCs w:val="22"/>
              </w:rPr>
              <w:t>Критерии оценки заявок на участие в конкурсе</w:t>
            </w:r>
            <w:r w:rsidR="00412E10" w:rsidRPr="002A14FC">
              <w:rPr>
                <w:sz w:val="22"/>
                <w:szCs w:val="22"/>
              </w:rPr>
              <w:t>.</w:t>
            </w:r>
            <w:r w:rsidR="00412E10" w:rsidRPr="002A14FC">
              <w:rPr>
                <w:b/>
                <w:sz w:val="22"/>
                <w:szCs w:val="22"/>
              </w:rPr>
              <w:t xml:space="preserve"> </w:t>
            </w:r>
            <w:r w:rsidR="00412E10" w:rsidRPr="002A14FC">
              <w:rPr>
                <w:sz w:val="22"/>
                <w:szCs w:val="22"/>
              </w:rPr>
              <w:t>Порядок оценки и сопоставления заявок на участие в конкурсе.</w:t>
            </w:r>
          </w:p>
        </w:tc>
        <w:tc>
          <w:tcPr>
            <w:tcW w:w="780" w:type="dxa"/>
            <w:vAlign w:val="center"/>
          </w:tcPr>
          <w:p w:rsidR="00364B39" w:rsidRPr="002A14FC" w:rsidRDefault="00177718" w:rsidP="00E338DB">
            <w:pPr>
              <w:spacing w:line="360" w:lineRule="auto"/>
              <w:jc w:val="center"/>
              <w:rPr>
                <w:bCs/>
                <w:sz w:val="22"/>
                <w:szCs w:val="22"/>
              </w:rPr>
            </w:pPr>
            <w:r w:rsidRPr="002A14FC">
              <w:rPr>
                <w:bCs/>
                <w:sz w:val="22"/>
                <w:szCs w:val="22"/>
              </w:rPr>
              <w:t>13-16</w:t>
            </w:r>
          </w:p>
        </w:tc>
      </w:tr>
      <w:tr w:rsidR="00364B39" w:rsidRPr="002A14FC" w:rsidTr="00364B39">
        <w:trPr>
          <w:trHeight w:val="514"/>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11</w:t>
            </w:r>
          </w:p>
        </w:tc>
        <w:tc>
          <w:tcPr>
            <w:tcW w:w="8618" w:type="dxa"/>
            <w:vAlign w:val="center"/>
          </w:tcPr>
          <w:p w:rsidR="00364B39" w:rsidRPr="002A14FC" w:rsidRDefault="00364B39" w:rsidP="00364B39">
            <w:pPr>
              <w:spacing w:line="360" w:lineRule="auto"/>
              <w:jc w:val="both"/>
              <w:rPr>
                <w:sz w:val="22"/>
                <w:szCs w:val="22"/>
              </w:rPr>
            </w:pPr>
            <w:r w:rsidRPr="002A14FC">
              <w:rPr>
                <w:sz w:val="22"/>
                <w:szCs w:val="22"/>
              </w:rPr>
              <w:t>Порядок определения победителя конкурса</w:t>
            </w:r>
          </w:p>
        </w:tc>
        <w:tc>
          <w:tcPr>
            <w:tcW w:w="780" w:type="dxa"/>
            <w:vAlign w:val="center"/>
          </w:tcPr>
          <w:p w:rsidR="00364B39" w:rsidRPr="002A14FC" w:rsidRDefault="00177718" w:rsidP="00614FE3">
            <w:pPr>
              <w:spacing w:line="360" w:lineRule="auto"/>
              <w:jc w:val="center"/>
              <w:rPr>
                <w:bCs/>
                <w:sz w:val="22"/>
                <w:szCs w:val="22"/>
              </w:rPr>
            </w:pPr>
            <w:r w:rsidRPr="002A14FC">
              <w:rPr>
                <w:bCs/>
                <w:sz w:val="22"/>
                <w:szCs w:val="22"/>
              </w:rPr>
              <w:t>16</w:t>
            </w:r>
          </w:p>
        </w:tc>
      </w:tr>
      <w:tr w:rsidR="00364B39" w:rsidRPr="002A14FC" w:rsidTr="00364B39">
        <w:trPr>
          <w:trHeight w:val="315"/>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12</w:t>
            </w:r>
          </w:p>
        </w:tc>
        <w:tc>
          <w:tcPr>
            <w:tcW w:w="8618" w:type="dxa"/>
            <w:vAlign w:val="center"/>
          </w:tcPr>
          <w:p w:rsidR="00364B39" w:rsidRPr="002A14FC" w:rsidRDefault="003E09F3" w:rsidP="003E09F3">
            <w:pPr>
              <w:spacing w:line="360" w:lineRule="auto"/>
              <w:rPr>
                <w:sz w:val="22"/>
                <w:szCs w:val="22"/>
              </w:rPr>
            </w:pPr>
            <w:r w:rsidRPr="002A14FC">
              <w:rPr>
                <w:sz w:val="22"/>
                <w:szCs w:val="22"/>
              </w:rPr>
              <w:t>Срок рассмотрения заявок на участие в конкурсе и подведения итогов конкурса</w:t>
            </w:r>
          </w:p>
        </w:tc>
        <w:tc>
          <w:tcPr>
            <w:tcW w:w="780" w:type="dxa"/>
            <w:vAlign w:val="center"/>
          </w:tcPr>
          <w:p w:rsidR="00364B39" w:rsidRPr="002A14FC" w:rsidRDefault="00177718" w:rsidP="00A135F9">
            <w:pPr>
              <w:spacing w:line="360" w:lineRule="auto"/>
              <w:jc w:val="center"/>
              <w:rPr>
                <w:bCs/>
                <w:sz w:val="22"/>
                <w:szCs w:val="22"/>
              </w:rPr>
            </w:pPr>
            <w:r w:rsidRPr="002A14FC">
              <w:rPr>
                <w:bCs/>
                <w:sz w:val="22"/>
                <w:szCs w:val="22"/>
              </w:rPr>
              <w:t>16-17</w:t>
            </w:r>
          </w:p>
        </w:tc>
      </w:tr>
      <w:tr w:rsidR="00364B39" w:rsidRPr="002A14FC" w:rsidTr="00364B39">
        <w:trPr>
          <w:trHeight w:val="257"/>
        </w:trPr>
        <w:tc>
          <w:tcPr>
            <w:tcW w:w="568" w:type="dxa"/>
            <w:vAlign w:val="center"/>
          </w:tcPr>
          <w:p w:rsidR="00364B39" w:rsidRPr="002A14FC" w:rsidRDefault="00364B39" w:rsidP="00364B39">
            <w:pPr>
              <w:spacing w:line="360" w:lineRule="auto"/>
              <w:jc w:val="center"/>
              <w:rPr>
                <w:sz w:val="22"/>
                <w:szCs w:val="22"/>
              </w:rPr>
            </w:pPr>
            <w:r w:rsidRPr="002A14FC">
              <w:rPr>
                <w:sz w:val="22"/>
                <w:szCs w:val="22"/>
              </w:rPr>
              <w:t>13</w:t>
            </w:r>
          </w:p>
        </w:tc>
        <w:tc>
          <w:tcPr>
            <w:tcW w:w="8618" w:type="dxa"/>
            <w:vAlign w:val="center"/>
          </w:tcPr>
          <w:p w:rsidR="00364B39" w:rsidRPr="002A14FC" w:rsidRDefault="00F46616" w:rsidP="00364B39">
            <w:pPr>
              <w:rPr>
                <w:sz w:val="22"/>
                <w:szCs w:val="22"/>
              </w:rPr>
            </w:pPr>
            <w:r w:rsidRPr="002A14FC">
              <w:rPr>
                <w:sz w:val="22"/>
                <w:szCs w:val="22"/>
              </w:rPr>
              <w:t>Заключение договора по результатам проведения конкурса</w:t>
            </w:r>
          </w:p>
        </w:tc>
        <w:tc>
          <w:tcPr>
            <w:tcW w:w="780" w:type="dxa"/>
            <w:vAlign w:val="center"/>
          </w:tcPr>
          <w:p w:rsidR="00364B39" w:rsidRPr="002A14FC" w:rsidRDefault="00177718" w:rsidP="007F20AF">
            <w:pPr>
              <w:spacing w:line="360" w:lineRule="auto"/>
              <w:jc w:val="center"/>
              <w:rPr>
                <w:bCs/>
                <w:sz w:val="22"/>
                <w:szCs w:val="22"/>
              </w:rPr>
            </w:pPr>
            <w:r w:rsidRPr="002A14FC">
              <w:rPr>
                <w:bCs/>
                <w:sz w:val="22"/>
                <w:szCs w:val="22"/>
              </w:rPr>
              <w:t>17-19</w:t>
            </w:r>
          </w:p>
        </w:tc>
      </w:tr>
      <w:tr w:rsidR="00364B39" w:rsidRPr="002A14FC" w:rsidTr="00364B39">
        <w:trPr>
          <w:trHeight w:val="239"/>
        </w:trPr>
        <w:tc>
          <w:tcPr>
            <w:tcW w:w="568" w:type="dxa"/>
            <w:tcBorders>
              <w:top w:val="single" w:sz="4" w:space="0" w:color="auto"/>
              <w:left w:val="single" w:sz="4" w:space="0" w:color="auto"/>
              <w:bottom w:val="single" w:sz="4" w:space="0" w:color="auto"/>
              <w:right w:val="single" w:sz="4" w:space="0" w:color="auto"/>
            </w:tcBorders>
            <w:vAlign w:val="center"/>
          </w:tcPr>
          <w:p w:rsidR="00364B39" w:rsidRPr="002A14FC" w:rsidRDefault="00F46616" w:rsidP="00364B39">
            <w:pPr>
              <w:spacing w:line="360" w:lineRule="auto"/>
              <w:jc w:val="center"/>
              <w:rPr>
                <w:sz w:val="22"/>
                <w:szCs w:val="22"/>
              </w:rPr>
            </w:pPr>
            <w:r w:rsidRPr="002A14FC">
              <w:rPr>
                <w:sz w:val="22"/>
                <w:szCs w:val="22"/>
              </w:rPr>
              <w:t>14</w:t>
            </w:r>
          </w:p>
        </w:tc>
        <w:tc>
          <w:tcPr>
            <w:tcW w:w="8618" w:type="dxa"/>
            <w:tcBorders>
              <w:top w:val="single" w:sz="4" w:space="0" w:color="auto"/>
              <w:left w:val="single" w:sz="4" w:space="0" w:color="auto"/>
              <w:bottom w:val="single" w:sz="4" w:space="0" w:color="auto"/>
              <w:right w:val="single" w:sz="4" w:space="0" w:color="auto"/>
            </w:tcBorders>
            <w:vAlign w:val="center"/>
          </w:tcPr>
          <w:p w:rsidR="00364B39" w:rsidRPr="002A14FC" w:rsidRDefault="00364B39" w:rsidP="00364B39">
            <w:pPr>
              <w:spacing w:line="360" w:lineRule="auto"/>
              <w:rPr>
                <w:sz w:val="22"/>
                <w:szCs w:val="22"/>
              </w:rPr>
            </w:pPr>
            <w:r w:rsidRPr="002A14FC">
              <w:rPr>
                <w:sz w:val="22"/>
                <w:szCs w:val="22"/>
              </w:rPr>
              <w:t>Заключительные положения</w:t>
            </w:r>
          </w:p>
        </w:tc>
        <w:tc>
          <w:tcPr>
            <w:tcW w:w="780" w:type="dxa"/>
            <w:tcBorders>
              <w:top w:val="single" w:sz="4" w:space="0" w:color="auto"/>
              <w:left w:val="single" w:sz="4" w:space="0" w:color="auto"/>
              <w:bottom w:val="single" w:sz="4" w:space="0" w:color="auto"/>
              <w:right w:val="single" w:sz="4" w:space="0" w:color="auto"/>
            </w:tcBorders>
            <w:vAlign w:val="center"/>
          </w:tcPr>
          <w:p w:rsidR="00364B39" w:rsidRPr="002A14FC" w:rsidRDefault="00177718" w:rsidP="007F20AF">
            <w:pPr>
              <w:spacing w:line="360" w:lineRule="auto"/>
              <w:jc w:val="center"/>
              <w:rPr>
                <w:bCs/>
                <w:sz w:val="22"/>
                <w:szCs w:val="22"/>
              </w:rPr>
            </w:pPr>
            <w:r w:rsidRPr="002A14FC">
              <w:rPr>
                <w:bCs/>
                <w:sz w:val="22"/>
                <w:szCs w:val="22"/>
              </w:rPr>
              <w:t>19</w:t>
            </w:r>
          </w:p>
        </w:tc>
      </w:tr>
      <w:tr w:rsidR="00946637" w:rsidRPr="002A14FC" w:rsidTr="00364B39">
        <w:trPr>
          <w:trHeight w:val="239"/>
        </w:trPr>
        <w:tc>
          <w:tcPr>
            <w:tcW w:w="568" w:type="dxa"/>
            <w:tcBorders>
              <w:top w:val="single" w:sz="4" w:space="0" w:color="auto"/>
              <w:left w:val="single" w:sz="4" w:space="0" w:color="auto"/>
              <w:bottom w:val="single" w:sz="4" w:space="0" w:color="auto"/>
              <w:right w:val="single" w:sz="4" w:space="0" w:color="auto"/>
            </w:tcBorders>
            <w:vAlign w:val="center"/>
          </w:tcPr>
          <w:p w:rsidR="00946637" w:rsidRPr="002A14FC" w:rsidRDefault="00946637" w:rsidP="00946637">
            <w:pPr>
              <w:spacing w:line="360" w:lineRule="auto"/>
              <w:jc w:val="center"/>
              <w:rPr>
                <w:sz w:val="22"/>
                <w:szCs w:val="22"/>
              </w:rPr>
            </w:pPr>
            <w:r w:rsidRPr="002A14FC">
              <w:rPr>
                <w:sz w:val="22"/>
                <w:szCs w:val="22"/>
              </w:rPr>
              <w:t>15</w:t>
            </w:r>
          </w:p>
        </w:tc>
        <w:tc>
          <w:tcPr>
            <w:tcW w:w="8618" w:type="dxa"/>
            <w:tcBorders>
              <w:top w:val="single" w:sz="4" w:space="0" w:color="auto"/>
              <w:left w:val="single" w:sz="4" w:space="0" w:color="auto"/>
              <w:bottom w:val="single" w:sz="4" w:space="0" w:color="auto"/>
              <w:right w:val="single" w:sz="4" w:space="0" w:color="auto"/>
            </w:tcBorders>
            <w:vAlign w:val="center"/>
          </w:tcPr>
          <w:p w:rsidR="00946637" w:rsidRPr="002A14FC" w:rsidRDefault="00946637" w:rsidP="00946637">
            <w:pPr>
              <w:rPr>
                <w:sz w:val="22"/>
                <w:szCs w:val="22"/>
              </w:rPr>
            </w:pPr>
            <w:r w:rsidRPr="002A14FC">
              <w:rPr>
                <w:sz w:val="22"/>
                <w:szCs w:val="22"/>
              </w:rPr>
              <w:t>Приложение № 1 Опись документов, предоставляемых для участия в открытом конкурсе</w:t>
            </w:r>
          </w:p>
        </w:tc>
        <w:tc>
          <w:tcPr>
            <w:tcW w:w="780" w:type="dxa"/>
            <w:tcBorders>
              <w:top w:val="single" w:sz="4" w:space="0" w:color="auto"/>
              <w:left w:val="single" w:sz="4" w:space="0" w:color="auto"/>
              <w:bottom w:val="single" w:sz="4" w:space="0" w:color="auto"/>
              <w:right w:val="single" w:sz="4" w:space="0" w:color="auto"/>
            </w:tcBorders>
            <w:vAlign w:val="center"/>
          </w:tcPr>
          <w:p w:rsidR="00946637" w:rsidRPr="002A14FC" w:rsidRDefault="00177718" w:rsidP="00946637">
            <w:pPr>
              <w:spacing w:line="360" w:lineRule="auto"/>
              <w:jc w:val="center"/>
              <w:rPr>
                <w:bCs/>
                <w:sz w:val="22"/>
                <w:szCs w:val="22"/>
              </w:rPr>
            </w:pPr>
            <w:r w:rsidRPr="002A14FC">
              <w:rPr>
                <w:bCs/>
                <w:sz w:val="22"/>
                <w:szCs w:val="22"/>
              </w:rPr>
              <w:t>20</w:t>
            </w:r>
          </w:p>
        </w:tc>
      </w:tr>
      <w:tr w:rsidR="00946637" w:rsidRPr="002A14FC" w:rsidTr="00364B39">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946637" w:rsidRPr="002A14FC" w:rsidRDefault="00946637" w:rsidP="00946637">
            <w:pPr>
              <w:spacing w:line="360" w:lineRule="auto"/>
              <w:jc w:val="center"/>
              <w:rPr>
                <w:sz w:val="22"/>
                <w:szCs w:val="22"/>
              </w:rPr>
            </w:pPr>
            <w:r w:rsidRPr="002A14FC">
              <w:rPr>
                <w:sz w:val="22"/>
                <w:szCs w:val="22"/>
              </w:rPr>
              <w:t>16</w:t>
            </w:r>
          </w:p>
        </w:tc>
        <w:tc>
          <w:tcPr>
            <w:tcW w:w="8618" w:type="dxa"/>
            <w:tcBorders>
              <w:top w:val="single" w:sz="4" w:space="0" w:color="auto"/>
              <w:left w:val="single" w:sz="4" w:space="0" w:color="auto"/>
              <w:bottom w:val="single" w:sz="4" w:space="0" w:color="auto"/>
              <w:right w:val="single" w:sz="4" w:space="0" w:color="auto"/>
            </w:tcBorders>
            <w:vAlign w:val="center"/>
          </w:tcPr>
          <w:p w:rsidR="00946637" w:rsidRPr="002A14FC" w:rsidRDefault="00946637" w:rsidP="00C44F5D">
            <w:pPr>
              <w:rPr>
                <w:sz w:val="22"/>
                <w:szCs w:val="22"/>
              </w:rPr>
            </w:pPr>
            <w:r w:rsidRPr="002A14FC">
              <w:rPr>
                <w:sz w:val="22"/>
                <w:szCs w:val="22"/>
              </w:rPr>
              <w:t>Приложение № 2</w:t>
            </w:r>
            <w:r w:rsidR="00C44F5D" w:rsidRPr="002A14FC">
              <w:rPr>
                <w:sz w:val="22"/>
                <w:szCs w:val="22"/>
              </w:rPr>
              <w:t xml:space="preserve"> </w:t>
            </w:r>
            <w:r w:rsidRPr="002A14FC">
              <w:rPr>
                <w:sz w:val="22"/>
                <w:szCs w:val="22"/>
              </w:rPr>
              <w:t xml:space="preserve">Форма заявки СМП, физического лица, применяющего специальный налоговый режим «Налог на профессиональный доход» на участие в открытом конкурсе </w:t>
            </w:r>
          </w:p>
        </w:tc>
        <w:tc>
          <w:tcPr>
            <w:tcW w:w="780" w:type="dxa"/>
            <w:tcBorders>
              <w:top w:val="single" w:sz="4" w:space="0" w:color="auto"/>
              <w:left w:val="single" w:sz="4" w:space="0" w:color="auto"/>
              <w:bottom w:val="single" w:sz="4" w:space="0" w:color="auto"/>
              <w:right w:val="single" w:sz="4" w:space="0" w:color="auto"/>
            </w:tcBorders>
            <w:vAlign w:val="center"/>
          </w:tcPr>
          <w:p w:rsidR="00946637" w:rsidRPr="002A14FC" w:rsidRDefault="00177718" w:rsidP="00946637">
            <w:pPr>
              <w:spacing w:line="360" w:lineRule="auto"/>
              <w:jc w:val="center"/>
              <w:rPr>
                <w:bCs/>
                <w:sz w:val="22"/>
                <w:szCs w:val="22"/>
              </w:rPr>
            </w:pPr>
            <w:r w:rsidRPr="002A14FC">
              <w:rPr>
                <w:bCs/>
                <w:sz w:val="22"/>
                <w:szCs w:val="22"/>
              </w:rPr>
              <w:t>21-22</w:t>
            </w:r>
          </w:p>
        </w:tc>
      </w:tr>
      <w:tr w:rsidR="002B0655" w:rsidRPr="002A14FC" w:rsidTr="00364B39">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jc w:val="center"/>
              <w:rPr>
                <w:sz w:val="22"/>
                <w:szCs w:val="22"/>
              </w:rPr>
            </w:pPr>
            <w:r w:rsidRPr="002A14FC">
              <w:rPr>
                <w:sz w:val="22"/>
                <w:szCs w:val="22"/>
              </w:rPr>
              <w:t>17</w:t>
            </w:r>
          </w:p>
        </w:tc>
        <w:tc>
          <w:tcPr>
            <w:tcW w:w="861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rPr>
                <w:sz w:val="22"/>
                <w:szCs w:val="22"/>
              </w:rPr>
            </w:pPr>
            <w:r w:rsidRPr="002A14FC">
              <w:rPr>
                <w:sz w:val="22"/>
                <w:szCs w:val="22"/>
              </w:rPr>
              <w:t>Приложение № 3 Сведения о заявителе-юридическом лице</w:t>
            </w:r>
          </w:p>
        </w:tc>
        <w:tc>
          <w:tcPr>
            <w:tcW w:w="780" w:type="dxa"/>
            <w:tcBorders>
              <w:top w:val="single" w:sz="4" w:space="0" w:color="auto"/>
              <w:left w:val="single" w:sz="4" w:space="0" w:color="auto"/>
              <w:bottom w:val="single" w:sz="4" w:space="0" w:color="auto"/>
              <w:right w:val="single" w:sz="4" w:space="0" w:color="auto"/>
            </w:tcBorders>
            <w:vAlign w:val="center"/>
          </w:tcPr>
          <w:p w:rsidR="002B0655" w:rsidRPr="002A14FC" w:rsidRDefault="00CD0F5C" w:rsidP="002B0655">
            <w:pPr>
              <w:spacing w:line="360" w:lineRule="auto"/>
              <w:jc w:val="center"/>
              <w:rPr>
                <w:bCs/>
                <w:sz w:val="22"/>
                <w:szCs w:val="22"/>
              </w:rPr>
            </w:pPr>
            <w:r w:rsidRPr="002A14FC">
              <w:rPr>
                <w:bCs/>
                <w:sz w:val="22"/>
                <w:szCs w:val="22"/>
              </w:rPr>
              <w:t>23</w:t>
            </w:r>
          </w:p>
        </w:tc>
      </w:tr>
      <w:tr w:rsidR="002B0655" w:rsidRPr="002A14FC" w:rsidTr="00364B39">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jc w:val="center"/>
              <w:rPr>
                <w:sz w:val="22"/>
                <w:szCs w:val="22"/>
              </w:rPr>
            </w:pPr>
            <w:r w:rsidRPr="002A14FC">
              <w:rPr>
                <w:sz w:val="22"/>
                <w:szCs w:val="22"/>
              </w:rPr>
              <w:t>18</w:t>
            </w:r>
          </w:p>
        </w:tc>
        <w:tc>
          <w:tcPr>
            <w:tcW w:w="861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rPr>
                <w:sz w:val="22"/>
                <w:szCs w:val="22"/>
              </w:rPr>
            </w:pPr>
            <w:r w:rsidRPr="002A14FC">
              <w:rPr>
                <w:sz w:val="22"/>
                <w:szCs w:val="22"/>
              </w:rPr>
              <w:t>Приложение № 4 Сведения о заявителе – индивидуальном предпринимателе</w:t>
            </w:r>
          </w:p>
        </w:tc>
        <w:tc>
          <w:tcPr>
            <w:tcW w:w="780" w:type="dxa"/>
            <w:tcBorders>
              <w:top w:val="single" w:sz="4" w:space="0" w:color="auto"/>
              <w:left w:val="single" w:sz="4" w:space="0" w:color="auto"/>
              <w:bottom w:val="single" w:sz="4" w:space="0" w:color="auto"/>
              <w:right w:val="single" w:sz="4" w:space="0" w:color="auto"/>
            </w:tcBorders>
            <w:vAlign w:val="center"/>
          </w:tcPr>
          <w:p w:rsidR="002B0655" w:rsidRPr="002A14FC" w:rsidRDefault="00CD0F5C" w:rsidP="002B0655">
            <w:pPr>
              <w:spacing w:line="360" w:lineRule="auto"/>
              <w:jc w:val="center"/>
              <w:rPr>
                <w:bCs/>
                <w:sz w:val="22"/>
                <w:szCs w:val="22"/>
              </w:rPr>
            </w:pPr>
            <w:r w:rsidRPr="002A14FC">
              <w:rPr>
                <w:bCs/>
                <w:sz w:val="22"/>
                <w:szCs w:val="22"/>
              </w:rPr>
              <w:t>24</w:t>
            </w:r>
          </w:p>
        </w:tc>
      </w:tr>
      <w:tr w:rsidR="002B0655" w:rsidRPr="002A14FC" w:rsidTr="00364B39">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jc w:val="center"/>
              <w:rPr>
                <w:sz w:val="22"/>
                <w:szCs w:val="22"/>
              </w:rPr>
            </w:pPr>
            <w:r w:rsidRPr="002A14FC">
              <w:rPr>
                <w:sz w:val="22"/>
                <w:szCs w:val="22"/>
              </w:rPr>
              <w:t>19</w:t>
            </w:r>
          </w:p>
        </w:tc>
        <w:tc>
          <w:tcPr>
            <w:tcW w:w="861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pStyle w:val="a8"/>
              <w:tabs>
                <w:tab w:val="left" w:pos="-142"/>
                <w:tab w:val="left" w:pos="0"/>
              </w:tabs>
              <w:spacing w:after="0"/>
              <w:jc w:val="both"/>
              <w:rPr>
                <w:b/>
                <w:sz w:val="22"/>
                <w:szCs w:val="22"/>
              </w:rPr>
            </w:pPr>
            <w:r w:rsidRPr="002A14FC">
              <w:rPr>
                <w:sz w:val="22"/>
                <w:szCs w:val="22"/>
              </w:rPr>
              <w:t>Приложение № 5 Сведения о заявителе – физическом лице, применяющем специальный налоговый режим «Налог на профессиональный доход»</w:t>
            </w:r>
          </w:p>
        </w:tc>
        <w:tc>
          <w:tcPr>
            <w:tcW w:w="780" w:type="dxa"/>
            <w:tcBorders>
              <w:top w:val="single" w:sz="4" w:space="0" w:color="auto"/>
              <w:left w:val="single" w:sz="4" w:space="0" w:color="auto"/>
              <w:bottom w:val="single" w:sz="4" w:space="0" w:color="auto"/>
              <w:right w:val="single" w:sz="4" w:space="0" w:color="auto"/>
            </w:tcBorders>
            <w:vAlign w:val="center"/>
          </w:tcPr>
          <w:p w:rsidR="002B0655" w:rsidRPr="002A14FC" w:rsidRDefault="00CD0F5C" w:rsidP="002B0655">
            <w:pPr>
              <w:spacing w:line="360" w:lineRule="auto"/>
              <w:jc w:val="center"/>
              <w:rPr>
                <w:bCs/>
                <w:sz w:val="22"/>
                <w:szCs w:val="22"/>
              </w:rPr>
            </w:pPr>
            <w:r w:rsidRPr="002A14FC">
              <w:rPr>
                <w:bCs/>
                <w:sz w:val="22"/>
                <w:szCs w:val="22"/>
              </w:rPr>
              <w:t>25</w:t>
            </w:r>
          </w:p>
        </w:tc>
      </w:tr>
      <w:tr w:rsidR="002B0655" w:rsidRPr="002A14FC" w:rsidTr="00364B39">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jc w:val="center"/>
              <w:rPr>
                <w:sz w:val="22"/>
                <w:szCs w:val="22"/>
              </w:rPr>
            </w:pPr>
            <w:r w:rsidRPr="002A14FC">
              <w:rPr>
                <w:sz w:val="22"/>
                <w:szCs w:val="22"/>
              </w:rPr>
              <w:t>20</w:t>
            </w:r>
          </w:p>
        </w:tc>
        <w:tc>
          <w:tcPr>
            <w:tcW w:w="861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ind w:right="359"/>
              <w:rPr>
                <w:sz w:val="22"/>
                <w:szCs w:val="22"/>
              </w:rPr>
            </w:pPr>
            <w:r w:rsidRPr="002A14FC">
              <w:rPr>
                <w:sz w:val="22"/>
                <w:szCs w:val="22"/>
              </w:rPr>
              <w:t>Приложение № 6 Согласие на обработку персональных данных</w:t>
            </w:r>
          </w:p>
        </w:tc>
        <w:tc>
          <w:tcPr>
            <w:tcW w:w="780" w:type="dxa"/>
            <w:tcBorders>
              <w:top w:val="single" w:sz="4" w:space="0" w:color="auto"/>
              <w:left w:val="single" w:sz="4" w:space="0" w:color="auto"/>
              <w:bottom w:val="single" w:sz="4" w:space="0" w:color="auto"/>
              <w:right w:val="single" w:sz="4" w:space="0" w:color="auto"/>
            </w:tcBorders>
            <w:vAlign w:val="center"/>
          </w:tcPr>
          <w:p w:rsidR="002B0655" w:rsidRPr="002A14FC" w:rsidRDefault="00CD0F5C" w:rsidP="002B0655">
            <w:pPr>
              <w:spacing w:line="360" w:lineRule="auto"/>
              <w:jc w:val="center"/>
              <w:rPr>
                <w:bCs/>
                <w:sz w:val="22"/>
                <w:szCs w:val="22"/>
              </w:rPr>
            </w:pPr>
            <w:r w:rsidRPr="002A14FC">
              <w:rPr>
                <w:bCs/>
                <w:sz w:val="22"/>
                <w:szCs w:val="22"/>
              </w:rPr>
              <w:t>26</w:t>
            </w:r>
          </w:p>
        </w:tc>
      </w:tr>
      <w:tr w:rsidR="002B0655" w:rsidRPr="002A14FC" w:rsidTr="00364B39">
        <w:trPr>
          <w:trHeight w:val="525"/>
        </w:trPr>
        <w:tc>
          <w:tcPr>
            <w:tcW w:w="56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jc w:val="center"/>
              <w:rPr>
                <w:sz w:val="22"/>
                <w:szCs w:val="22"/>
              </w:rPr>
            </w:pPr>
            <w:r w:rsidRPr="002A14FC">
              <w:rPr>
                <w:sz w:val="22"/>
                <w:szCs w:val="22"/>
              </w:rPr>
              <w:t>21</w:t>
            </w:r>
          </w:p>
        </w:tc>
        <w:tc>
          <w:tcPr>
            <w:tcW w:w="861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rPr>
                <w:sz w:val="22"/>
                <w:szCs w:val="22"/>
              </w:rPr>
            </w:pPr>
            <w:r w:rsidRPr="002A14FC">
              <w:rPr>
                <w:sz w:val="22"/>
                <w:szCs w:val="22"/>
              </w:rPr>
              <w:t>Приложение № 7 Рекомендации по разработке бизнес-плана</w:t>
            </w:r>
          </w:p>
        </w:tc>
        <w:tc>
          <w:tcPr>
            <w:tcW w:w="780" w:type="dxa"/>
            <w:tcBorders>
              <w:top w:val="single" w:sz="4" w:space="0" w:color="auto"/>
              <w:left w:val="single" w:sz="4" w:space="0" w:color="auto"/>
              <w:bottom w:val="single" w:sz="4" w:space="0" w:color="auto"/>
              <w:right w:val="single" w:sz="4" w:space="0" w:color="auto"/>
            </w:tcBorders>
            <w:vAlign w:val="center"/>
          </w:tcPr>
          <w:p w:rsidR="002B0655" w:rsidRPr="002A14FC" w:rsidRDefault="00CD0F5C" w:rsidP="002B0655">
            <w:pPr>
              <w:spacing w:line="360" w:lineRule="auto"/>
              <w:jc w:val="center"/>
              <w:rPr>
                <w:bCs/>
                <w:sz w:val="22"/>
                <w:szCs w:val="22"/>
              </w:rPr>
            </w:pPr>
            <w:r w:rsidRPr="002A14FC">
              <w:rPr>
                <w:bCs/>
                <w:sz w:val="22"/>
                <w:szCs w:val="22"/>
              </w:rPr>
              <w:t>27-36</w:t>
            </w:r>
          </w:p>
        </w:tc>
      </w:tr>
      <w:tr w:rsidR="002B0655" w:rsidRPr="002A14FC" w:rsidTr="00946637">
        <w:trPr>
          <w:trHeight w:val="525"/>
        </w:trPr>
        <w:tc>
          <w:tcPr>
            <w:tcW w:w="56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2B0655">
            <w:pPr>
              <w:spacing w:line="360" w:lineRule="auto"/>
              <w:jc w:val="center"/>
              <w:rPr>
                <w:sz w:val="22"/>
                <w:szCs w:val="22"/>
              </w:rPr>
            </w:pPr>
            <w:r w:rsidRPr="002A14FC">
              <w:rPr>
                <w:sz w:val="22"/>
                <w:szCs w:val="22"/>
              </w:rPr>
              <w:t>22</w:t>
            </w:r>
          </w:p>
        </w:tc>
        <w:tc>
          <w:tcPr>
            <w:tcW w:w="8618" w:type="dxa"/>
            <w:tcBorders>
              <w:top w:val="single" w:sz="4" w:space="0" w:color="auto"/>
              <w:left w:val="single" w:sz="4" w:space="0" w:color="auto"/>
              <w:bottom w:val="single" w:sz="4" w:space="0" w:color="auto"/>
              <w:right w:val="single" w:sz="4" w:space="0" w:color="auto"/>
            </w:tcBorders>
            <w:vAlign w:val="center"/>
          </w:tcPr>
          <w:p w:rsidR="002B0655" w:rsidRPr="002A14FC" w:rsidRDefault="002B0655" w:rsidP="00D87D11">
            <w:pPr>
              <w:spacing w:line="360" w:lineRule="auto"/>
              <w:rPr>
                <w:sz w:val="22"/>
                <w:szCs w:val="22"/>
              </w:rPr>
            </w:pPr>
            <w:r w:rsidRPr="002A14FC">
              <w:rPr>
                <w:sz w:val="22"/>
                <w:szCs w:val="22"/>
              </w:rPr>
              <w:t xml:space="preserve">Приложение № 8 Проект договора аренды имущества </w:t>
            </w:r>
          </w:p>
        </w:tc>
        <w:tc>
          <w:tcPr>
            <w:tcW w:w="780" w:type="dxa"/>
            <w:tcBorders>
              <w:top w:val="single" w:sz="4" w:space="0" w:color="auto"/>
              <w:left w:val="single" w:sz="4" w:space="0" w:color="auto"/>
              <w:bottom w:val="single" w:sz="4" w:space="0" w:color="auto"/>
              <w:right w:val="single" w:sz="4" w:space="0" w:color="auto"/>
            </w:tcBorders>
            <w:vAlign w:val="center"/>
          </w:tcPr>
          <w:p w:rsidR="002B0655" w:rsidRPr="002A14FC" w:rsidRDefault="00CD0F5C" w:rsidP="002B0655">
            <w:pPr>
              <w:spacing w:line="360" w:lineRule="auto"/>
              <w:jc w:val="center"/>
              <w:rPr>
                <w:bCs/>
                <w:sz w:val="22"/>
                <w:szCs w:val="22"/>
              </w:rPr>
            </w:pPr>
            <w:r w:rsidRPr="002A14FC">
              <w:rPr>
                <w:bCs/>
                <w:sz w:val="22"/>
                <w:szCs w:val="22"/>
              </w:rPr>
              <w:t>37-44</w:t>
            </w:r>
          </w:p>
        </w:tc>
      </w:tr>
    </w:tbl>
    <w:p w:rsidR="00857ADA" w:rsidRPr="002A14FC" w:rsidRDefault="00364B39" w:rsidP="00974C63">
      <w:pPr>
        <w:pStyle w:val="ab"/>
        <w:spacing w:before="0" w:beforeAutospacing="0" w:after="0" w:afterAutospacing="0" w:line="288" w:lineRule="atLeast"/>
        <w:ind w:firstLine="708"/>
        <w:jc w:val="both"/>
      </w:pPr>
      <w:r w:rsidRPr="002A14FC">
        <w:br w:type="page"/>
      </w:r>
      <w:r w:rsidR="00857ADA" w:rsidRPr="002A14FC">
        <w:lastRenderedPageBreak/>
        <w:t xml:space="preserve">Настоящая конкурсная документация разработана в соответствии с Гражданским кодексом Российской Федерации, Федеральным законом от 26.07.2006 № 135-ФЗ </w:t>
      </w:r>
      <w:r w:rsidR="00857ADA" w:rsidRPr="002A14FC">
        <w:br/>
        <w:t xml:space="preserve">«О защите конкуренции», Федеральным законом от 24.07.2007 № 209-ФЗ «О развитии малого и среднего предпринимательства в Российской Федерации», </w:t>
      </w:r>
      <w:r w:rsidR="00EC5790" w:rsidRPr="002A14FC">
        <w:t>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9A6625" w:rsidRPr="002A14FC">
        <w:t>,</w:t>
      </w:r>
      <w:r w:rsidR="00857ADA" w:rsidRPr="002A14FC">
        <w:t xml:space="preserve"> </w:t>
      </w:r>
      <w:r w:rsidR="00752F94" w:rsidRPr="002A14FC">
        <w:t>Приказом Министерства экономического развития Российской Федерации от 14 марта 2019 г. № 125 «</w:t>
      </w:r>
      <w:r w:rsidR="00752F94" w:rsidRPr="002A14FC">
        <w:rPr>
          <w:bCs/>
          <w:color w:val="222222"/>
          <w:shd w:val="clear" w:color="auto" w:fill="FFFFFF"/>
        </w:rPr>
        <w:t xml:space="preserve">Об утверждении требований к реализации мероприятий, </w:t>
      </w:r>
      <w:r w:rsidR="00752F94" w:rsidRPr="002A14FC">
        <w:rPr>
          <w:bCs/>
          <w:color w:val="000000" w:themeColor="text1"/>
          <w:shd w:val="clear" w:color="auto" w:fill="FFFFFF"/>
        </w:rPr>
        <w:t xml:space="preserve">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w:t>
      </w:r>
      <w:r w:rsidR="004F6CF9" w:rsidRPr="002A14FC">
        <w:rPr>
          <w:bCs/>
          <w:color w:val="000000" w:themeColor="text1"/>
          <w:shd w:val="clear" w:color="auto" w:fill="FFFFFF"/>
        </w:rPr>
        <w:t>достжения целей, показателей и результатов региональных проектов</w:t>
      </w:r>
      <w:r w:rsidR="00752F94" w:rsidRPr="002A14FC">
        <w:rPr>
          <w:bCs/>
          <w:color w:val="000000" w:themeColor="text1"/>
          <w:shd w:val="clear" w:color="auto" w:fill="FFFFFF"/>
        </w:rPr>
        <w:t xml:space="preserve">, </w:t>
      </w:r>
      <w:r w:rsidR="004F6CF9" w:rsidRPr="002A14FC">
        <w:rPr>
          <w:bCs/>
          <w:color w:val="000000" w:themeColor="text1"/>
          <w:shd w:val="clear" w:color="auto" w:fill="FFFFFF"/>
        </w:rPr>
        <w:t>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008B389E" w:rsidRPr="002A14FC">
        <w:rPr>
          <w:bCs/>
          <w:color w:val="000000" w:themeColor="text1"/>
          <w:shd w:val="clear" w:color="auto" w:fill="FFFFFF"/>
        </w:rPr>
        <w:t xml:space="preserve">, </w:t>
      </w:r>
      <w:r w:rsidR="00221B10" w:rsidRPr="002A14FC">
        <w:rPr>
          <w:bCs/>
          <w:color w:val="000000" w:themeColor="text1"/>
          <w:shd w:val="clear" w:color="auto" w:fill="FFFFFF"/>
        </w:rPr>
        <w:t xml:space="preserve">Решением Тверской городской Думы от 05.05.1998 №  49 «Об утверждении Положения о предоставлении в аренду муниципального имущества города Твери», </w:t>
      </w:r>
      <w:r w:rsidR="005410EF" w:rsidRPr="002A14FC">
        <w:rPr>
          <w:bCs/>
          <w:color w:val="000000" w:themeColor="text1"/>
          <w:shd w:val="clear" w:color="auto" w:fill="FFFFFF"/>
        </w:rPr>
        <w:t xml:space="preserve">Решением Тверской городской Думы от 29.12.2008 № 84 (215) «Об утверждении перечня муниципального имущества города Твери,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867D7B" w:rsidRPr="002A14FC">
        <w:rPr>
          <w:bCs/>
          <w:color w:val="000000" w:themeColor="text1"/>
          <w:shd w:val="clear" w:color="auto" w:fill="FFFFFF"/>
        </w:rPr>
        <w:t>Постановление</w:t>
      </w:r>
      <w:r w:rsidR="005410EF" w:rsidRPr="002A14FC">
        <w:rPr>
          <w:bCs/>
          <w:color w:val="000000" w:themeColor="text1"/>
          <w:shd w:val="clear" w:color="auto" w:fill="FFFFFF"/>
        </w:rPr>
        <w:t>м</w:t>
      </w:r>
      <w:r w:rsidR="00867D7B" w:rsidRPr="002A14FC">
        <w:rPr>
          <w:bCs/>
          <w:color w:val="000000" w:themeColor="text1"/>
          <w:shd w:val="clear" w:color="auto" w:fill="FFFFFF"/>
        </w:rPr>
        <w:t xml:space="preserve"> Администрации города Твери от 08.06.2015 № 773 «О порядке управления деятельностью Тверского городского бизнес-инкубатора», </w:t>
      </w:r>
      <w:r w:rsidR="00873FD6" w:rsidRPr="002A14FC">
        <w:rPr>
          <w:bCs/>
          <w:color w:val="000000" w:themeColor="text1"/>
          <w:shd w:val="clear" w:color="auto" w:fill="FFFFFF"/>
        </w:rPr>
        <w:t>Постановление Администрации города Твери от 23.10.2025 №</w:t>
      </w:r>
      <w:r w:rsidR="00D9413C" w:rsidRPr="002A14FC">
        <w:rPr>
          <w:bCs/>
          <w:color w:val="000000" w:themeColor="text1"/>
          <w:shd w:val="clear" w:color="auto" w:fill="FFFFFF"/>
        </w:rPr>
        <w:t xml:space="preserve"> </w:t>
      </w:r>
      <w:r w:rsidR="00873FD6" w:rsidRPr="002A14FC">
        <w:rPr>
          <w:bCs/>
          <w:color w:val="000000" w:themeColor="text1"/>
          <w:shd w:val="clear" w:color="auto" w:fill="FFFFFF"/>
        </w:rPr>
        <w:t>955 «О проведении торгов на право заключения договоров аренды в отношении муниципального имущества»</w:t>
      </w:r>
    </w:p>
    <w:p w:rsidR="00857ADA" w:rsidRPr="002A14FC" w:rsidRDefault="00857ADA" w:rsidP="00857ADA">
      <w:pPr>
        <w:ind w:firstLine="709"/>
        <w:jc w:val="center"/>
        <w:rPr>
          <w:b/>
          <w:sz w:val="24"/>
          <w:szCs w:val="24"/>
        </w:rPr>
      </w:pPr>
    </w:p>
    <w:p w:rsidR="00857ADA" w:rsidRPr="002A14FC" w:rsidRDefault="00857ADA" w:rsidP="008A5EE6">
      <w:pPr>
        <w:pStyle w:val="afff1"/>
        <w:numPr>
          <w:ilvl w:val="0"/>
          <w:numId w:val="20"/>
        </w:numPr>
        <w:jc w:val="center"/>
        <w:outlineLvl w:val="0"/>
        <w:rPr>
          <w:rFonts w:ascii="Times New Roman" w:hAnsi="Times New Roman" w:cs="Times New Roman"/>
          <w:b/>
          <w:sz w:val="24"/>
          <w:szCs w:val="24"/>
        </w:rPr>
      </w:pPr>
      <w:r w:rsidRPr="002A14FC">
        <w:rPr>
          <w:rFonts w:ascii="Times New Roman" w:hAnsi="Times New Roman" w:cs="Times New Roman"/>
          <w:b/>
          <w:sz w:val="24"/>
          <w:szCs w:val="24"/>
        </w:rPr>
        <w:t>Общие положения</w:t>
      </w:r>
    </w:p>
    <w:p w:rsidR="00857ADA" w:rsidRPr="002A14FC" w:rsidRDefault="00857ADA" w:rsidP="00857ADA">
      <w:pPr>
        <w:ind w:firstLine="709"/>
        <w:jc w:val="center"/>
        <w:rPr>
          <w:b/>
          <w:sz w:val="24"/>
          <w:szCs w:val="24"/>
        </w:rPr>
      </w:pPr>
    </w:p>
    <w:p w:rsidR="00857ADA" w:rsidRPr="002A14FC" w:rsidRDefault="00857ADA" w:rsidP="00857ADA">
      <w:pPr>
        <w:pStyle w:val="ae"/>
        <w:ind w:firstLine="709"/>
        <w:jc w:val="both"/>
        <w:rPr>
          <w:rFonts w:ascii="Times New Roman" w:hAnsi="Times New Roman"/>
          <w:sz w:val="24"/>
          <w:szCs w:val="24"/>
        </w:rPr>
      </w:pPr>
      <w:r w:rsidRPr="002A14FC">
        <w:rPr>
          <w:rFonts w:ascii="Times New Roman" w:hAnsi="Times New Roman"/>
          <w:sz w:val="24"/>
          <w:szCs w:val="24"/>
        </w:rPr>
        <w:t>1.1. Организатором конкурса является</w:t>
      </w:r>
      <w:r w:rsidR="009B1221" w:rsidRPr="002A14FC">
        <w:rPr>
          <w:rFonts w:ascii="Times New Roman" w:hAnsi="Times New Roman"/>
          <w:sz w:val="24"/>
          <w:szCs w:val="24"/>
        </w:rPr>
        <w:t>: Муниципальное автономное учреждение «Агентство социально-экономического развития»</w:t>
      </w:r>
      <w:r w:rsidRPr="002A14FC">
        <w:rPr>
          <w:rFonts w:ascii="Times New Roman" w:hAnsi="Times New Roman"/>
          <w:sz w:val="24"/>
          <w:szCs w:val="24"/>
        </w:rPr>
        <w:t xml:space="preserve"> </w:t>
      </w:r>
      <w:r w:rsidR="009B1221" w:rsidRPr="002A14FC">
        <w:rPr>
          <w:rFonts w:ascii="Times New Roman" w:hAnsi="Times New Roman"/>
          <w:sz w:val="24"/>
          <w:szCs w:val="24"/>
        </w:rPr>
        <w:t>(</w:t>
      </w:r>
      <w:r w:rsidR="0080448C" w:rsidRPr="002A14FC">
        <w:rPr>
          <w:rFonts w:ascii="Times New Roman" w:hAnsi="Times New Roman"/>
          <w:sz w:val="24"/>
          <w:szCs w:val="24"/>
        </w:rPr>
        <w:t>МАУ «АСЭР»</w:t>
      </w:r>
      <w:r w:rsidR="009B1221" w:rsidRPr="002A14FC">
        <w:rPr>
          <w:rFonts w:ascii="Times New Roman" w:hAnsi="Times New Roman"/>
          <w:sz w:val="24"/>
          <w:szCs w:val="24"/>
        </w:rPr>
        <w:t>)</w:t>
      </w:r>
    </w:p>
    <w:p w:rsidR="00857ADA" w:rsidRPr="002A14FC" w:rsidRDefault="00857ADA" w:rsidP="00857ADA">
      <w:pPr>
        <w:pStyle w:val="ae"/>
        <w:ind w:firstLine="709"/>
        <w:jc w:val="both"/>
        <w:rPr>
          <w:rFonts w:ascii="Times New Roman" w:hAnsi="Times New Roman"/>
          <w:sz w:val="24"/>
          <w:szCs w:val="24"/>
        </w:rPr>
      </w:pPr>
      <w:r w:rsidRPr="002A14FC">
        <w:rPr>
          <w:rFonts w:ascii="Times New Roman" w:hAnsi="Times New Roman"/>
          <w:sz w:val="24"/>
          <w:szCs w:val="24"/>
        </w:rPr>
        <w:t>Адрес места нахождения и почтовый адрес:</w:t>
      </w:r>
      <w:r w:rsidR="0080448C" w:rsidRPr="002A14FC">
        <w:rPr>
          <w:rFonts w:ascii="Times New Roman" w:hAnsi="Times New Roman"/>
        </w:rPr>
        <w:t xml:space="preserve"> </w:t>
      </w:r>
      <w:r w:rsidR="0080448C" w:rsidRPr="002A14FC">
        <w:rPr>
          <w:rFonts w:ascii="Times New Roman" w:hAnsi="Times New Roman"/>
          <w:sz w:val="24"/>
          <w:szCs w:val="24"/>
        </w:rPr>
        <w:t>170008, г. Тверь, ул. Новоторжская, д. 12</w:t>
      </w:r>
      <w:r w:rsidR="009B1221" w:rsidRPr="002A14FC">
        <w:rPr>
          <w:rFonts w:ascii="Times New Roman" w:hAnsi="Times New Roman"/>
          <w:sz w:val="24"/>
          <w:szCs w:val="24"/>
        </w:rPr>
        <w:t>а</w:t>
      </w:r>
    </w:p>
    <w:p w:rsidR="00857ADA" w:rsidRPr="002A14FC" w:rsidRDefault="00857ADA" w:rsidP="00857ADA">
      <w:pPr>
        <w:jc w:val="both"/>
        <w:rPr>
          <w:sz w:val="24"/>
          <w:szCs w:val="24"/>
        </w:rPr>
      </w:pPr>
      <w:r w:rsidRPr="002A14FC">
        <w:rPr>
          <w:sz w:val="24"/>
          <w:szCs w:val="24"/>
        </w:rPr>
        <w:t xml:space="preserve">            Адрес электронной почты: </w:t>
      </w:r>
      <w:r w:rsidR="0080448C" w:rsidRPr="002A14FC">
        <w:rPr>
          <w:sz w:val="24"/>
          <w:szCs w:val="24"/>
          <w:lang w:val="en-US"/>
        </w:rPr>
        <w:t>cgp</w:t>
      </w:r>
      <w:r w:rsidR="0080448C" w:rsidRPr="002A14FC">
        <w:rPr>
          <w:sz w:val="24"/>
          <w:szCs w:val="24"/>
        </w:rPr>
        <w:t>.</w:t>
      </w:r>
      <w:r w:rsidR="0080448C" w:rsidRPr="002A14FC">
        <w:rPr>
          <w:sz w:val="24"/>
          <w:szCs w:val="24"/>
          <w:lang w:val="en-US"/>
        </w:rPr>
        <w:t>tver</w:t>
      </w:r>
      <w:r w:rsidR="0080448C" w:rsidRPr="002A14FC">
        <w:rPr>
          <w:sz w:val="24"/>
          <w:szCs w:val="24"/>
        </w:rPr>
        <w:t>@</w:t>
      </w:r>
      <w:r w:rsidR="0080448C" w:rsidRPr="002A14FC">
        <w:rPr>
          <w:sz w:val="24"/>
          <w:szCs w:val="24"/>
          <w:lang w:val="en-US"/>
        </w:rPr>
        <w:t>yandex</w:t>
      </w:r>
      <w:r w:rsidR="0080448C" w:rsidRPr="002A14FC">
        <w:rPr>
          <w:sz w:val="24"/>
          <w:szCs w:val="24"/>
        </w:rPr>
        <w:t>.</w:t>
      </w:r>
      <w:r w:rsidR="0080448C" w:rsidRPr="002A14FC">
        <w:rPr>
          <w:sz w:val="24"/>
          <w:szCs w:val="24"/>
          <w:lang w:val="en-US"/>
        </w:rPr>
        <w:t>ru</w:t>
      </w:r>
    </w:p>
    <w:p w:rsidR="00857ADA" w:rsidRPr="002A14FC" w:rsidRDefault="00857ADA" w:rsidP="00857ADA">
      <w:pPr>
        <w:ind w:firstLine="709"/>
        <w:jc w:val="both"/>
        <w:rPr>
          <w:sz w:val="24"/>
          <w:szCs w:val="24"/>
        </w:rPr>
      </w:pPr>
      <w:r w:rsidRPr="002A14FC">
        <w:rPr>
          <w:sz w:val="24"/>
          <w:szCs w:val="24"/>
        </w:rPr>
        <w:t>Контактный телефон:</w:t>
      </w:r>
      <w:r w:rsidR="0080448C" w:rsidRPr="002A14FC">
        <w:rPr>
          <w:color w:val="1C1C1C"/>
          <w:shd w:val="clear" w:color="auto" w:fill="FFFFFF"/>
        </w:rPr>
        <w:t xml:space="preserve">  </w:t>
      </w:r>
      <w:r w:rsidR="0080448C" w:rsidRPr="002A14FC">
        <w:rPr>
          <w:color w:val="1C1C1C"/>
          <w:sz w:val="24"/>
          <w:szCs w:val="24"/>
          <w:shd w:val="clear" w:color="auto" w:fill="FFFFFF"/>
        </w:rPr>
        <w:t>+7 (4822) 41-59-87, +7 906 549 69 69</w:t>
      </w:r>
    </w:p>
    <w:p w:rsidR="00EC5790" w:rsidRPr="002A14FC" w:rsidRDefault="00EC5790" w:rsidP="00EC5790">
      <w:pPr>
        <w:tabs>
          <w:tab w:val="left" w:pos="3822"/>
        </w:tabs>
        <w:rPr>
          <w:i/>
          <w:kern w:val="2"/>
          <w:sz w:val="24"/>
          <w:szCs w:val="24"/>
        </w:rPr>
      </w:pPr>
      <w:r w:rsidRPr="002A14FC">
        <w:rPr>
          <w:bCs/>
          <w:iCs/>
          <w:kern w:val="2"/>
          <w:sz w:val="24"/>
          <w:szCs w:val="24"/>
        </w:rPr>
        <w:t xml:space="preserve">            Электронный адрес сайта в сети «Интернет», на котором размещена документация о конкурсе</w:t>
      </w:r>
      <w:r w:rsidRPr="002A14FC">
        <w:rPr>
          <w:iCs/>
          <w:kern w:val="2"/>
          <w:sz w:val="24"/>
          <w:szCs w:val="24"/>
        </w:rPr>
        <w:t>:</w:t>
      </w:r>
      <w:r w:rsidRPr="002A14FC">
        <w:rPr>
          <w:kern w:val="2"/>
          <w:sz w:val="24"/>
          <w:szCs w:val="24"/>
        </w:rPr>
        <w:t xml:space="preserve"> </w:t>
      </w:r>
      <w:hyperlink r:id="rId8" w:history="1">
        <w:r w:rsidRPr="002A14FC">
          <w:rPr>
            <w:i/>
            <w:color w:val="0563C1"/>
            <w:kern w:val="2"/>
            <w:sz w:val="24"/>
            <w:szCs w:val="24"/>
            <w:u w:val="single"/>
          </w:rPr>
          <w:t>www.torgi.gov.ru</w:t>
        </w:r>
      </w:hyperlink>
      <w:r w:rsidRPr="002A14FC">
        <w:rPr>
          <w:i/>
          <w:kern w:val="2"/>
          <w:sz w:val="24"/>
          <w:szCs w:val="24"/>
        </w:rPr>
        <w:t>.</w:t>
      </w:r>
    </w:p>
    <w:p w:rsidR="00EC5790" w:rsidRPr="002A14FC" w:rsidRDefault="00EC5790" w:rsidP="00EC5790">
      <w:pPr>
        <w:tabs>
          <w:tab w:val="left" w:pos="3822"/>
        </w:tabs>
        <w:rPr>
          <w:rFonts w:eastAsia="Calibri"/>
          <w:kern w:val="2"/>
          <w:sz w:val="24"/>
          <w:szCs w:val="24"/>
          <w:lang w:eastAsia="en-US"/>
        </w:rPr>
      </w:pPr>
      <w:r w:rsidRPr="002A14FC">
        <w:rPr>
          <w:bCs/>
          <w:iCs/>
          <w:kern w:val="2"/>
          <w:sz w:val="24"/>
          <w:szCs w:val="24"/>
        </w:rPr>
        <w:t xml:space="preserve">           Адрес электронной площадки в сети «Интернет», на которой проводится конкурс: </w:t>
      </w:r>
      <w:hyperlink r:id="rId9" w:history="1">
        <w:r w:rsidR="00A92B2D" w:rsidRPr="002A14FC">
          <w:rPr>
            <w:rStyle w:val="aa"/>
            <w:i/>
            <w:kern w:val="2"/>
            <w:sz w:val="24"/>
            <w:szCs w:val="24"/>
          </w:rPr>
          <w:t>www.</w:t>
        </w:r>
        <w:r w:rsidR="00A92B2D" w:rsidRPr="002A14FC">
          <w:rPr>
            <w:rStyle w:val="aa"/>
            <w:i/>
            <w:kern w:val="2"/>
            <w:sz w:val="24"/>
            <w:szCs w:val="24"/>
            <w:lang w:val="en-US"/>
          </w:rPr>
          <w:t>sberbank</w:t>
        </w:r>
        <w:r w:rsidR="00A92B2D" w:rsidRPr="002A14FC">
          <w:rPr>
            <w:rStyle w:val="aa"/>
            <w:i/>
            <w:kern w:val="2"/>
            <w:sz w:val="24"/>
            <w:szCs w:val="24"/>
          </w:rPr>
          <w:t>-</w:t>
        </w:r>
        <w:r w:rsidR="00A92B2D" w:rsidRPr="002A14FC">
          <w:rPr>
            <w:rStyle w:val="aa"/>
            <w:i/>
            <w:kern w:val="2"/>
            <w:sz w:val="24"/>
            <w:szCs w:val="24"/>
            <w:lang w:val="en-US"/>
          </w:rPr>
          <w:t>ast</w:t>
        </w:r>
        <w:r w:rsidR="00A92B2D" w:rsidRPr="002A14FC">
          <w:rPr>
            <w:rStyle w:val="aa"/>
            <w:i/>
            <w:kern w:val="2"/>
            <w:sz w:val="24"/>
            <w:szCs w:val="24"/>
          </w:rPr>
          <w:t>.ru</w:t>
        </w:r>
      </w:hyperlink>
      <w:r w:rsidR="00A92B2D" w:rsidRPr="002A14FC">
        <w:rPr>
          <w:i/>
          <w:color w:val="0563C1"/>
          <w:kern w:val="2"/>
          <w:sz w:val="24"/>
          <w:szCs w:val="24"/>
          <w:u w:val="single"/>
        </w:rPr>
        <w:t>.</w:t>
      </w:r>
    </w:p>
    <w:p w:rsidR="00EC5790" w:rsidRPr="002A14FC" w:rsidRDefault="00EC5790" w:rsidP="00EC5790">
      <w:pPr>
        <w:tabs>
          <w:tab w:val="left" w:pos="3822"/>
        </w:tabs>
        <w:rPr>
          <w:bCs/>
          <w:iCs/>
          <w:kern w:val="2"/>
          <w:sz w:val="24"/>
          <w:szCs w:val="24"/>
        </w:rPr>
      </w:pPr>
      <w:r w:rsidRPr="002A14FC">
        <w:rPr>
          <w:bCs/>
          <w:iCs/>
          <w:kern w:val="2"/>
          <w:sz w:val="24"/>
          <w:szCs w:val="24"/>
        </w:rPr>
        <w:t xml:space="preserve">           Оператор электронной площадки: </w:t>
      </w:r>
      <w:r w:rsidR="00A92B2D" w:rsidRPr="002A14FC">
        <w:rPr>
          <w:bCs/>
          <w:iCs/>
          <w:kern w:val="2"/>
          <w:sz w:val="24"/>
          <w:szCs w:val="24"/>
        </w:rPr>
        <w:t>АО «Сбербанк-АСТ»</w:t>
      </w:r>
      <w:r w:rsidR="00D71D65" w:rsidRPr="002A14FC">
        <w:rPr>
          <w:bCs/>
          <w:iCs/>
          <w:kern w:val="2"/>
          <w:sz w:val="24"/>
          <w:szCs w:val="24"/>
        </w:rPr>
        <w:t xml:space="preserve"> (далее - оператор электронной площадки).</w:t>
      </w:r>
    </w:p>
    <w:p w:rsidR="00EC5790" w:rsidRPr="002A14FC" w:rsidRDefault="00EC5790" w:rsidP="00EC5790">
      <w:pPr>
        <w:pStyle w:val="33"/>
        <w:ind w:firstLine="284"/>
        <w:rPr>
          <w:szCs w:val="24"/>
        </w:rPr>
      </w:pPr>
      <w:r w:rsidRPr="002A14FC">
        <w:rPr>
          <w:szCs w:val="24"/>
        </w:rPr>
        <w:tab/>
      </w:r>
      <w:r w:rsidR="00857ADA" w:rsidRPr="002A14FC">
        <w:rPr>
          <w:szCs w:val="24"/>
        </w:rPr>
        <w:t xml:space="preserve">1.2. </w:t>
      </w:r>
      <w:r w:rsidRPr="002A14FC">
        <w:rPr>
          <w:szCs w:val="24"/>
        </w:rPr>
        <w:t xml:space="preserve">Конкурсная документация может быть получена заинтересованным лицом со дня размещения на официальном сайте Российской Федерации для размещения информации о проведении торгов </w:t>
      </w:r>
      <w:hyperlink r:id="rId10" w:history="1">
        <w:r w:rsidRPr="002A14FC">
          <w:rPr>
            <w:rStyle w:val="aa"/>
            <w:szCs w:val="24"/>
            <w:lang w:val="en-US"/>
          </w:rPr>
          <w:t>www</w:t>
        </w:r>
        <w:r w:rsidRPr="002A14FC">
          <w:rPr>
            <w:rStyle w:val="aa"/>
            <w:szCs w:val="24"/>
          </w:rPr>
          <w:t>.</w:t>
        </w:r>
        <w:r w:rsidRPr="002A14FC">
          <w:rPr>
            <w:rStyle w:val="aa"/>
            <w:szCs w:val="24"/>
            <w:lang w:val="en-US"/>
          </w:rPr>
          <w:t>torgi</w:t>
        </w:r>
        <w:r w:rsidRPr="002A14FC">
          <w:rPr>
            <w:rStyle w:val="aa"/>
            <w:szCs w:val="24"/>
          </w:rPr>
          <w:t>.</w:t>
        </w:r>
        <w:r w:rsidRPr="002A14FC">
          <w:rPr>
            <w:rStyle w:val="aa"/>
            <w:szCs w:val="24"/>
            <w:lang w:val="en-US"/>
          </w:rPr>
          <w:t>gov</w:t>
        </w:r>
        <w:r w:rsidRPr="002A14FC">
          <w:rPr>
            <w:rStyle w:val="aa"/>
            <w:szCs w:val="24"/>
          </w:rPr>
          <w:t>.</w:t>
        </w:r>
        <w:r w:rsidRPr="002A14FC">
          <w:rPr>
            <w:rStyle w:val="aa"/>
            <w:szCs w:val="24"/>
            <w:lang w:val="en-US"/>
          </w:rPr>
          <w:t>ru</w:t>
        </w:r>
      </w:hyperlink>
      <w:r w:rsidRPr="002A14FC">
        <w:rPr>
          <w:szCs w:val="24"/>
        </w:rPr>
        <w:t>. извещения о проведении открытого конкурса. Организатор конкурса, на основании поданного в письменной форме заявления, в том числе в форме электронного документа, любого заинтересованного лица предоставляет такому лицу в письменной форме, или в форме электронного документа конкурсную документацию в течение двух рабочих дней с даты получения соответствующего заявления. Плата за предоставление конкурсной документации не предусмотрена.</w:t>
      </w:r>
    </w:p>
    <w:p w:rsidR="00EC5790" w:rsidRPr="002A14FC" w:rsidRDefault="00EC5790" w:rsidP="00EC5790">
      <w:pPr>
        <w:pStyle w:val="33"/>
        <w:ind w:firstLine="284"/>
        <w:rPr>
          <w:szCs w:val="24"/>
        </w:rPr>
      </w:pPr>
      <w:r w:rsidRPr="002A14FC">
        <w:rPr>
          <w:szCs w:val="24"/>
        </w:rPr>
        <w:t xml:space="preserve"> Предоставление конкурсной документации до размещения на официальном сайте торгов извещения не допускается.</w:t>
      </w:r>
    </w:p>
    <w:p w:rsidR="008A5EE6" w:rsidRPr="002A14FC" w:rsidRDefault="00857ADA" w:rsidP="008A5EE6">
      <w:pPr>
        <w:ind w:firstLine="709"/>
        <w:jc w:val="both"/>
        <w:rPr>
          <w:sz w:val="24"/>
          <w:szCs w:val="24"/>
        </w:rPr>
      </w:pPr>
      <w:r w:rsidRPr="002A14FC">
        <w:rPr>
          <w:sz w:val="24"/>
          <w:szCs w:val="24"/>
        </w:rPr>
        <w:lastRenderedPageBreak/>
        <w:t xml:space="preserve">1.3. Конкурсный отбор осуществляет конкурсная комиссия, состав которой утвержден приказом директора </w:t>
      </w:r>
      <w:r w:rsidR="0080448C" w:rsidRPr="002A14FC">
        <w:rPr>
          <w:sz w:val="24"/>
          <w:szCs w:val="24"/>
        </w:rPr>
        <w:t>МАУ «АСЭР»</w:t>
      </w:r>
      <w:r w:rsidR="00B37796" w:rsidRPr="002A14FC">
        <w:rPr>
          <w:sz w:val="24"/>
          <w:szCs w:val="24"/>
        </w:rPr>
        <w:t>.</w:t>
      </w:r>
    </w:p>
    <w:p w:rsidR="00BF16A3" w:rsidRPr="002A14FC" w:rsidRDefault="00BF16A3" w:rsidP="008A5EE6">
      <w:pPr>
        <w:ind w:firstLine="709"/>
        <w:jc w:val="both"/>
        <w:rPr>
          <w:sz w:val="24"/>
          <w:szCs w:val="24"/>
        </w:rPr>
      </w:pPr>
    </w:p>
    <w:p w:rsidR="00857ADA" w:rsidRPr="002A14FC" w:rsidRDefault="00857ADA" w:rsidP="008A5EE6">
      <w:pPr>
        <w:pStyle w:val="a3"/>
        <w:spacing w:after="0"/>
        <w:ind w:firstLine="0"/>
        <w:jc w:val="center"/>
        <w:outlineLvl w:val="0"/>
        <w:rPr>
          <w:b/>
          <w:szCs w:val="24"/>
        </w:rPr>
      </w:pPr>
      <w:r w:rsidRPr="002A14FC">
        <w:rPr>
          <w:b/>
          <w:szCs w:val="24"/>
        </w:rPr>
        <w:t xml:space="preserve">2. Требования, предъявляемые к участникам конкурса, и условия допуска </w:t>
      </w:r>
      <w:r w:rsidRPr="002A14FC">
        <w:rPr>
          <w:b/>
          <w:szCs w:val="24"/>
        </w:rPr>
        <w:br/>
        <w:t>к участию в конкурсе</w:t>
      </w:r>
    </w:p>
    <w:p w:rsidR="008A5EE6" w:rsidRPr="002A14FC" w:rsidRDefault="008A5EE6" w:rsidP="008A5EE6">
      <w:pPr>
        <w:pStyle w:val="a3"/>
        <w:spacing w:after="0"/>
        <w:ind w:firstLine="0"/>
        <w:jc w:val="center"/>
        <w:outlineLvl w:val="0"/>
        <w:rPr>
          <w:b/>
          <w:szCs w:val="24"/>
        </w:rPr>
      </w:pPr>
    </w:p>
    <w:p w:rsidR="00EE3F88" w:rsidRPr="002A14FC" w:rsidRDefault="00857ADA" w:rsidP="00EE3F88">
      <w:pPr>
        <w:pStyle w:val="a3"/>
        <w:spacing w:after="0"/>
        <w:ind w:firstLine="567"/>
        <w:rPr>
          <w:szCs w:val="24"/>
        </w:rPr>
      </w:pPr>
      <w:r w:rsidRPr="002A14FC">
        <w:rPr>
          <w:szCs w:val="24"/>
        </w:rPr>
        <w:t xml:space="preserve">2.1. Участниками </w:t>
      </w:r>
      <w:r w:rsidR="00321EF5" w:rsidRPr="002A14FC">
        <w:rPr>
          <w:szCs w:val="24"/>
        </w:rPr>
        <w:t>к</w:t>
      </w:r>
      <w:r w:rsidR="002237E1" w:rsidRPr="002A14FC">
        <w:rPr>
          <w:szCs w:val="24"/>
        </w:rPr>
        <w:t xml:space="preserve">онкурса в отношении </w:t>
      </w:r>
      <w:r w:rsidR="002237E1" w:rsidRPr="002A14FC">
        <w:rPr>
          <w:color w:val="000000" w:themeColor="text1"/>
          <w:szCs w:val="24"/>
        </w:rPr>
        <w:t>ло</w:t>
      </w:r>
      <w:r w:rsidR="00D36BCD" w:rsidRPr="002A14FC">
        <w:rPr>
          <w:color w:val="000000" w:themeColor="text1"/>
          <w:szCs w:val="24"/>
        </w:rPr>
        <w:t>т</w:t>
      </w:r>
      <w:r w:rsidR="00492737" w:rsidRPr="002A14FC">
        <w:rPr>
          <w:color w:val="000000" w:themeColor="text1"/>
          <w:szCs w:val="24"/>
        </w:rPr>
        <w:t>ов</w:t>
      </w:r>
      <w:r w:rsidR="00B153E4" w:rsidRPr="002A14FC">
        <w:rPr>
          <w:color w:val="000000" w:themeColor="text1"/>
          <w:szCs w:val="24"/>
        </w:rPr>
        <w:t xml:space="preserve"> </w:t>
      </w:r>
      <w:r w:rsidR="00454193" w:rsidRPr="002A14FC">
        <w:rPr>
          <w:color w:val="000000" w:themeColor="text1"/>
          <w:szCs w:val="24"/>
        </w:rPr>
        <w:t>№</w:t>
      </w:r>
      <w:r w:rsidR="00C47A4B" w:rsidRPr="002A14FC">
        <w:rPr>
          <w:color w:val="000000" w:themeColor="text1"/>
          <w:szCs w:val="24"/>
        </w:rPr>
        <w:t xml:space="preserve"> </w:t>
      </w:r>
      <w:r w:rsidR="00D97F68" w:rsidRPr="002A14FC">
        <w:rPr>
          <w:color w:val="000000" w:themeColor="text1"/>
          <w:szCs w:val="24"/>
        </w:rPr>
        <w:t>1</w:t>
      </w:r>
      <w:r w:rsidR="008B389E" w:rsidRPr="002A14FC">
        <w:rPr>
          <w:color w:val="000000" w:themeColor="text1"/>
          <w:szCs w:val="24"/>
        </w:rPr>
        <w:t>-</w:t>
      </w:r>
      <w:r w:rsidR="005F4DB9" w:rsidRPr="002A14FC">
        <w:rPr>
          <w:color w:val="000000" w:themeColor="text1"/>
          <w:szCs w:val="24"/>
        </w:rPr>
        <w:t>4</w:t>
      </w:r>
      <w:r w:rsidR="00E17E2B" w:rsidRPr="002A14FC">
        <w:rPr>
          <w:color w:val="000000" w:themeColor="text1"/>
          <w:szCs w:val="24"/>
        </w:rPr>
        <w:t xml:space="preserve"> </w:t>
      </w:r>
      <w:r w:rsidR="00D36BCD" w:rsidRPr="002A14FC">
        <w:rPr>
          <w:szCs w:val="24"/>
        </w:rPr>
        <w:t xml:space="preserve">могут являться </w:t>
      </w:r>
      <w:r w:rsidR="000822EF" w:rsidRPr="002A14FC">
        <w:rPr>
          <w:szCs w:val="24"/>
        </w:rPr>
        <w:t xml:space="preserve">только </w:t>
      </w:r>
      <w:r w:rsidR="005F4DB9" w:rsidRPr="002A14FC">
        <w:rPr>
          <w:color w:val="000000" w:themeColor="text1"/>
          <w:szCs w:val="24"/>
        </w:rPr>
        <w:t xml:space="preserve">начинающие </w:t>
      </w:r>
      <w:r w:rsidRPr="002A14FC">
        <w:rPr>
          <w:szCs w:val="24"/>
        </w:rPr>
        <w:t>субъекты малого предпринимательства (</w:t>
      </w:r>
      <w:r w:rsidR="009B70A1" w:rsidRPr="002A14FC">
        <w:rPr>
          <w:szCs w:val="24"/>
        </w:rPr>
        <w:t>срок</w:t>
      </w:r>
      <w:r w:rsidR="001E62CE" w:rsidRPr="002A14FC">
        <w:rPr>
          <w:szCs w:val="24"/>
        </w:rPr>
        <w:t xml:space="preserve"> деятельности</w:t>
      </w:r>
      <w:r w:rsidR="009B70A1" w:rsidRPr="002A14FC">
        <w:rPr>
          <w:szCs w:val="24"/>
        </w:rPr>
        <w:t xml:space="preserve"> </w:t>
      </w:r>
      <w:r w:rsidR="000B1F19" w:rsidRPr="002A14FC">
        <w:rPr>
          <w:szCs w:val="24"/>
        </w:rPr>
        <w:t xml:space="preserve">субъекта малого предпринимательства с момента </w:t>
      </w:r>
      <w:r w:rsidR="001C7F7F" w:rsidRPr="002A14FC">
        <w:rPr>
          <w:szCs w:val="24"/>
        </w:rPr>
        <w:t>государственной регистрации до момента подачи з</w:t>
      </w:r>
      <w:r w:rsidR="004F4EC9" w:rsidRPr="002A14FC">
        <w:rPr>
          <w:szCs w:val="24"/>
        </w:rPr>
        <w:t>аявки на участие в конкурсе</w:t>
      </w:r>
      <w:r w:rsidR="000B1F19" w:rsidRPr="002A14FC">
        <w:rPr>
          <w:szCs w:val="24"/>
        </w:rPr>
        <w:t xml:space="preserve"> не должен превышать 3 (трех) лет, а также физические лица, применяющие специальный налоговый режим «Налог на профессиональный доход»</w:t>
      </w:r>
      <w:r w:rsidR="008B389E" w:rsidRPr="002A14FC">
        <w:rPr>
          <w:szCs w:val="24"/>
        </w:rPr>
        <w:t xml:space="preserve">, осуществяющие свою деятельность на территории Тверской области. </w:t>
      </w:r>
      <w:r w:rsidR="00D36BCD" w:rsidRPr="002A14FC">
        <w:rPr>
          <w:szCs w:val="24"/>
        </w:rPr>
        <w:t xml:space="preserve"> </w:t>
      </w:r>
    </w:p>
    <w:p w:rsidR="00857ADA" w:rsidRPr="002A14FC" w:rsidRDefault="00857ADA" w:rsidP="00EE3F88">
      <w:pPr>
        <w:pStyle w:val="a3"/>
        <w:spacing w:after="0"/>
        <w:ind w:firstLine="567"/>
        <w:rPr>
          <w:szCs w:val="24"/>
        </w:rPr>
      </w:pPr>
      <w:r w:rsidRPr="002A14FC">
        <w:rPr>
          <w:szCs w:val="24"/>
        </w:rPr>
        <w:t xml:space="preserve">Статус субъекта малого предпринимательства определяется в соответствии со ст. 4 Федерального закона от 24.07.2007 № 209-ФЗ «О развитии малого и среднего предпринимательства в Российской Федерации». </w:t>
      </w:r>
    </w:p>
    <w:p w:rsidR="00A92B2D" w:rsidRPr="002A14FC" w:rsidRDefault="00A92B2D" w:rsidP="001C36D2">
      <w:pPr>
        <w:jc w:val="both"/>
        <w:rPr>
          <w:bCs/>
          <w:sz w:val="24"/>
          <w:szCs w:val="24"/>
        </w:rPr>
      </w:pPr>
      <w:r w:rsidRPr="002A14FC">
        <w:rPr>
          <w:bCs/>
          <w:sz w:val="24"/>
          <w:szCs w:val="24"/>
        </w:rPr>
        <w:tab/>
        <w:t>Участие в конкурсе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857ADA" w:rsidRPr="002A14FC" w:rsidRDefault="00857ADA" w:rsidP="00857ADA">
      <w:pPr>
        <w:pStyle w:val="a3"/>
        <w:spacing w:after="0"/>
        <w:ind w:firstLine="709"/>
        <w:rPr>
          <w:szCs w:val="24"/>
        </w:rPr>
      </w:pPr>
      <w:r w:rsidRPr="002A14FC">
        <w:rPr>
          <w:szCs w:val="24"/>
        </w:rPr>
        <w:t>2.</w:t>
      </w:r>
      <w:r w:rsidR="00333B98" w:rsidRPr="002A14FC">
        <w:rPr>
          <w:szCs w:val="24"/>
        </w:rPr>
        <w:t>2</w:t>
      </w:r>
      <w:r w:rsidRPr="002A14FC">
        <w:rPr>
          <w:szCs w:val="24"/>
        </w:rPr>
        <w:t>.</w:t>
      </w:r>
      <w:r w:rsidR="003E2D07" w:rsidRPr="002A14FC">
        <w:rPr>
          <w:szCs w:val="24"/>
        </w:rPr>
        <w:t xml:space="preserve"> </w:t>
      </w:r>
      <w:r w:rsidRPr="002A14FC">
        <w:rPr>
          <w:szCs w:val="24"/>
        </w:rPr>
        <w:t xml:space="preserve">Субъекты малого предпринимательства, </w:t>
      </w:r>
      <w:r w:rsidR="000B1F19" w:rsidRPr="002A14FC">
        <w:rPr>
          <w:szCs w:val="24"/>
        </w:rPr>
        <w:t>физические лица, применяющие специальный налоговый режим «Налог на профессиональный доход»</w:t>
      </w:r>
      <w:r w:rsidR="002B0655" w:rsidRPr="002A14FC">
        <w:rPr>
          <w:szCs w:val="24"/>
        </w:rPr>
        <w:t>,</w:t>
      </w:r>
      <w:r w:rsidR="00A2578E" w:rsidRPr="002A14FC">
        <w:rPr>
          <w:szCs w:val="24"/>
        </w:rPr>
        <w:t xml:space="preserve"> </w:t>
      </w:r>
      <w:r w:rsidR="00B14A3B" w:rsidRPr="002A14FC">
        <w:rPr>
          <w:szCs w:val="24"/>
        </w:rPr>
        <w:t>не допускаются к участию в конкурсе в случае</w:t>
      </w:r>
      <w:r w:rsidRPr="002A14FC">
        <w:rPr>
          <w:szCs w:val="24"/>
        </w:rPr>
        <w:t>:</w:t>
      </w:r>
    </w:p>
    <w:p w:rsidR="00857ADA" w:rsidRPr="002A14FC" w:rsidRDefault="00857ADA" w:rsidP="00857ADA">
      <w:pPr>
        <w:pStyle w:val="a3"/>
        <w:spacing w:after="0"/>
        <w:ind w:firstLine="709"/>
        <w:rPr>
          <w:szCs w:val="24"/>
        </w:rPr>
      </w:pPr>
      <w:r w:rsidRPr="002A14FC">
        <w:rPr>
          <w:szCs w:val="24"/>
        </w:rPr>
        <w:t>- непредставления в составе заявки на участие в конкурсе документов, указанных в пункте 5.</w:t>
      </w:r>
      <w:r w:rsidR="001C36D2" w:rsidRPr="002A14FC">
        <w:rPr>
          <w:szCs w:val="24"/>
        </w:rPr>
        <w:t>4</w:t>
      </w:r>
      <w:r w:rsidRPr="002A14FC">
        <w:rPr>
          <w:szCs w:val="24"/>
        </w:rPr>
        <w:t>. конкурсной документации;</w:t>
      </w:r>
    </w:p>
    <w:p w:rsidR="00857ADA" w:rsidRPr="002A14FC" w:rsidRDefault="0082529D" w:rsidP="00857ADA">
      <w:pPr>
        <w:pStyle w:val="a3"/>
        <w:spacing w:after="0"/>
        <w:ind w:firstLine="709"/>
        <w:rPr>
          <w:szCs w:val="24"/>
        </w:rPr>
      </w:pPr>
      <w:r w:rsidRPr="002A14FC">
        <w:rPr>
          <w:szCs w:val="24"/>
        </w:rPr>
        <w:t>-</w:t>
      </w:r>
      <w:r w:rsidR="008A71BA" w:rsidRPr="002A14FC">
        <w:rPr>
          <w:szCs w:val="24"/>
        </w:rPr>
        <w:t xml:space="preserve"> </w:t>
      </w:r>
      <w:r w:rsidR="00857ADA" w:rsidRPr="002A14FC">
        <w:rPr>
          <w:szCs w:val="24"/>
        </w:rPr>
        <w:t>несоответствия требованиям, установленным пунктом 2.1 конкурсной документации</w:t>
      </w:r>
      <w:r w:rsidR="00B14A3B" w:rsidRPr="002A14FC">
        <w:rPr>
          <w:szCs w:val="24"/>
        </w:rPr>
        <w:t xml:space="preserve"> (для субъектов малого предпринимательства</w:t>
      </w:r>
      <w:r w:rsidR="00136F38" w:rsidRPr="002A14FC">
        <w:rPr>
          <w:szCs w:val="24"/>
        </w:rPr>
        <w:t>)</w:t>
      </w:r>
      <w:r w:rsidR="00857ADA" w:rsidRPr="002A14FC">
        <w:rPr>
          <w:szCs w:val="24"/>
        </w:rPr>
        <w:t>;</w:t>
      </w:r>
    </w:p>
    <w:p w:rsidR="00857ADA" w:rsidRPr="002A14FC" w:rsidRDefault="00057EBB" w:rsidP="00857ADA">
      <w:pPr>
        <w:ind w:firstLine="720"/>
        <w:jc w:val="both"/>
        <w:rPr>
          <w:sz w:val="24"/>
          <w:szCs w:val="24"/>
        </w:rPr>
      </w:pPr>
      <w:r w:rsidRPr="002A14FC">
        <w:rPr>
          <w:sz w:val="24"/>
          <w:szCs w:val="24"/>
        </w:rPr>
        <w:t>-</w:t>
      </w:r>
      <w:r w:rsidR="008A71BA" w:rsidRPr="002A14FC">
        <w:rPr>
          <w:sz w:val="24"/>
          <w:szCs w:val="24"/>
        </w:rPr>
        <w:t xml:space="preserve"> </w:t>
      </w:r>
      <w:r w:rsidR="00857ADA" w:rsidRPr="002A14FC">
        <w:rPr>
          <w:sz w:val="24"/>
          <w:szCs w:val="24"/>
        </w:rPr>
        <w:t>несоответствия заявки на участие в конкурсе требованиям конкурсной документации, в том числе наличия в таких заявках предложения о цене договора ниже начальной (минимальной) цены договора (цены лота);</w:t>
      </w:r>
    </w:p>
    <w:p w:rsidR="00857ADA" w:rsidRPr="002A14FC" w:rsidRDefault="00857ADA" w:rsidP="00857ADA">
      <w:pPr>
        <w:ind w:firstLine="720"/>
        <w:jc w:val="both"/>
        <w:rPr>
          <w:sz w:val="24"/>
          <w:szCs w:val="24"/>
        </w:rPr>
      </w:pPr>
      <w:r w:rsidRPr="002A14FC">
        <w:rPr>
          <w:sz w:val="24"/>
          <w:szCs w:val="24"/>
        </w:rPr>
        <w:t xml:space="preserve">- </w:t>
      </w:r>
      <w:bookmarkStart w:id="1" w:name="sub_1246"/>
      <w:r w:rsidRPr="002A14FC">
        <w:rPr>
          <w:sz w:val="24"/>
          <w:szCs w:val="24"/>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w:t>
      </w:r>
      <w:r w:rsidR="004C7979" w:rsidRPr="002A14FC">
        <w:rPr>
          <w:sz w:val="24"/>
          <w:szCs w:val="24"/>
        </w:rPr>
        <w:t>, физического лица</w:t>
      </w:r>
      <w:r w:rsidRPr="002A14FC">
        <w:rPr>
          <w:sz w:val="24"/>
          <w:szCs w:val="24"/>
        </w:rPr>
        <w:t xml:space="preserve"> банкротом и об открытии конкурсного производства;</w:t>
      </w:r>
    </w:p>
    <w:p w:rsidR="00857ADA" w:rsidRPr="002A14FC" w:rsidRDefault="00857ADA" w:rsidP="00857ADA">
      <w:pPr>
        <w:widowControl/>
        <w:ind w:firstLine="720"/>
        <w:jc w:val="both"/>
        <w:rPr>
          <w:sz w:val="24"/>
          <w:szCs w:val="24"/>
        </w:rPr>
      </w:pPr>
      <w:bookmarkStart w:id="2" w:name="sub_1247"/>
      <w:bookmarkEnd w:id="1"/>
      <w:r w:rsidRPr="002A14FC">
        <w:rPr>
          <w:sz w:val="24"/>
          <w:szCs w:val="24"/>
        </w:rPr>
        <w:t xml:space="preserve">- наличие решения о приостановлении деятельности заявителя в порядке, предусмотренном </w:t>
      </w:r>
      <w:hyperlink r:id="rId11" w:history="1">
        <w:r w:rsidRPr="002A14FC">
          <w:rPr>
            <w:rStyle w:val="aa"/>
            <w:color w:val="000000" w:themeColor="text1"/>
            <w:sz w:val="24"/>
            <w:szCs w:val="24"/>
            <w:u w:val="none"/>
          </w:rPr>
          <w:t>Кодексом</w:t>
        </w:r>
      </w:hyperlink>
      <w:r w:rsidRPr="002A14FC">
        <w:rPr>
          <w:sz w:val="24"/>
          <w:szCs w:val="24"/>
        </w:rPr>
        <w:t xml:space="preserve"> Российской Федерации об административных правонарушениях, на день рассмотрен</w:t>
      </w:r>
      <w:r w:rsidR="001C36D2" w:rsidRPr="002A14FC">
        <w:rPr>
          <w:sz w:val="24"/>
          <w:szCs w:val="24"/>
        </w:rPr>
        <w:t>ия заявки на участие в конкурсе;</w:t>
      </w:r>
    </w:p>
    <w:p w:rsidR="007F38D4" w:rsidRPr="002A14FC" w:rsidRDefault="007F38D4" w:rsidP="00857ADA">
      <w:pPr>
        <w:widowControl/>
        <w:ind w:firstLine="720"/>
        <w:jc w:val="both"/>
        <w:rPr>
          <w:sz w:val="24"/>
          <w:szCs w:val="24"/>
        </w:rPr>
      </w:pPr>
      <w:r w:rsidRPr="002A14FC">
        <w:rPr>
          <w:sz w:val="24"/>
          <w:szCs w:val="24"/>
        </w:rPr>
        <w:t>- невнесения задатка.</w:t>
      </w:r>
    </w:p>
    <w:bookmarkEnd w:id="2"/>
    <w:p w:rsidR="00857ADA" w:rsidRPr="002A14FC" w:rsidRDefault="00857ADA" w:rsidP="00857ADA">
      <w:pPr>
        <w:pStyle w:val="a3"/>
        <w:spacing w:after="0"/>
        <w:ind w:firstLine="709"/>
        <w:rPr>
          <w:szCs w:val="24"/>
        </w:rPr>
      </w:pPr>
      <w:r w:rsidRPr="002A14FC">
        <w:rPr>
          <w:szCs w:val="24"/>
        </w:rPr>
        <w:t>2.</w:t>
      </w:r>
      <w:r w:rsidR="00333B98" w:rsidRPr="002A14FC">
        <w:rPr>
          <w:szCs w:val="24"/>
        </w:rPr>
        <w:t>3</w:t>
      </w:r>
      <w:r w:rsidRPr="002A14FC">
        <w:rPr>
          <w:szCs w:val="24"/>
        </w:rPr>
        <w:t>. Субъекты малого предпринимательства</w:t>
      </w:r>
      <w:r w:rsidR="00782749" w:rsidRPr="002A14FC">
        <w:rPr>
          <w:szCs w:val="24"/>
        </w:rPr>
        <w:t>, физические лица, применяющие специальный налоговый режим «Налог на профессиональный доход»</w:t>
      </w:r>
      <w:r w:rsidRPr="002A14FC">
        <w:rPr>
          <w:szCs w:val="24"/>
        </w:rPr>
        <w:t xml:space="preserve"> не допускаются к участию в конкурсе также в случае:</w:t>
      </w:r>
    </w:p>
    <w:p w:rsidR="00857ADA" w:rsidRPr="002A14FC" w:rsidRDefault="00857ADA" w:rsidP="00857ADA">
      <w:pPr>
        <w:pStyle w:val="a3"/>
        <w:spacing w:after="0"/>
        <w:ind w:firstLine="709"/>
        <w:rPr>
          <w:szCs w:val="24"/>
        </w:rPr>
      </w:pPr>
      <w:r w:rsidRPr="002A14FC">
        <w:rPr>
          <w:szCs w:val="24"/>
        </w:rPr>
        <w:t xml:space="preserve">- срок деятельности субъекта малого предпринимательства с момента государственной регистрации до момента подачи заявки на участие в конкурсе </w:t>
      </w:r>
      <w:r w:rsidRPr="002A14FC">
        <w:rPr>
          <w:szCs w:val="24"/>
        </w:rPr>
        <w:br/>
        <w:t>превышает три года;</w:t>
      </w:r>
    </w:p>
    <w:p w:rsidR="00857ADA" w:rsidRPr="002A14FC" w:rsidRDefault="00857ADA" w:rsidP="00857ADA">
      <w:pPr>
        <w:pStyle w:val="a3"/>
        <w:spacing w:after="0"/>
        <w:ind w:firstLine="709"/>
        <w:rPr>
          <w:szCs w:val="24"/>
        </w:rPr>
      </w:pPr>
      <w:r w:rsidRPr="002A14FC">
        <w:rPr>
          <w:szCs w:val="24"/>
        </w:rPr>
        <w:t>- несоответствия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w:t>
      </w:r>
    </w:p>
    <w:p w:rsidR="00857ADA" w:rsidRPr="002A14FC" w:rsidRDefault="00857ADA" w:rsidP="00857ADA">
      <w:pPr>
        <w:pStyle w:val="a3"/>
        <w:spacing w:after="0"/>
        <w:rPr>
          <w:szCs w:val="24"/>
        </w:rPr>
      </w:pPr>
      <w:r w:rsidRPr="002A14FC">
        <w:rPr>
          <w:szCs w:val="24"/>
        </w:rPr>
        <w:t>2.</w:t>
      </w:r>
      <w:r w:rsidR="00333B98" w:rsidRPr="002A14FC">
        <w:rPr>
          <w:szCs w:val="24"/>
        </w:rPr>
        <w:t>4</w:t>
      </w:r>
      <w:r w:rsidRPr="002A14FC">
        <w:rPr>
          <w:szCs w:val="24"/>
        </w:rPr>
        <w:t xml:space="preserve">. Не допускаются к участию в конкурсе субъекты малого предпринимательства, </w:t>
      </w:r>
      <w:r w:rsidR="004C7979" w:rsidRPr="002A14FC">
        <w:rPr>
          <w:szCs w:val="24"/>
        </w:rPr>
        <w:t xml:space="preserve">а также физические лица, применяющие специальный налоговый режим «Налог на профессиональный доход», </w:t>
      </w:r>
      <w:r w:rsidRPr="002A14FC">
        <w:rPr>
          <w:szCs w:val="24"/>
        </w:rPr>
        <w:t>осуществляющие следующие виды деятельности:</w:t>
      </w:r>
    </w:p>
    <w:p w:rsidR="006A7D2D" w:rsidRPr="002A14FC" w:rsidRDefault="006A7D2D"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lastRenderedPageBreak/>
        <w:t>- розничная или оптовая торговля;</w:t>
      </w:r>
    </w:p>
    <w:p w:rsidR="006A7D2D" w:rsidRPr="002A14FC" w:rsidRDefault="006A7D2D"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услуги адвокатов;</w:t>
      </w:r>
    </w:p>
    <w:p w:rsidR="006A7D2D" w:rsidRPr="002A14FC" w:rsidRDefault="006A7D2D"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нотариальная деятельность;</w:t>
      </w:r>
    </w:p>
    <w:p w:rsidR="006A7D2D" w:rsidRPr="002A14FC" w:rsidRDefault="006A7D2D"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ломбарды;</w:t>
      </w:r>
    </w:p>
    <w:p w:rsidR="006A7D2D" w:rsidRPr="002A14FC" w:rsidRDefault="006A7D2D"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бытовые услуги;</w:t>
      </w:r>
    </w:p>
    <w:p w:rsidR="006A7D2D" w:rsidRPr="002A14FC" w:rsidRDefault="006A7D2D"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услуги по ремонту, техническому обслуживанию и мойке автотранспортных средств;</w:t>
      </w:r>
    </w:p>
    <w:p w:rsidR="006A7D2D" w:rsidRPr="002A14FC" w:rsidRDefault="006A7D2D"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медицинские и ветеринарные услуги;</w:t>
      </w:r>
    </w:p>
    <w:p w:rsidR="006A7D2D" w:rsidRPr="002A14FC" w:rsidRDefault="004F4EC9"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-общественное питание</w:t>
      </w:r>
      <w:r w:rsidR="006A7D2D" w:rsidRPr="002A14FC">
        <w:rPr>
          <w:rFonts w:ascii="Times New Roman" w:hAnsi="Times New Roman" w:cs="Times New Roman"/>
          <w:sz w:val="24"/>
          <w:szCs w:val="24"/>
        </w:rPr>
        <w:t>;</w:t>
      </w:r>
    </w:p>
    <w:p w:rsidR="006A7D2D" w:rsidRPr="002A14FC" w:rsidRDefault="006A7D2D" w:rsidP="006A7D2D">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операции с недвижимостью, включая оказание посреднических услуг;</w:t>
      </w:r>
    </w:p>
    <w:p w:rsidR="006A7D2D" w:rsidRPr="002A14FC" w:rsidRDefault="006A7D2D" w:rsidP="0088422C">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производство подакцизных товаров, за исключением изготовления ювелирных изделий;</w:t>
      </w:r>
    </w:p>
    <w:p w:rsidR="006A7D2D" w:rsidRPr="002A14FC" w:rsidRDefault="006A7D2D" w:rsidP="0088422C">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добыча и реализация полезных ископаемых;</w:t>
      </w:r>
    </w:p>
    <w:p w:rsidR="0088422C" w:rsidRPr="002A14FC" w:rsidRDefault="006A7D2D" w:rsidP="0088422C">
      <w:pPr>
        <w:pStyle w:val="ConsPlusNormal"/>
        <w:widowControl/>
        <w:ind w:firstLine="709"/>
        <w:jc w:val="both"/>
        <w:rPr>
          <w:rFonts w:ascii="Times New Roman" w:hAnsi="Times New Roman" w:cs="Times New Roman"/>
          <w:sz w:val="24"/>
          <w:szCs w:val="24"/>
        </w:rPr>
      </w:pPr>
      <w:r w:rsidRPr="002A14FC">
        <w:rPr>
          <w:rFonts w:ascii="Times New Roman" w:hAnsi="Times New Roman" w:cs="Times New Roman"/>
          <w:sz w:val="24"/>
          <w:szCs w:val="24"/>
        </w:rPr>
        <w:t>- игорный бизнес.</w:t>
      </w:r>
    </w:p>
    <w:p w:rsidR="0088422C" w:rsidRPr="002A14FC" w:rsidRDefault="0088422C" w:rsidP="0088422C">
      <w:pPr>
        <w:pStyle w:val="ConsPlusNormal"/>
        <w:widowControl/>
        <w:ind w:firstLine="709"/>
        <w:jc w:val="both"/>
        <w:rPr>
          <w:rFonts w:ascii="Times New Roman" w:hAnsi="Times New Roman" w:cs="Times New Roman"/>
          <w:color w:val="000000" w:themeColor="text1"/>
          <w:sz w:val="24"/>
          <w:szCs w:val="24"/>
        </w:rPr>
      </w:pPr>
      <w:r w:rsidRPr="002A14FC">
        <w:rPr>
          <w:rFonts w:ascii="Times New Roman" w:hAnsi="Times New Roman" w:cs="Times New Roman"/>
          <w:color w:val="000000" w:themeColor="text1"/>
          <w:sz w:val="24"/>
          <w:szCs w:val="24"/>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88422C" w:rsidRPr="002A14FC" w:rsidRDefault="0088422C" w:rsidP="0088422C">
      <w:pPr>
        <w:pStyle w:val="ConsPlusNormal"/>
        <w:ind w:firstLine="540"/>
        <w:jc w:val="both"/>
        <w:rPr>
          <w:rFonts w:ascii="Times New Roman" w:hAnsi="Times New Roman" w:cs="Times New Roman"/>
          <w:color w:val="000000" w:themeColor="text1"/>
          <w:sz w:val="24"/>
          <w:szCs w:val="24"/>
        </w:rPr>
      </w:pPr>
      <w:r w:rsidRPr="002A14FC">
        <w:rPr>
          <w:rFonts w:ascii="Times New Roman" w:hAnsi="Times New Roman" w:cs="Times New Roman"/>
          <w:color w:val="000000" w:themeColor="text1"/>
          <w:sz w:val="24"/>
          <w:szCs w:val="24"/>
        </w:rPr>
        <w:t>- строительство, включая ремонтно-строительные работы;</w:t>
      </w:r>
    </w:p>
    <w:p w:rsidR="0088422C" w:rsidRPr="002A14FC" w:rsidRDefault="0088422C" w:rsidP="0088422C">
      <w:pPr>
        <w:pStyle w:val="ConsPlusNormal"/>
        <w:ind w:firstLine="540"/>
        <w:jc w:val="both"/>
        <w:rPr>
          <w:rFonts w:ascii="Times New Roman" w:hAnsi="Times New Roman" w:cs="Times New Roman"/>
          <w:color w:val="000000" w:themeColor="text1"/>
          <w:sz w:val="24"/>
          <w:szCs w:val="24"/>
        </w:rPr>
      </w:pPr>
      <w:r w:rsidRPr="002A14FC">
        <w:rPr>
          <w:rFonts w:ascii="Times New Roman" w:hAnsi="Times New Roman" w:cs="Times New Roman"/>
          <w:color w:val="000000" w:themeColor="text1"/>
          <w:sz w:val="24"/>
          <w:szCs w:val="24"/>
        </w:rPr>
        <w:t>- распространение наружной рекламы с использованием рекламных конструкций, размещение рекламы на транспортных средствах;</w:t>
      </w:r>
    </w:p>
    <w:p w:rsidR="0088422C" w:rsidRPr="002A14FC" w:rsidRDefault="0088422C" w:rsidP="0088422C">
      <w:pPr>
        <w:pStyle w:val="ConsPlusNormal"/>
        <w:ind w:firstLine="540"/>
        <w:jc w:val="both"/>
        <w:rPr>
          <w:rFonts w:ascii="Times New Roman" w:hAnsi="Times New Roman" w:cs="Times New Roman"/>
          <w:color w:val="000000" w:themeColor="text1"/>
          <w:sz w:val="24"/>
          <w:szCs w:val="24"/>
        </w:rPr>
      </w:pPr>
      <w:r w:rsidRPr="002A14FC">
        <w:rPr>
          <w:rFonts w:ascii="Times New Roman" w:hAnsi="Times New Roman" w:cs="Times New Roman"/>
          <w:color w:val="000000" w:themeColor="text1"/>
          <w:sz w:val="24"/>
          <w:szCs w:val="24"/>
        </w:rPr>
        <w:t>- финансовые, страховые услуги;</w:t>
      </w:r>
    </w:p>
    <w:p w:rsidR="0088422C" w:rsidRPr="002A14FC" w:rsidRDefault="0088422C" w:rsidP="0088422C">
      <w:pPr>
        <w:pStyle w:val="ConsPlusNormal"/>
        <w:ind w:firstLine="540"/>
        <w:jc w:val="both"/>
        <w:rPr>
          <w:rFonts w:ascii="Times New Roman" w:hAnsi="Times New Roman" w:cs="Times New Roman"/>
          <w:color w:val="000000" w:themeColor="text1"/>
          <w:sz w:val="24"/>
          <w:szCs w:val="24"/>
        </w:rPr>
      </w:pPr>
      <w:r w:rsidRPr="002A14FC">
        <w:rPr>
          <w:rFonts w:ascii="Times New Roman" w:hAnsi="Times New Roman" w:cs="Times New Roman"/>
          <w:color w:val="000000" w:themeColor="text1"/>
          <w:sz w:val="24"/>
          <w:szCs w:val="24"/>
        </w:rPr>
        <w:t>- оказание автотранспортных услуг по перевозке пассажиров и грузов.</w:t>
      </w:r>
    </w:p>
    <w:p w:rsidR="00857ADA" w:rsidRPr="002A14FC" w:rsidRDefault="00333B98" w:rsidP="0088422C">
      <w:pPr>
        <w:pStyle w:val="ConsPlusNormal"/>
        <w:widowControl/>
        <w:jc w:val="both"/>
        <w:rPr>
          <w:rFonts w:ascii="Times New Roman" w:hAnsi="Times New Roman" w:cs="Times New Roman"/>
          <w:sz w:val="24"/>
          <w:szCs w:val="24"/>
        </w:rPr>
      </w:pPr>
      <w:r w:rsidRPr="002A14FC">
        <w:rPr>
          <w:rFonts w:ascii="Times New Roman" w:hAnsi="Times New Roman" w:cs="Times New Roman"/>
          <w:sz w:val="24"/>
          <w:szCs w:val="24"/>
        </w:rPr>
        <w:t>2.</w:t>
      </w:r>
      <w:r w:rsidR="00782749" w:rsidRPr="002A14FC">
        <w:rPr>
          <w:rFonts w:ascii="Times New Roman" w:hAnsi="Times New Roman" w:cs="Times New Roman"/>
          <w:sz w:val="24"/>
          <w:szCs w:val="24"/>
        </w:rPr>
        <w:t>5</w:t>
      </w:r>
      <w:r w:rsidR="00857ADA" w:rsidRPr="002A14FC">
        <w:rPr>
          <w:rFonts w:ascii="Times New Roman" w:hAnsi="Times New Roman" w:cs="Times New Roman"/>
          <w:sz w:val="24"/>
          <w:szCs w:val="24"/>
        </w:rPr>
        <w:t xml:space="preserve">. В случае несоответствия заявителя или участника конкурса требованиям, установленным настоящим разделом конкурсной документации, конкурсная комиссия обязана отстранить такого заявителя или участника конкурса на любом этапе проведения конкурса.  </w:t>
      </w:r>
    </w:p>
    <w:p w:rsidR="007124A1" w:rsidRPr="002A14FC" w:rsidRDefault="007124A1" w:rsidP="00857ADA">
      <w:pPr>
        <w:pStyle w:val="aff6"/>
        <w:ind w:left="139" w:firstLine="701"/>
        <w:jc w:val="both"/>
        <w:rPr>
          <w:rFonts w:ascii="Times New Roman" w:hAnsi="Times New Roman"/>
          <w:sz w:val="24"/>
          <w:szCs w:val="24"/>
        </w:rPr>
      </w:pPr>
    </w:p>
    <w:p w:rsidR="007B30BC" w:rsidRPr="002A14FC" w:rsidRDefault="007B30BC" w:rsidP="007B30BC">
      <w:pPr>
        <w:pStyle w:val="ConsPlusNormal"/>
        <w:widowControl/>
        <w:ind w:firstLine="709"/>
        <w:jc w:val="center"/>
        <w:outlineLvl w:val="0"/>
        <w:rPr>
          <w:rFonts w:ascii="Times New Roman" w:hAnsi="Times New Roman" w:cs="Times New Roman"/>
          <w:b/>
          <w:sz w:val="24"/>
          <w:szCs w:val="24"/>
        </w:rPr>
      </w:pPr>
      <w:r w:rsidRPr="002A14FC">
        <w:rPr>
          <w:rFonts w:ascii="Times New Roman" w:hAnsi="Times New Roman" w:cs="Times New Roman"/>
          <w:b/>
          <w:sz w:val="24"/>
          <w:szCs w:val="24"/>
        </w:rPr>
        <w:t xml:space="preserve">3. Состав и описание имущества, </w:t>
      </w:r>
    </w:p>
    <w:p w:rsidR="007B30BC" w:rsidRPr="002A14FC" w:rsidRDefault="007B30BC" w:rsidP="007B30BC">
      <w:pPr>
        <w:pStyle w:val="ConsPlusNormal"/>
        <w:widowControl/>
        <w:ind w:firstLine="709"/>
        <w:jc w:val="center"/>
        <w:rPr>
          <w:rFonts w:ascii="Times New Roman" w:hAnsi="Times New Roman" w:cs="Times New Roman"/>
          <w:b/>
          <w:sz w:val="24"/>
          <w:szCs w:val="24"/>
        </w:rPr>
      </w:pPr>
      <w:r w:rsidRPr="002A14FC">
        <w:rPr>
          <w:rFonts w:ascii="Times New Roman" w:hAnsi="Times New Roman" w:cs="Times New Roman"/>
          <w:b/>
          <w:sz w:val="24"/>
          <w:szCs w:val="24"/>
        </w:rPr>
        <w:t>передаваемого в аренду по результатам конкурса</w:t>
      </w:r>
    </w:p>
    <w:p w:rsidR="007B30BC" w:rsidRPr="002A14FC" w:rsidRDefault="007B30BC" w:rsidP="007B30BC">
      <w:pPr>
        <w:pStyle w:val="ConsPlusNormal"/>
        <w:widowControl/>
        <w:ind w:firstLine="709"/>
        <w:jc w:val="center"/>
        <w:rPr>
          <w:rFonts w:ascii="Times New Roman" w:hAnsi="Times New Roman" w:cs="Times New Roman"/>
          <w:sz w:val="24"/>
          <w:szCs w:val="24"/>
        </w:rPr>
      </w:pPr>
    </w:p>
    <w:p w:rsidR="00782749" w:rsidRPr="002A14FC" w:rsidRDefault="007B30BC" w:rsidP="007B30BC">
      <w:pPr>
        <w:ind w:firstLine="709"/>
        <w:jc w:val="both"/>
        <w:rPr>
          <w:color w:val="000000" w:themeColor="text1"/>
          <w:sz w:val="24"/>
          <w:szCs w:val="24"/>
        </w:rPr>
      </w:pPr>
      <w:r w:rsidRPr="002A14FC">
        <w:rPr>
          <w:sz w:val="24"/>
          <w:szCs w:val="24"/>
        </w:rPr>
        <w:t xml:space="preserve">3.1. Место расположения имущества, права на которое передаются по договору: </w:t>
      </w:r>
      <w:r w:rsidR="00FA141A" w:rsidRPr="002A14FC">
        <w:rPr>
          <w:color w:val="000000" w:themeColor="text1"/>
          <w:sz w:val="24"/>
          <w:szCs w:val="24"/>
        </w:rPr>
        <w:t>Тверь, ул. Озерная, д. 14 (Тверской городской бизнес-инкубатор)</w:t>
      </w:r>
      <w:r w:rsidR="00D662C2" w:rsidRPr="002A14FC">
        <w:rPr>
          <w:color w:val="000000" w:themeColor="text1"/>
          <w:sz w:val="24"/>
          <w:szCs w:val="24"/>
        </w:rPr>
        <w:t>, кадастровый номер 69:40:0200022:511</w:t>
      </w:r>
      <w:r w:rsidR="00FA141A" w:rsidRPr="002A14FC">
        <w:rPr>
          <w:color w:val="000000" w:themeColor="text1"/>
          <w:sz w:val="24"/>
          <w:szCs w:val="24"/>
        </w:rPr>
        <w:t>.</w:t>
      </w:r>
    </w:p>
    <w:p w:rsidR="009A68A1" w:rsidRPr="002A14FC" w:rsidRDefault="007B30BC" w:rsidP="007B30BC">
      <w:pPr>
        <w:ind w:firstLine="709"/>
        <w:jc w:val="both"/>
        <w:rPr>
          <w:sz w:val="24"/>
          <w:szCs w:val="24"/>
        </w:rPr>
      </w:pPr>
      <w:r w:rsidRPr="002A14FC">
        <w:rPr>
          <w:sz w:val="24"/>
          <w:szCs w:val="24"/>
        </w:rPr>
        <w:t xml:space="preserve">3.2. Целевое назначение </w:t>
      </w:r>
      <w:r w:rsidR="00B47EB0" w:rsidRPr="002A14FC">
        <w:rPr>
          <w:sz w:val="24"/>
          <w:szCs w:val="24"/>
        </w:rPr>
        <w:t>муниципального</w:t>
      </w:r>
      <w:r w:rsidRPr="002A14FC">
        <w:rPr>
          <w:sz w:val="24"/>
          <w:szCs w:val="24"/>
        </w:rPr>
        <w:t xml:space="preserve"> имущества, права на которое передаются по договору аренды: </w:t>
      </w:r>
      <w:r w:rsidR="00AF7168" w:rsidRPr="002A14FC">
        <w:rPr>
          <w:sz w:val="24"/>
          <w:szCs w:val="24"/>
        </w:rPr>
        <w:t>предоставление в аренду субъектам малого предпринимательства, физическим лицам, применяющих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в том числе участникам инновационных территориальных кластеров, включенных в перечень инновационных территориальных кластеров, утвержденный постановлением Правительства Российско</w:t>
      </w:r>
      <w:r w:rsidR="00E438E1" w:rsidRPr="002A14FC">
        <w:rPr>
          <w:sz w:val="24"/>
          <w:szCs w:val="24"/>
        </w:rPr>
        <w:t>й Федерации от 6 марта 2013 г. № 188 «</w:t>
      </w:r>
      <w:r w:rsidR="00AF7168" w:rsidRPr="002A14FC">
        <w:rPr>
          <w:sz w:val="24"/>
          <w:szCs w:val="24"/>
        </w:rPr>
        <w:t>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w:t>
      </w:r>
      <w:r w:rsidR="00E438E1" w:rsidRPr="002A14FC">
        <w:rPr>
          <w:sz w:val="24"/>
          <w:szCs w:val="24"/>
        </w:rPr>
        <w:t>»</w:t>
      </w:r>
      <w:r w:rsidR="00AF7168" w:rsidRPr="002A14FC">
        <w:rPr>
          <w:sz w:val="24"/>
          <w:szCs w:val="24"/>
        </w:rPr>
        <w:t>.</w:t>
      </w:r>
    </w:p>
    <w:p w:rsidR="00F95417" w:rsidRPr="002A14FC" w:rsidRDefault="00F95417" w:rsidP="007B30BC">
      <w:pPr>
        <w:ind w:firstLine="709"/>
        <w:jc w:val="both"/>
        <w:rPr>
          <w:sz w:val="24"/>
          <w:szCs w:val="24"/>
        </w:rPr>
      </w:pPr>
      <w:r w:rsidRPr="002A14FC">
        <w:rPr>
          <w:i/>
          <w:sz w:val="24"/>
          <w:szCs w:val="24"/>
        </w:rPr>
        <w:t>Площадь нежилых помещений, предоставляемых в аренду одному резиденту бизнес-инкубатора, не должна превышать 15% от расчетной площади нежилых помещений бизнес-инкубатора, предназначенной для размещения резидентов, а именно не более 62,31 кв.м.</w:t>
      </w:r>
    </w:p>
    <w:p w:rsidR="007B30BC" w:rsidRPr="002A14FC" w:rsidRDefault="007B30BC" w:rsidP="007B30BC">
      <w:pPr>
        <w:ind w:firstLine="709"/>
        <w:jc w:val="both"/>
        <w:rPr>
          <w:sz w:val="24"/>
          <w:szCs w:val="24"/>
        </w:rPr>
      </w:pPr>
      <w:r w:rsidRPr="002A14FC">
        <w:rPr>
          <w:sz w:val="24"/>
          <w:szCs w:val="24"/>
        </w:rPr>
        <w:t xml:space="preserve">3.3. Описание и технические характеристики имущества, права на которое передаются по договору: </w:t>
      </w:r>
    </w:p>
    <w:p w:rsidR="007B30BC" w:rsidRPr="002A14FC" w:rsidRDefault="007B30BC" w:rsidP="007B30BC">
      <w:pPr>
        <w:ind w:firstLine="709"/>
        <w:jc w:val="both"/>
        <w:rPr>
          <w:sz w:val="24"/>
          <w:szCs w:val="24"/>
        </w:rPr>
      </w:pPr>
      <w:r w:rsidRPr="002A14FC">
        <w:rPr>
          <w:sz w:val="24"/>
          <w:szCs w:val="24"/>
        </w:rPr>
        <w:t>- в здании установлены системы пожарной и охранной сигнализаций;</w:t>
      </w:r>
    </w:p>
    <w:p w:rsidR="007B30BC" w:rsidRPr="002A14FC" w:rsidRDefault="007B30BC" w:rsidP="007B30BC">
      <w:pPr>
        <w:ind w:firstLine="709"/>
        <w:jc w:val="both"/>
        <w:rPr>
          <w:sz w:val="24"/>
          <w:szCs w:val="24"/>
        </w:rPr>
      </w:pPr>
      <w:r w:rsidRPr="002A14FC">
        <w:rPr>
          <w:sz w:val="24"/>
          <w:szCs w:val="24"/>
        </w:rPr>
        <w:t>- наличие ХВС, ГВС, центрального отопления, энергоснабжения;</w:t>
      </w:r>
    </w:p>
    <w:p w:rsidR="007B30BC" w:rsidRPr="002A14FC" w:rsidRDefault="007B30BC" w:rsidP="007B30BC">
      <w:pPr>
        <w:ind w:firstLine="709"/>
        <w:jc w:val="both"/>
        <w:rPr>
          <w:sz w:val="24"/>
          <w:szCs w:val="24"/>
        </w:rPr>
      </w:pPr>
      <w:r w:rsidRPr="002A14FC">
        <w:rPr>
          <w:sz w:val="24"/>
          <w:szCs w:val="24"/>
        </w:rPr>
        <w:t>- каркас</w:t>
      </w:r>
      <w:r w:rsidR="009269D2" w:rsidRPr="002A14FC">
        <w:rPr>
          <w:sz w:val="24"/>
          <w:szCs w:val="24"/>
        </w:rPr>
        <w:t xml:space="preserve"> здания капитальный – кирпичный.</w:t>
      </w:r>
    </w:p>
    <w:p w:rsidR="007B30BC" w:rsidRPr="002A14FC" w:rsidRDefault="00987D90" w:rsidP="007B30BC">
      <w:pPr>
        <w:ind w:firstLine="709"/>
        <w:jc w:val="both"/>
        <w:rPr>
          <w:sz w:val="24"/>
          <w:szCs w:val="24"/>
        </w:rPr>
      </w:pPr>
      <w:r w:rsidRPr="002A14FC">
        <w:rPr>
          <w:sz w:val="24"/>
          <w:szCs w:val="24"/>
        </w:rPr>
        <w:t xml:space="preserve">- </w:t>
      </w:r>
      <w:r w:rsidR="007B30BC" w:rsidRPr="002A14FC">
        <w:rPr>
          <w:sz w:val="24"/>
          <w:szCs w:val="24"/>
        </w:rPr>
        <w:t>во всех помещениях</w:t>
      </w:r>
      <w:r w:rsidR="007B30BC" w:rsidRPr="002A14FC">
        <w:rPr>
          <w:strike/>
          <w:sz w:val="24"/>
          <w:szCs w:val="24"/>
        </w:rPr>
        <w:t>,</w:t>
      </w:r>
      <w:r w:rsidR="007B30BC" w:rsidRPr="002A14FC">
        <w:rPr>
          <w:sz w:val="24"/>
          <w:szCs w:val="24"/>
        </w:rPr>
        <w:t xml:space="preserve"> имеется техническая возможность доступа к телефонной сети, высокоскоростного доступа к сети Интернет. Во дворе имеется место для стоянки автомобилей.</w:t>
      </w:r>
    </w:p>
    <w:p w:rsidR="007B30BC" w:rsidRPr="002A14FC" w:rsidRDefault="007B30BC" w:rsidP="007B30BC">
      <w:pPr>
        <w:ind w:firstLine="709"/>
        <w:jc w:val="both"/>
        <w:rPr>
          <w:sz w:val="24"/>
          <w:szCs w:val="24"/>
        </w:rPr>
      </w:pPr>
      <w:r w:rsidRPr="002A14FC">
        <w:rPr>
          <w:sz w:val="24"/>
          <w:szCs w:val="24"/>
        </w:rPr>
        <w:lastRenderedPageBreak/>
        <w:t>3.4. Предмет конкурса (лоты):</w:t>
      </w:r>
    </w:p>
    <w:p w:rsidR="00FC011C" w:rsidRPr="002A14FC" w:rsidRDefault="00FC011C" w:rsidP="007B30BC">
      <w:pPr>
        <w:ind w:firstLine="709"/>
        <w:jc w:val="both"/>
        <w:rPr>
          <w:sz w:val="24"/>
          <w:szCs w:val="24"/>
        </w:rPr>
      </w:pPr>
      <w:r w:rsidRPr="002A14FC">
        <w:rPr>
          <w:sz w:val="24"/>
          <w:szCs w:val="24"/>
        </w:rPr>
        <w:t>3.4.1. Нежилые помещения, предоставляемые в аренду субъектам малого предпринимательства, а также физическим лицам, применяющим специальный налоговый режим «Налог на профессиональный доход»</w:t>
      </w:r>
      <w:r w:rsidR="00CE5565" w:rsidRPr="002A14FC">
        <w:rPr>
          <w:sz w:val="24"/>
          <w:szCs w:val="24"/>
        </w:rPr>
        <w:t>:</w:t>
      </w:r>
    </w:p>
    <w:tbl>
      <w:tblPr>
        <w:tblW w:w="5000" w:type="pct"/>
        <w:tblLook w:val="0000" w:firstRow="0" w:lastRow="0" w:firstColumn="0" w:lastColumn="0" w:noHBand="0" w:noVBand="0"/>
      </w:tblPr>
      <w:tblGrid>
        <w:gridCol w:w="709"/>
        <w:gridCol w:w="752"/>
        <w:gridCol w:w="2037"/>
        <w:gridCol w:w="1152"/>
        <w:gridCol w:w="1771"/>
        <w:gridCol w:w="1675"/>
        <w:gridCol w:w="1675"/>
      </w:tblGrid>
      <w:tr w:rsidR="001743CB" w:rsidRPr="002A14FC" w:rsidTr="001743CB">
        <w:trPr>
          <w:trHeight w:val="1462"/>
        </w:trPr>
        <w:tc>
          <w:tcPr>
            <w:tcW w:w="36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364B39">
            <w:pPr>
              <w:snapToGrid w:val="0"/>
              <w:jc w:val="center"/>
              <w:rPr>
                <w:b/>
                <w:sz w:val="24"/>
                <w:szCs w:val="24"/>
              </w:rPr>
            </w:pPr>
            <w:r w:rsidRPr="002A14FC">
              <w:rPr>
                <w:b/>
                <w:sz w:val="24"/>
                <w:szCs w:val="24"/>
              </w:rPr>
              <w:t>№ лота</w:t>
            </w:r>
          </w:p>
        </w:tc>
        <w:tc>
          <w:tcPr>
            <w:tcW w:w="385"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364B39">
            <w:pPr>
              <w:snapToGrid w:val="0"/>
              <w:jc w:val="center"/>
              <w:rPr>
                <w:sz w:val="24"/>
                <w:szCs w:val="24"/>
              </w:rPr>
            </w:pPr>
            <w:r w:rsidRPr="002A14FC">
              <w:rPr>
                <w:sz w:val="24"/>
                <w:szCs w:val="24"/>
              </w:rPr>
              <w:t>Этаж</w:t>
            </w:r>
          </w:p>
        </w:tc>
        <w:tc>
          <w:tcPr>
            <w:tcW w:w="104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364B39">
            <w:pPr>
              <w:snapToGrid w:val="0"/>
              <w:jc w:val="center"/>
              <w:rPr>
                <w:sz w:val="24"/>
                <w:szCs w:val="24"/>
              </w:rPr>
            </w:pPr>
            <w:r w:rsidRPr="002A14FC">
              <w:rPr>
                <w:sz w:val="24"/>
                <w:szCs w:val="24"/>
              </w:rPr>
              <w:t>№ помещения</w:t>
            </w:r>
          </w:p>
        </w:tc>
        <w:tc>
          <w:tcPr>
            <w:tcW w:w="589"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364B39">
            <w:pPr>
              <w:snapToGrid w:val="0"/>
              <w:jc w:val="center"/>
              <w:rPr>
                <w:sz w:val="24"/>
                <w:szCs w:val="24"/>
              </w:rPr>
            </w:pPr>
            <w:r w:rsidRPr="002A14FC">
              <w:rPr>
                <w:sz w:val="24"/>
                <w:szCs w:val="24"/>
              </w:rPr>
              <w:t>Площадь (кв.м)</w:t>
            </w:r>
          </w:p>
        </w:tc>
        <w:tc>
          <w:tcPr>
            <w:tcW w:w="906" w:type="pct"/>
            <w:tcBorders>
              <w:top w:val="single" w:sz="4" w:space="0" w:color="000000"/>
              <w:left w:val="single" w:sz="4" w:space="0" w:color="000000"/>
              <w:bottom w:val="single" w:sz="4" w:space="0" w:color="000000"/>
              <w:right w:val="single" w:sz="4" w:space="0" w:color="auto"/>
            </w:tcBorders>
            <w:shd w:val="clear" w:color="auto" w:fill="auto"/>
            <w:vAlign w:val="center"/>
          </w:tcPr>
          <w:p w:rsidR="001743CB" w:rsidRPr="002A14FC" w:rsidRDefault="001743CB" w:rsidP="00364B39">
            <w:pPr>
              <w:snapToGrid w:val="0"/>
              <w:jc w:val="center"/>
              <w:rPr>
                <w:sz w:val="24"/>
                <w:szCs w:val="24"/>
              </w:rPr>
            </w:pPr>
            <w:r w:rsidRPr="002A14FC">
              <w:rPr>
                <w:sz w:val="24"/>
                <w:szCs w:val="24"/>
              </w:rPr>
              <w:t>Кол-во</w:t>
            </w:r>
          </w:p>
          <w:p w:rsidR="001743CB" w:rsidRPr="002A14FC" w:rsidRDefault="001743CB" w:rsidP="00364B39">
            <w:pPr>
              <w:jc w:val="center"/>
              <w:rPr>
                <w:sz w:val="24"/>
                <w:szCs w:val="24"/>
              </w:rPr>
            </w:pPr>
            <w:r w:rsidRPr="002A14FC">
              <w:rPr>
                <w:sz w:val="24"/>
                <w:szCs w:val="24"/>
              </w:rPr>
              <w:t>рабочих мест</w:t>
            </w:r>
          </w:p>
        </w:tc>
        <w:tc>
          <w:tcPr>
            <w:tcW w:w="857" w:type="pct"/>
            <w:tcBorders>
              <w:top w:val="single" w:sz="4" w:space="0" w:color="auto"/>
              <w:left w:val="single" w:sz="4" w:space="0" w:color="auto"/>
              <w:right w:val="single" w:sz="4" w:space="0" w:color="auto"/>
            </w:tcBorders>
            <w:shd w:val="clear" w:color="auto" w:fill="auto"/>
            <w:vAlign w:val="center"/>
          </w:tcPr>
          <w:p w:rsidR="001743CB" w:rsidRPr="002A14FC" w:rsidRDefault="001743CB" w:rsidP="00364B39">
            <w:pPr>
              <w:snapToGrid w:val="0"/>
              <w:jc w:val="center"/>
              <w:rPr>
                <w:color w:val="FF0000"/>
                <w:sz w:val="24"/>
                <w:szCs w:val="24"/>
              </w:rPr>
            </w:pPr>
            <w:r w:rsidRPr="002A14FC">
              <w:rPr>
                <w:color w:val="000000" w:themeColor="text1"/>
                <w:sz w:val="24"/>
                <w:szCs w:val="24"/>
              </w:rPr>
              <w:t>Размер арендной платы в месяц, (руб.) без учета НДС</w:t>
            </w:r>
          </w:p>
        </w:tc>
        <w:tc>
          <w:tcPr>
            <w:tcW w:w="857" w:type="pct"/>
            <w:tcBorders>
              <w:top w:val="single" w:sz="4" w:space="0" w:color="auto"/>
              <w:left w:val="single" w:sz="4" w:space="0" w:color="auto"/>
              <w:right w:val="single" w:sz="4" w:space="0" w:color="auto"/>
            </w:tcBorders>
            <w:vAlign w:val="center"/>
          </w:tcPr>
          <w:p w:rsidR="001743CB" w:rsidRPr="002A14FC" w:rsidRDefault="001743CB" w:rsidP="00364B39">
            <w:pPr>
              <w:snapToGrid w:val="0"/>
              <w:jc w:val="center"/>
              <w:rPr>
                <w:color w:val="000000" w:themeColor="text1"/>
                <w:sz w:val="24"/>
                <w:szCs w:val="24"/>
              </w:rPr>
            </w:pPr>
            <w:r w:rsidRPr="002A14FC">
              <w:rPr>
                <w:color w:val="000000" w:themeColor="text1"/>
                <w:sz w:val="24"/>
                <w:szCs w:val="24"/>
              </w:rPr>
              <w:t>Балансовая стоимость (руб.)</w:t>
            </w:r>
          </w:p>
        </w:tc>
      </w:tr>
      <w:tr w:rsidR="001743CB" w:rsidRPr="002A14FC" w:rsidTr="001743CB">
        <w:trPr>
          <w:trHeight w:val="285"/>
        </w:trPr>
        <w:tc>
          <w:tcPr>
            <w:tcW w:w="36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b/>
                <w:sz w:val="24"/>
                <w:szCs w:val="24"/>
              </w:rPr>
            </w:pPr>
            <w:r w:rsidRPr="002A14FC">
              <w:rPr>
                <w:b/>
                <w:sz w:val="24"/>
                <w:szCs w:val="24"/>
              </w:rPr>
              <w:t>1</w:t>
            </w:r>
          </w:p>
        </w:tc>
        <w:tc>
          <w:tcPr>
            <w:tcW w:w="385"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sz w:val="24"/>
                <w:szCs w:val="24"/>
              </w:rPr>
            </w:pPr>
            <w:r w:rsidRPr="002A14FC">
              <w:rPr>
                <w:sz w:val="24"/>
                <w:szCs w:val="24"/>
              </w:rPr>
              <w:t>1</w:t>
            </w:r>
          </w:p>
        </w:tc>
        <w:tc>
          <w:tcPr>
            <w:tcW w:w="104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E2306F">
            <w:pPr>
              <w:snapToGrid w:val="0"/>
              <w:jc w:val="center"/>
              <w:rPr>
                <w:sz w:val="24"/>
                <w:szCs w:val="24"/>
              </w:rPr>
            </w:pPr>
            <w:r w:rsidRPr="002A14FC">
              <w:rPr>
                <w:sz w:val="24"/>
                <w:szCs w:val="24"/>
              </w:rPr>
              <w:t xml:space="preserve">нежилое помещение </w:t>
            </w:r>
            <w:r w:rsidRPr="002A14FC">
              <w:rPr>
                <w:sz w:val="24"/>
                <w:szCs w:val="24"/>
              </w:rPr>
              <w:br/>
              <w:t>№ 15</w:t>
            </w:r>
          </w:p>
        </w:tc>
        <w:tc>
          <w:tcPr>
            <w:tcW w:w="589"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sz w:val="24"/>
                <w:szCs w:val="24"/>
              </w:rPr>
            </w:pPr>
            <w:r w:rsidRPr="002A14FC">
              <w:rPr>
                <w:sz w:val="24"/>
                <w:szCs w:val="24"/>
              </w:rPr>
              <w:t>50,1</w:t>
            </w:r>
          </w:p>
        </w:tc>
        <w:tc>
          <w:tcPr>
            <w:tcW w:w="906" w:type="pct"/>
            <w:tcBorders>
              <w:top w:val="single" w:sz="4" w:space="0" w:color="000000"/>
              <w:left w:val="single" w:sz="4" w:space="0" w:color="000000"/>
              <w:bottom w:val="single" w:sz="4" w:space="0" w:color="000000"/>
              <w:right w:val="single" w:sz="4" w:space="0" w:color="auto"/>
            </w:tcBorders>
            <w:shd w:val="clear" w:color="auto" w:fill="auto"/>
            <w:vAlign w:val="center"/>
          </w:tcPr>
          <w:p w:rsidR="001743CB" w:rsidRPr="002A14FC" w:rsidRDefault="001743CB" w:rsidP="00FA141A">
            <w:pPr>
              <w:snapToGrid w:val="0"/>
              <w:jc w:val="center"/>
              <w:rPr>
                <w:color w:val="000000" w:themeColor="text1"/>
                <w:sz w:val="24"/>
                <w:szCs w:val="24"/>
              </w:rPr>
            </w:pPr>
            <w:r w:rsidRPr="002A14FC">
              <w:rPr>
                <w:color w:val="000000" w:themeColor="text1"/>
                <w:sz w:val="24"/>
                <w:szCs w:val="24"/>
              </w:rPr>
              <w:t>на усмотрение арендатора</w:t>
            </w:r>
          </w:p>
        </w:tc>
        <w:tc>
          <w:tcPr>
            <w:tcW w:w="8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18 236,40</w:t>
            </w:r>
          </w:p>
        </w:tc>
        <w:tc>
          <w:tcPr>
            <w:tcW w:w="8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270 701,24</w:t>
            </w:r>
          </w:p>
        </w:tc>
      </w:tr>
      <w:tr w:rsidR="001743CB" w:rsidRPr="002A14FC" w:rsidTr="001743CB">
        <w:trPr>
          <w:trHeight w:val="285"/>
        </w:trPr>
        <w:tc>
          <w:tcPr>
            <w:tcW w:w="36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b/>
                <w:sz w:val="24"/>
                <w:szCs w:val="24"/>
              </w:rPr>
            </w:pPr>
            <w:r w:rsidRPr="002A14FC">
              <w:rPr>
                <w:b/>
                <w:sz w:val="24"/>
                <w:szCs w:val="24"/>
              </w:rPr>
              <w:t>2</w:t>
            </w:r>
          </w:p>
        </w:tc>
        <w:tc>
          <w:tcPr>
            <w:tcW w:w="385"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sz w:val="24"/>
                <w:szCs w:val="24"/>
              </w:rPr>
            </w:pPr>
            <w:r w:rsidRPr="002A14FC">
              <w:rPr>
                <w:sz w:val="24"/>
                <w:szCs w:val="24"/>
              </w:rPr>
              <w:t>1</w:t>
            </w:r>
          </w:p>
        </w:tc>
        <w:tc>
          <w:tcPr>
            <w:tcW w:w="104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946637">
            <w:pPr>
              <w:snapToGrid w:val="0"/>
              <w:jc w:val="center"/>
              <w:rPr>
                <w:sz w:val="24"/>
                <w:szCs w:val="24"/>
              </w:rPr>
            </w:pPr>
            <w:r w:rsidRPr="002A14FC">
              <w:rPr>
                <w:sz w:val="24"/>
                <w:szCs w:val="24"/>
              </w:rPr>
              <w:t>нежилые помещения №№ 21,24</w:t>
            </w:r>
          </w:p>
        </w:tc>
        <w:tc>
          <w:tcPr>
            <w:tcW w:w="589"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946637">
            <w:pPr>
              <w:snapToGrid w:val="0"/>
              <w:jc w:val="center"/>
              <w:rPr>
                <w:sz w:val="24"/>
                <w:szCs w:val="24"/>
              </w:rPr>
            </w:pPr>
            <w:r w:rsidRPr="002A14FC">
              <w:rPr>
                <w:sz w:val="24"/>
                <w:szCs w:val="24"/>
              </w:rPr>
              <w:t>31,8</w:t>
            </w:r>
          </w:p>
        </w:tc>
        <w:tc>
          <w:tcPr>
            <w:tcW w:w="906" w:type="pct"/>
            <w:tcBorders>
              <w:top w:val="single" w:sz="4" w:space="0" w:color="000000"/>
              <w:left w:val="single" w:sz="4" w:space="0" w:color="000000"/>
              <w:bottom w:val="single" w:sz="4" w:space="0" w:color="000000"/>
              <w:right w:val="single" w:sz="4" w:space="0" w:color="auto"/>
            </w:tcBorders>
            <w:shd w:val="clear" w:color="auto" w:fill="auto"/>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на усмотрение арендатора</w:t>
            </w:r>
          </w:p>
        </w:tc>
        <w:tc>
          <w:tcPr>
            <w:tcW w:w="8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10 875,60</w:t>
            </w:r>
          </w:p>
        </w:tc>
        <w:tc>
          <w:tcPr>
            <w:tcW w:w="8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171 822,35</w:t>
            </w:r>
          </w:p>
        </w:tc>
      </w:tr>
      <w:tr w:rsidR="001743CB" w:rsidRPr="002A14FC" w:rsidTr="001743CB">
        <w:trPr>
          <w:trHeight w:val="285"/>
        </w:trPr>
        <w:tc>
          <w:tcPr>
            <w:tcW w:w="36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b/>
                <w:sz w:val="24"/>
                <w:szCs w:val="24"/>
              </w:rPr>
            </w:pPr>
            <w:r w:rsidRPr="002A14FC">
              <w:rPr>
                <w:b/>
                <w:sz w:val="24"/>
                <w:szCs w:val="24"/>
              </w:rPr>
              <w:t>3</w:t>
            </w:r>
          </w:p>
        </w:tc>
        <w:tc>
          <w:tcPr>
            <w:tcW w:w="385"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sz w:val="24"/>
                <w:szCs w:val="24"/>
              </w:rPr>
            </w:pPr>
            <w:r w:rsidRPr="002A14FC">
              <w:rPr>
                <w:sz w:val="24"/>
                <w:szCs w:val="24"/>
              </w:rPr>
              <w:t>1</w:t>
            </w:r>
          </w:p>
        </w:tc>
        <w:tc>
          <w:tcPr>
            <w:tcW w:w="104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CD0AFA">
            <w:pPr>
              <w:snapToGrid w:val="0"/>
              <w:jc w:val="center"/>
              <w:rPr>
                <w:sz w:val="24"/>
                <w:szCs w:val="24"/>
              </w:rPr>
            </w:pPr>
            <w:r w:rsidRPr="002A14FC">
              <w:rPr>
                <w:sz w:val="24"/>
                <w:szCs w:val="24"/>
              </w:rPr>
              <w:t>нежилые помещения №№ 38,39</w:t>
            </w:r>
          </w:p>
        </w:tc>
        <w:tc>
          <w:tcPr>
            <w:tcW w:w="589"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sz w:val="24"/>
                <w:szCs w:val="24"/>
              </w:rPr>
            </w:pPr>
            <w:r w:rsidRPr="002A14FC">
              <w:rPr>
                <w:sz w:val="24"/>
                <w:szCs w:val="24"/>
              </w:rPr>
              <w:t>45,6</w:t>
            </w:r>
          </w:p>
        </w:tc>
        <w:tc>
          <w:tcPr>
            <w:tcW w:w="906" w:type="pct"/>
            <w:tcBorders>
              <w:top w:val="single" w:sz="4" w:space="0" w:color="000000"/>
              <w:left w:val="single" w:sz="4" w:space="0" w:color="000000"/>
              <w:bottom w:val="single" w:sz="4" w:space="0" w:color="000000"/>
              <w:right w:val="single" w:sz="4" w:space="0" w:color="auto"/>
            </w:tcBorders>
            <w:shd w:val="clear" w:color="auto" w:fill="auto"/>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на усмотрение арендатора</w:t>
            </w:r>
          </w:p>
        </w:tc>
        <w:tc>
          <w:tcPr>
            <w:tcW w:w="8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10 852,80</w:t>
            </w:r>
          </w:p>
        </w:tc>
        <w:tc>
          <w:tcPr>
            <w:tcW w:w="8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246 386,76</w:t>
            </w:r>
          </w:p>
        </w:tc>
      </w:tr>
      <w:tr w:rsidR="001743CB" w:rsidRPr="002A14FC" w:rsidTr="001743CB">
        <w:trPr>
          <w:trHeight w:val="285"/>
        </w:trPr>
        <w:tc>
          <w:tcPr>
            <w:tcW w:w="36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b/>
                <w:sz w:val="24"/>
                <w:szCs w:val="24"/>
              </w:rPr>
            </w:pPr>
            <w:r w:rsidRPr="002A14FC">
              <w:rPr>
                <w:b/>
                <w:sz w:val="24"/>
                <w:szCs w:val="24"/>
              </w:rPr>
              <w:t>4</w:t>
            </w:r>
          </w:p>
        </w:tc>
        <w:tc>
          <w:tcPr>
            <w:tcW w:w="385"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sz w:val="24"/>
                <w:szCs w:val="24"/>
              </w:rPr>
            </w:pPr>
            <w:r w:rsidRPr="002A14FC">
              <w:rPr>
                <w:sz w:val="24"/>
                <w:szCs w:val="24"/>
              </w:rPr>
              <w:t>1</w:t>
            </w:r>
          </w:p>
        </w:tc>
        <w:tc>
          <w:tcPr>
            <w:tcW w:w="1043"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CD0AFA">
            <w:pPr>
              <w:snapToGrid w:val="0"/>
              <w:jc w:val="center"/>
              <w:rPr>
                <w:sz w:val="24"/>
                <w:szCs w:val="24"/>
              </w:rPr>
            </w:pPr>
            <w:r w:rsidRPr="002A14FC">
              <w:rPr>
                <w:sz w:val="24"/>
                <w:szCs w:val="24"/>
              </w:rPr>
              <w:t>нежилые помещения №№ 46,47</w:t>
            </w:r>
          </w:p>
        </w:tc>
        <w:tc>
          <w:tcPr>
            <w:tcW w:w="589" w:type="pct"/>
            <w:tcBorders>
              <w:top w:val="single" w:sz="4" w:space="0" w:color="000000"/>
              <w:left w:val="single" w:sz="4" w:space="0" w:color="000000"/>
              <w:bottom w:val="single" w:sz="4" w:space="0" w:color="000000"/>
            </w:tcBorders>
            <w:shd w:val="clear" w:color="auto" w:fill="auto"/>
            <w:vAlign w:val="center"/>
          </w:tcPr>
          <w:p w:rsidR="001743CB" w:rsidRPr="002A14FC" w:rsidRDefault="001743CB" w:rsidP="00DD1889">
            <w:pPr>
              <w:snapToGrid w:val="0"/>
              <w:jc w:val="center"/>
              <w:rPr>
                <w:sz w:val="24"/>
                <w:szCs w:val="24"/>
              </w:rPr>
            </w:pPr>
            <w:r w:rsidRPr="002A14FC">
              <w:rPr>
                <w:sz w:val="24"/>
                <w:szCs w:val="24"/>
              </w:rPr>
              <w:t>19,9</w:t>
            </w:r>
          </w:p>
        </w:tc>
        <w:tc>
          <w:tcPr>
            <w:tcW w:w="906" w:type="pct"/>
            <w:tcBorders>
              <w:top w:val="single" w:sz="4" w:space="0" w:color="000000"/>
              <w:left w:val="single" w:sz="4" w:space="0" w:color="000000"/>
              <w:bottom w:val="single" w:sz="4" w:space="0" w:color="000000"/>
              <w:right w:val="single" w:sz="4" w:space="0" w:color="auto"/>
            </w:tcBorders>
            <w:shd w:val="clear" w:color="auto" w:fill="auto"/>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на усмотрение арендатора</w:t>
            </w:r>
          </w:p>
        </w:tc>
        <w:tc>
          <w:tcPr>
            <w:tcW w:w="8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7 084,40</w:t>
            </w:r>
          </w:p>
        </w:tc>
        <w:tc>
          <w:tcPr>
            <w:tcW w:w="8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43CB" w:rsidRPr="002A14FC" w:rsidRDefault="001743CB" w:rsidP="00DD1889">
            <w:pPr>
              <w:snapToGrid w:val="0"/>
              <w:jc w:val="center"/>
              <w:rPr>
                <w:color w:val="000000" w:themeColor="text1"/>
                <w:sz w:val="24"/>
                <w:szCs w:val="24"/>
              </w:rPr>
            </w:pPr>
            <w:r w:rsidRPr="002A14FC">
              <w:rPr>
                <w:color w:val="000000" w:themeColor="text1"/>
                <w:sz w:val="24"/>
                <w:szCs w:val="24"/>
              </w:rPr>
              <w:t>107 524,05</w:t>
            </w:r>
          </w:p>
        </w:tc>
      </w:tr>
    </w:tbl>
    <w:p w:rsidR="007B30BC" w:rsidRPr="002A14FC" w:rsidRDefault="00203591" w:rsidP="007B30BC">
      <w:pPr>
        <w:ind w:firstLine="709"/>
        <w:jc w:val="both"/>
        <w:rPr>
          <w:sz w:val="24"/>
          <w:szCs w:val="24"/>
        </w:rPr>
      </w:pPr>
      <w:r w:rsidRPr="002A14FC">
        <w:rPr>
          <w:sz w:val="24"/>
          <w:szCs w:val="24"/>
        </w:rPr>
        <w:t xml:space="preserve">3.5. </w:t>
      </w:r>
      <w:r w:rsidR="007B30BC" w:rsidRPr="002A14FC">
        <w:rPr>
          <w:sz w:val="24"/>
          <w:szCs w:val="24"/>
        </w:rPr>
        <w:t>Осмотр имущества, права на которое передаются по договору аренды, обеспечивает организатор конкурса без взимания платы (осмотр осуществляется</w:t>
      </w:r>
      <w:r w:rsidR="00056C21" w:rsidRPr="002A14FC">
        <w:rPr>
          <w:sz w:val="24"/>
          <w:szCs w:val="24"/>
        </w:rPr>
        <w:t xml:space="preserve"> в течение срока подачи заявок на участие в конкурсе</w:t>
      </w:r>
      <w:r w:rsidR="007B30BC" w:rsidRPr="002A14FC">
        <w:rPr>
          <w:sz w:val="24"/>
          <w:szCs w:val="24"/>
        </w:rPr>
        <w:t xml:space="preserve"> по четвергам с 14 часов 00 минут до 17 часов </w:t>
      </w:r>
      <w:r w:rsidR="001C36D2" w:rsidRPr="002A14FC">
        <w:rPr>
          <w:sz w:val="24"/>
          <w:szCs w:val="24"/>
        </w:rPr>
        <w:t>0</w:t>
      </w:r>
      <w:r w:rsidR="007B30BC" w:rsidRPr="002A14FC">
        <w:rPr>
          <w:sz w:val="24"/>
          <w:szCs w:val="24"/>
        </w:rPr>
        <w:t>0 минут), на основании заявлени</w:t>
      </w:r>
      <w:r w:rsidR="00056C21" w:rsidRPr="002A14FC">
        <w:rPr>
          <w:sz w:val="24"/>
          <w:szCs w:val="24"/>
        </w:rPr>
        <w:t xml:space="preserve">я, поданного в письменной форме.  </w:t>
      </w:r>
    </w:p>
    <w:p w:rsidR="00455FCB" w:rsidRPr="002A14FC" w:rsidRDefault="00455FCB" w:rsidP="007B30BC">
      <w:pPr>
        <w:ind w:firstLine="709"/>
        <w:jc w:val="both"/>
        <w:rPr>
          <w:sz w:val="24"/>
          <w:szCs w:val="24"/>
        </w:rPr>
      </w:pPr>
      <w:r w:rsidRPr="002A14FC">
        <w:rPr>
          <w:sz w:val="24"/>
          <w:szCs w:val="24"/>
        </w:rPr>
        <w:t xml:space="preserve">Проведение осмотра возможно не позднее чем за два рабочих дня до даты </w:t>
      </w:r>
      <w:r w:rsidR="001C36D2" w:rsidRPr="002A14FC">
        <w:rPr>
          <w:sz w:val="24"/>
          <w:szCs w:val="24"/>
        </w:rPr>
        <w:t>открытия</w:t>
      </w:r>
      <w:r w:rsidRPr="002A14FC">
        <w:rPr>
          <w:sz w:val="24"/>
          <w:szCs w:val="24"/>
        </w:rPr>
        <w:t xml:space="preserve"> </w:t>
      </w:r>
      <w:r w:rsidR="001C36D2" w:rsidRPr="002A14FC">
        <w:rPr>
          <w:sz w:val="24"/>
          <w:szCs w:val="24"/>
        </w:rPr>
        <w:t>доступа к заявкам на участие в конкурсе по предварительному согласованию с должностным лицом, указанным в извещении</w:t>
      </w:r>
      <w:r w:rsidRPr="002A14FC">
        <w:rPr>
          <w:sz w:val="24"/>
          <w:szCs w:val="24"/>
        </w:rPr>
        <w:t xml:space="preserve">. </w:t>
      </w:r>
    </w:p>
    <w:p w:rsidR="007B30BC" w:rsidRPr="002A14FC" w:rsidRDefault="007B30BC" w:rsidP="00B37796">
      <w:pPr>
        <w:ind w:firstLine="709"/>
        <w:jc w:val="both"/>
        <w:rPr>
          <w:sz w:val="24"/>
          <w:szCs w:val="24"/>
        </w:rPr>
      </w:pPr>
      <w:r w:rsidRPr="002A14FC">
        <w:rPr>
          <w:sz w:val="24"/>
          <w:szCs w:val="24"/>
        </w:rPr>
        <w:t>3.6. Требования к техническому состоянию имущества, права на которое передаются по договорам аренды, которым это имущество должно соответствовать на момент окончания</w:t>
      </w:r>
      <w:r w:rsidR="00515E74" w:rsidRPr="002A14FC">
        <w:rPr>
          <w:sz w:val="24"/>
          <w:szCs w:val="24"/>
        </w:rPr>
        <w:t xml:space="preserve"> срока догов</w:t>
      </w:r>
      <w:r w:rsidR="00CE5565" w:rsidRPr="002A14FC">
        <w:rPr>
          <w:sz w:val="24"/>
          <w:szCs w:val="24"/>
        </w:rPr>
        <w:t xml:space="preserve">оров, содержатся </w:t>
      </w:r>
      <w:r w:rsidR="00B37796" w:rsidRPr="002A14FC">
        <w:rPr>
          <w:sz w:val="24"/>
          <w:szCs w:val="24"/>
        </w:rPr>
        <w:t>Приложении № 8 Проект договора аренды имущества.</w:t>
      </w:r>
    </w:p>
    <w:p w:rsidR="000A0AC7" w:rsidRPr="002A14FC" w:rsidRDefault="007F38D4" w:rsidP="000A0AC7">
      <w:pPr>
        <w:keepNext/>
        <w:keepLines/>
        <w:shd w:val="clear" w:color="auto" w:fill="FFFFFF"/>
        <w:ind w:firstLine="601"/>
        <w:jc w:val="both"/>
        <w:textAlignment w:val="top"/>
        <w:outlineLvl w:val="3"/>
        <w:rPr>
          <w:bCs/>
          <w:color w:val="000000"/>
          <w:sz w:val="24"/>
          <w:szCs w:val="24"/>
        </w:rPr>
      </w:pPr>
      <w:r w:rsidRPr="002A14FC">
        <w:rPr>
          <w:bCs/>
        </w:rPr>
        <w:tab/>
      </w:r>
      <w:r w:rsidRPr="002A14FC">
        <w:rPr>
          <w:bCs/>
          <w:sz w:val="24"/>
          <w:szCs w:val="24"/>
        </w:rPr>
        <w:t xml:space="preserve">3.7. Организатором конкурса устанавливается требование о внесении задатка. При этом размер задатка определяется организатором </w:t>
      </w:r>
      <w:r w:rsidR="00782749" w:rsidRPr="002A14FC">
        <w:rPr>
          <w:bCs/>
          <w:sz w:val="24"/>
          <w:szCs w:val="24"/>
        </w:rPr>
        <w:t>конкурса. Размер задатка равен 10</w:t>
      </w:r>
      <w:r w:rsidRPr="002A14FC">
        <w:rPr>
          <w:bCs/>
          <w:sz w:val="24"/>
          <w:szCs w:val="24"/>
        </w:rPr>
        <w:t>0% от величины арендной платы за месяц.</w:t>
      </w:r>
      <w:r w:rsidR="002D4AC9" w:rsidRPr="002A14FC">
        <w:rPr>
          <w:bCs/>
          <w:sz w:val="24"/>
          <w:szCs w:val="24"/>
        </w:rPr>
        <w:t xml:space="preserve"> </w:t>
      </w:r>
      <w:r w:rsidR="000A0AC7" w:rsidRPr="002A14FC">
        <w:rPr>
          <w:bCs/>
          <w:iCs/>
          <w:sz w:val="24"/>
          <w:szCs w:val="24"/>
        </w:rPr>
        <w:t xml:space="preserve">Сумма задатка перечисляется (вносится) единым платежом на банковские реквизиты Оператора электронной площадки. </w:t>
      </w:r>
    </w:p>
    <w:p w:rsidR="000A0AC7" w:rsidRPr="002A14FC" w:rsidRDefault="000A0AC7" w:rsidP="000A0AC7">
      <w:pPr>
        <w:ind w:firstLine="601"/>
        <w:jc w:val="both"/>
        <w:rPr>
          <w:rFonts w:eastAsia="Calibri"/>
          <w:sz w:val="24"/>
          <w:szCs w:val="24"/>
          <w:lang w:eastAsia="en-US"/>
        </w:rPr>
      </w:pPr>
      <w:r w:rsidRPr="002A14FC">
        <w:rPr>
          <w:rFonts w:eastAsia="Calibri"/>
          <w:sz w:val="24"/>
          <w:szCs w:val="24"/>
        </w:rPr>
        <w:t>Инструкция (памятка) по работе со счетами и перечислению/выводу денежных средств на Универсальной торговой платформе АО «Сбербанк-АСТ» размещена на официальном сайте универсальной торговой платформы АО «Сбербанк-АСТ» в разделе «Инструкции по работе в торговой секции «Приватизация, аренда и продажа прав».</w:t>
      </w:r>
    </w:p>
    <w:p w:rsidR="000A0AC7" w:rsidRPr="002A14FC" w:rsidRDefault="000A0AC7" w:rsidP="000A0AC7">
      <w:pPr>
        <w:ind w:firstLine="601"/>
        <w:jc w:val="both"/>
        <w:rPr>
          <w:rFonts w:eastAsia="Calibri"/>
          <w:color w:val="000000"/>
          <w:sz w:val="24"/>
          <w:szCs w:val="24"/>
        </w:rPr>
      </w:pPr>
      <w:r w:rsidRPr="002A14FC">
        <w:rPr>
          <w:rFonts w:eastAsia="Calibri"/>
          <w:color w:val="000000"/>
          <w:sz w:val="24"/>
          <w:szCs w:val="24"/>
        </w:rPr>
        <w:t>Порядок и сроки внесения денежных средств в качестве задатка также определены регламентом соответствующей торговой секции «Приватизация, аренда и продажа прав» электронной площадки АО «Сбербанк-АСТ».</w:t>
      </w:r>
    </w:p>
    <w:p w:rsidR="000A0AC7" w:rsidRPr="002A14FC" w:rsidRDefault="000A0AC7" w:rsidP="000A0AC7">
      <w:pPr>
        <w:keepNext/>
        <w:keepLines/>
        <w:shd w:val="clear" w:color="auto" w:fill="FFFFFF"/>
        <w:ind w:firstLine="601"/>
        <w:jc w:val="both"/>
        <w:textAlignment w:val="top"/>
        <w:outlineLvl w:val="1"/>
        <w:rPr>
          <w:rFonts w:eastAsia="Calibri"/>
          <w:color w:val="000000"/>
          <w:sz w:val="24"/>
          <w:szCs w:val="24"/>
        </w:rPr>
      </w:pPr>
      <w:r w:rsidRPr="002A14FC">
        <w:rPr>
          <w:rFonts w:eastAsia="Calibri"/>
          <w:color w:val="000000"/>
          <w:sz w:val="24"/>
          <w:szCs w:val="24"/>
        </w:rPr>
        <w:t>3.8. Порядок и сроки возврата задатка определяются действующим законодательством Российской Федерации, настоящей Документацией, а также соответствующим регламентом и инструкциями Электронной площадки (</w:t>
      </w:r>
      <w:r w:rsidRPr="002A14FC">
        <w:rPr>
          <w:color w:val="333333"/>
          <w:sz w:val="24"/>
          <w:szCs w:val="24"/>
          <w:shd w:val="clear" w:color="auto" w:fill="FFFFFF"/>
        </w:rPr>
        <w:t>Универсальной торговой платформы АО «Сбербанк-АСТ»)</w:t>
      </w:r>
      <w:r w:rsidRPr="002A14FC">
        <w:rPr>
          <w:rFonts w:eastAsia="Calibri"/>
          <w:color w:val="000000"/>
          <w:sz w:val="24"/>
          <w:szCs w:val="24"/>
        </w:rPr>
        <w:t>, регламентом торговой секции «Приватизация, аренда и продажа прав» Электронной площадки АО «Сбербанк-АСТ».</w:t>
      </w:r>
    </w:p>
    <w:p w:rsidR="000A0AC7" w:rsidRPr="002A14FC" w:rsidRDefault="000A0AC7" w:rsidP="000A0AC7">
      <w:pPr>
        <w:ind w:firstLine="459"/>
        <w:jc w:val="both"/>
        <w:rPr>
          <w:sz w:val="24"/>
          <w:szCs w:val="24"/>
        </w:rPr>
      </w:pPr>
      <w:r w:rsidRPr="002A14FC">
        <w:rPr>
          <w:rFonts w:eastAsia="Calibri"/>
          <w:sz w:val="24"/>
          <w:szCs w:val="24"/>
        </w:rPr>
        <w:t xml:space="preserve">В случае отмены Организатором конкурса </w:t>
      </w:r>
      <w:r w:rsidRPr="002A14FC">
        <w:rPr>
          <w:sz w:val="24"/>
          <w:szCs w:val="24"/>
        </w:rPr>
        <w:t>Задаток возвращается в течение 5 (пяти) рабочих дней с даты размещения извещения об отказе от проведения конкурса на Официальном сайте.</w:t>
      </w:r>
    </w:p>
    <w:p w:rsidR="000A0AC7" w:rsidRPr="002A14FC" w:rsidRDefault="000A0AC7" w:rsidP="000A0AC7">
      <w:pPr>
        <w:ind w:firstLine="459"/>
        <w:jc w:val="both"/>
        <w:rPr>
          <w:rFonts w:eastAsiaTheme="minorHAnsi"/>
          <w:i/>
          <w:iCs/>
          <w:sz w:val="24"/>
          <w:szCs w:val="24"/>
          <w:lang w:eastAsia="en-US"/>
        </w:rPr>
      </w:pPr>
      <w:r w:rsidRPr="002A14FC">
        <w:rPr>
          <w:rFonts w:eastAsia="Calibri"/>
          <w:sz w:val="24"/>
          <w:szCs w:val="24"/>
        </w:rPr>
        <w:t xml:space="preserve">В случае отзыва заявки </w:t>
      </w:r>
      <w:r w:rsidR="007D736B" w:rsidRPr="002A14FC">
        <w:rPr>
          <w:rFonts w:eastAsia="Calibri"/>
          <w:sz w:val="24"/>
          <w:szCs w:val="24"/>
        </w:rPr>
        <w:t>Участником</w:t>
      </w:r>
      <w:r w:rsidRPr="002A14FC">
        <w:rPr>
          <w:rFonts w:eastAsia="Calibri"/>
          <w:sz w:val="24"/>
          <w:szCs w:val="24"/>
        </w:rPr>
        <w:t xml:space="preserve"> до окончания срока подачи заявок задаток возвращается такому </w:t>
      </w:r>
      <w:r w:rsidR="007D736B" w:rsidRPr="002A14FC">
        <w:rPr>
          <w:rFonts w:eastAsia="Calibri"/>
          <w:sz w:val="24"/>
          <w:szCs w:val="24"/>
        </w:rPr>
        <w:t>Участнику</w:t>
      </w:r>
      <w:r w:rsidRPr="002A14FC">
        <w:rPr>
          <w:rFonts w:eastAsia="Calibri"/>
          <w:sz w:val="24"/>
          <w:szCs w:val="24"/>
        </w:rPr>
        <w:t xml:space="preserve"> </w:t>
      </w:r>
      <w:r w:rsidRPr="002A14FC">
        <w:rPr>
          <w:sz w:val="24"/>
          <w:szCs w:val="24"/>
        </w:rPr>
        <w:t>в течение 5 (пяти) рабочих дней со дня отзыва заявки.</w:t>
      </w:r>
    </w:p>
    <w:p w:rsidR="000A0AC7" w:rsidRPr="002A14FC" w:rsidRDefault="000A0AC7" w:rsidP="000A0AC7">
      <w:pPr>
        <w:ind w:firstLine="459"/>
        <w:jc w:val="both"/>
        <w:rPr>
          <w:rFonts w:eastAsia="Calibri"/>
          <w:sz w:val="24"/>
          <w:szCs w:val="24"/>
        </w:rPr>
      </w:pPr>
      <w:r w:rsidRPr="002A14FC">
        <w:rPr>
          <w:rFonts w:eastAsia="Calibri"/>
          <w:sz w:val="24"/>
          <w:szCs w:val="24"/>
        </w:rPr>
        <w:t xml:space="preserve">Задаток </w:t>
      </w:r>
      <w:r w:rsidR="007D736B" w:rsidRPr="002A14FC">
        <w:rPr>
          <w:rFonts w:eastAsia="Calibri"/>
          <w:sz w:val="24"/>
          <w:szCs w:val="24"/>
        </w:rPr>
        <w:t>Участнику</w:t>
      </w:r>
      <w:r w:rsidRPr="002A14FC">
        <w:rPr>
          <w:rFonts w:eastAsia="Calibri"/>
          <w:sz w:val="24"/>
          <w:szCs w:val="24"/>
        </w:rPr>
        <w:t xml:space="preserve">, не допущенного к участию в конкурсе, возвращается такому </w:t>
      </w:r>
      <w:r w:rsidR="00B37796" w:rsidRPr="002A14FC">
        <w:rPr>
          <w:rFonts w:eastAsia="Calibri"/>
          <w:sz w:val="24"/>
          <w:szCs w:val="24"/>
        </w:rPr>
        <w:t>Участнику</w:t>
      </w:r>
      <w:r w:rsidRPr="002A14FC">
        <w:rPr>
          <w:rFonts w:eastAsia="Calibri"/>
          <w:sz w:val="24"/>
          <w:szCs w:val="24"/>
        </w:rPr>
        <w:t xml:space="preserve"> в течение 5 (пяти) рабочих дней с даты подписания протокола рассмотрения заявок на участие </w:t>
      </w:r>
      <w:r w:rsidRPr="002A14FC">
        <w:rPr>
          <w:rFonts w:eastAsia="Calibri"/>
          <w:sz w:val="24"/>
          <w:szCs w:val="24"/>
        </w:rPr>
        <w:lastRenderedPageBreak/>
        <w:t>в конкурсе.</w:t>
      </w:r>
    </w:p>
    <w:p w:rsidR="000A0AC7" w:rsidRPr="002A14FC" w:rsidRDefault="000A0AC7" w:rsidP="000A0AC7">
      <w:pPr>
        <w:pStyle w:val="ab"/>
        <w:spacing w:before="0" w:beforeAutospacing="0" w:after="0" w:afterAutospacing="0"/>
        <w:ind w:firstLine="459"/>
        <w:jc w:val="both"/>
      </w:pPr>
      <w:r w:rsidRPr="002A14FC">
        <w:rPr>
          <w:rFonts w:eastAsia="Calibri"/>
        </w:rPr>
        <w:t>Задаток Участника конкурса, который принял участие в конкурсе, но не стал Победителем, за исключением</w:t>
      </w:r>
      <w:r w:rsidRPr="002A14FC">
        <w:t xml:space="preserve"> участника конкурса, заявке на участие в конкурсе которого присвоен второй номер, возвращается такому Участнику в течение 5 (пяти) </w:t>
      </w:r>
      <w:r w:rsidRPr="002A14FC">
        <w:rPr>
          <w:rFonts w:eastAsia="Calibri"/>
        </w:rPr>
        <w:t xml:space="preserve">рабочих дней </w:t>
      </w:r>
      <w:r w:rsidRPr="002A14FC">
        <w:t>с даты размещения протокола оценки и сопоставления заявок на участие в конкурсе на Официальном сайте.</w:t>
      </w:r>
    </w:p>
    <w:p w:rsidR="000A0AC7" w:rsidRPr="002A14FC" w:rsidRDefault="000A0AC7" w:rsidP="000A0AC7">
      <w:pPr>
        <w:ind w:firstLine="459"/>
        <w:jc w:val="both"/>
        <w:rPr>
          <w:sz w:val="24"/>
          <w:szCs w:val="24"/>
        </w:rPr>
      </w:pPr>
      <w:r w:rsidRPr="002A14FC">
        <w:rPr>
          <w:rFonts w:eastAsia="Calibri"/>
          <w:sz w:val="24"/>
          <w:szCs w:val="24"/>
        </w:rPr>
        <w:t xml:space="preserve">Задаток Участника конкурса, </w:t>
      </w:r>
      <w:r w:rsidRPr="002A14FC">
        <w:rPr>
          <w:sz w:val="24"/>
          <w:szCs w:val="24"/>
        </w:rPr>
        <w:t>заявке на участие в конкурсе которого присвоен второй номер, возвращается такому Участнику в течение 5 (пяти) рабочих дней с даты подписания договора с Победителем конкурса.</w:t>
      </w:r>
    </w:p>
    <w:p w:rsidR="000A0AC7" w:rsidRPr="002A14FC" w:rsidRDefault="000A0AC7" w:rsidP="000A0AC7">
      <w:pPr>
        <w:ind w:firstLine="459"/>
        <w:jc w:val="both"/>
        <w:rPr>
          <w:sz w:val="24"/>
          <w:szCs w:val="24"/>
        </w:rPr>
      </w:pPr>
      <w:r w:rsidRPr="002A14FC">
        <w:rPr>
          <w:rFonts w:eastAsia="Calibri"/>
          <w:sz w:val="24"/>
          <w:szCs w:val="24"/>
        </w:rPr>
        <w:t xml:space="preserve">Задаток, внесенный Победителем конкурса или Участником конкурса, </w:t>
      </w:r>
      <w:r w:rsidRPr="002A14FC">
        <w:rPr>
          <w:sz w:val="24"/>
          <w:szCs w:val="24"/>
        </w:rPr>
        <w:t xml:space="preserve">заявке на участие в конкурсе которого присвоен второй номер, или единственным заявителем на участие в конкурсе (в случае, если его заявка соответствует требованиям и условиям, предусмотренным настоящей Документацией), или единственным участником конкурса </w:t>
      </w:r>
      <w:r w:rsidRPr="002A14FC">
        <w:rPr>
          <w:rFonts w:eastAsia="Calibri"/>
          <w:sz w:val="24"/>
          <w:szCs w:val="24"/>
        </w:rPr>
        <w:t>(при условии заключения договора аренды с соответствующим Победителем/Участником в порядке, предусмотренном законодательством Российской Федерации и настоящей Документацией), засчитывается в счет исполнения обязательств по внесению арендной платы по договору аренды</w:t>
      </w:r>
      <w:r w:rsidRPr="002A14FC">
        <w:rPr>
          <w:sz w:val="24"/>
          <w:szCs w:val="24"/>
        </w:rPr>
        <w:t>.</w:t>
      </w:r>
    </w:p>
    <w:p w:rsidR="000A0AC7" w:rsidRPr="002A14FC" w:rsidRDefault="000A0AC7" w:rsidP="000A0AC7">
      <w:pPr>
        <w:ind w:firstLine="372"/>
        <w:jc w:val="both"/>
        <w:rPr>
          <w:rFonts w:eastAsiaTheme="minorHAnsi"/>
          <w:sz w:val="24"/>
          <w:szCs w:val="24"/>
          <w:lang w:eastAsia="en-US"/>
        </w:rPr>
      </w:pPr>
      <w:r w:rsidRPr="002A14FC">
        <w:rPr>
          <w:sz w:val="24"/>
          <w:szCs w:val="24"/>
        </w:rPr>
        <w:t>В случае уклонения Победителя конкурса или Участника конкурса, заявке на участие в конкурсе которого присвоен второй номер, или единственного заявителя на участие в конкурсе (в случае, если его заявка соответствует требованиям и условиям, предусмотренным настоящей Документацией), или единственного участника конкурса от заключения договора задаток, внесенный ими, не возвращается.</w:t>
      </w:r>
    </w:p>
    <w:p w:rsidR="000A0AC7" w:rsidRPr="002A14FC" w:rsidRDefault="000A0AC7" w:rsidP="000A0AC7">
      <w:pPr>
        <w:jc w:val="both"/>
        <w:rPr>
          <w:rFonts w:eastAsia="Calibri"/>
          <w:b/>
          <w:bCs/>
          <w:sz w:val="24"/>
          <w:szCs w:val="24"/>
        </w:rPr>
      </w:pPr>
      <w:r w:rsidRPr="002A14FC">
        <w:rPr>
          <w:rFonts w:eastAsia="Calibri"/>
          <w:b/>
          <w:sz w:val="24"/>
          <w:szCs w:val="24"/>
        </w:rPr>
        <w:t>Реквизиты счета для перечисления задатка:</w:t>
      </w:r>
    </w:p>
    <w:p w:rsidR="000A0AC7" w:rsidRPr="002A14FC" w:rsidRDefault="000A0AC7" w:rsidP="000A0AC7">
      <w:pPr>
        <w:jc w:val="both"/>
        <w:textAlignment w:val="top"/>
        <w:rPr>
          <w:sz w:val="24"/>
          <w:szCs w:val="24"/>
        </w:rPr>
      </w:pPr>
      <w:r w:rsidRPr="002A14FC">
        <w:rPr>
          <w:b/>
          <w:bCs/>
          <w:sz w:val="24"/>
          <w:szCs w:val="24"/>
        </w:rPr>
        <w:t>Наименование получателя:</w:t>
      </w:r>
      <w:r w:rsidRPr="002A14FC">
        <w:rPr>
          <w:sz w:val="24"/>
          <w:szCs w:val="24"/>
        </w:rPr>
        <w:t xml:space="preserve"> АО «Сбербанк-АСТ»;</w:t>
      </w:r>
    </w:p>
    <w:p w:rsidR="000A0AC7" w:rsidRPr="002A14FC" w:rsidRDefault="000A0AC7" w:rsidP="000A0AC7">
      <w:pPr>
        <w:jc w:val="both"/>
        <w:textAlignment w:val="top"/>
        <w:rPr>
          <w:sz w:val="24"/>
          <w:szCs w:val="24"/>
        </w:rPr>
      </w:pPr>
      <w:r w:rsidRPr="002A14FC">
        <w:rPr>
          <w:b/>
          <w:bCs/>
          <w:sz w:val="24"/>
          <w:szCs w:val="24"/>
        </w:rPr>
        <w:t>ИНН:</w:t>
      </w:r>
      <w:r w:rsidRPr="002A14FC">
        <w:rPr>
          <w:sz w:val="24"/>
          <w:szCs w:val="24"/>
        </w:rPr>
        <w:t xml:space="preserve"> 7707308480;</w:t>
      </w:r>
      <w:r w:rsidR="00DD1353" w:rsidRPr="002A14FC">
        <w:rPr>
          <w:sz w:val="24"/>
          <w:szCs w:val="24"/>
        </w:rPr>
        <w:t xml:space="preserve"> </w:t>
      </w:r>
      <w:r w:rsidRPr="002A14FC">
        <w:rPr>
          <w:b/>
          <w:bCs/>
          <w:sz w:val="24"/>
          <w:szCs w:val="24"/>
        </w:rPr>
        <w:t>КПП:</w:t>
      </w:r>
      <w:r w:rsidRPr="002A14FC">
        <w:rPr>
          <w:sz w:val="24"/>
          <w:szCs w:val="24"/>
        </w:rPr>
        <w:t xml:space="preserve"> 770401001;</w:t>
      </w:r>
    </w:p>
    <w:p w:rsidR="000A0AC7" w:rsidRPr="002A14FC" w:rsidRDefault="000A0AC7" w:rsidP="000A0AC7">
      <w:pPr>
        <w:jc w:val="both"/>
        <w:textAlignment w:val="top"/>
        <w:rPr>
          <w:sz w:val="24"/>
          <w:szCs w:val="24"/>
        </w:rPr>
      </w:pPr>
      <w:r w:rsidRPr="002A14FC">
        <w:rPr>
          <w:b/>
          <w:bCs/>
          <w:sz w:val="24"/>
          <w:szCs w:val="24"/>
        </w:rPr>
        <w:t>Расчетный счет:</w:t>
      </w:r>
      <w:r w:rsidRPr="002A14FC">
        <w:rPr>
          <w:sz w:val="24"/>
          <w:szCs w:val="24"/>
        </w:rPr>
        <w:t xml:space="preserve"> 40702810300020038047;</w:t>
      </w:r>
    </w:p>
    <w:p w:rsidR="000A0AC7" w:rsidRPr="002A14FC" w:rsidRDefault="000A0AC7" w:rsidP="000A0AC7">
      <w:pPr>
        <w:jc w:val="both"/>
        <w:textAlignment w:val="top"/>
        <w:rPr>
          <w:sz w:val="24"/>
          <w:szCs w:val="24"/>
        </w:rPr>
      </w:pPr>
      <w:r w:rsidRPr="002A14FC">
        <w:rPr>
          <w:b/>
          <w:bCs/>
          <w:sz w:val="24"/>
          <w:szCs w:val="24"/>
        </w:rPr>
        <w:t>Наименование банка:</w:t>
      </w:r>
      <w:r w:rsidRPr="002A14FC">
        <w:rPr>
          <w:sz w:val="24"/>
          <w:szCs w:val="24"/>
        </w:rPr>
        <w:t xml:space="preserve"> ПАО «Сбербанк России» г. Москва;</w:t>
      </w:r>
      <w:r w:rsidR="00DD1353" w:rsidRPr="002A14FC">
        <w:rPr>
          <w:b/>
          <w:bCs/>
          <w:sz w:val="24"/>
          <w:szCs w:val="24"/>
        </w:rPr>
        <w:t xml:space="preserve"> БИК: </w:t>
      </w:r>
      <w:r w:rsidR="00DD1353" w:rsidRPr="002A14FC">
        <w:rPr>
          <w:sz w:val="24"/>
          <w:szCs w:val="24"/>
        </w:rPr>
        <w:t>044525225;</w:t>
      </w:r>
    </w:p>
    <w:p w:rsidR="000A0AC7" w:rsidRPr="002A14FC" w:rsidRDefault="000A0AC7" w:rsidP="000A0AC7">
      <w:pPr>
        <w:jc w:val="both"/>
        <w:rPr>
          <w:rFonts w:eastAsia="Calibri"/>
          <w:sz w:val="24"/>
          <w:szCs w:val="24"/>
          <w:lang w:eastAsia="en-US"/>
        </w:rPr>
      </w:pPr>
      <w:r w:rsidRPr="002A14FC">
        <w:rPr>
          <w:rFonts w:eastAsia="Calibri"/>
          <w:b/>
          <w:bCs/>
          <w:sz w:val="24"/>
          <w:szCs w:val="24"/>
        </w:rPr>
        <w:t>Корреспондентский счет:</w:t>
      </w:r>
      <w:r w:rsidRPr="002A14FC">
        <w:rPr>
          <w:rFonts w:eastAsia="Calibri"/>
          <w:sz w:val="24"/>
          <w:szCs w:val="24"/>
        </w:rPr>
        <w:t xml:space="preserve"> 30101810400000000225;</w:t>
      </w:r>
    </w:p>
    <w:p w:rsidR="000A0AC7" w:rsidRPr="002A14FC" w:rsidRDefault="000A0AC7" w:rsidP="000A0AC7">
      <w:pPr>
        <w:jc w:val="both"/>
        <w:rPr>
          <w:bCs/>
          <w:sz w:val="24"/>
          <w:szCs w:val="24"/>
        </w:rPr>
      </w:pPr>
      <w:r w:rsidRPr="002A14FC">
        <w:rPr>
          <w:b/>
          <w:iCs/>
          <w:sz w:val="24"/>
          <w:szCs w:val="24"/>
        </w:rPr>
        <w:t>Назначение платежа:</w:t>
      </w:r>
      <w:r w:rsidRPr="002A14FC">
        <w:rPr>
          <w:bCs/>
          <w:iCs/>
          <w:sz w:val="24"/>
          <w:szCs w:val="24"/>
        </w:rPr>
        <w:t xml:space="preserve"> </w:t>
      </w:r>
      <w:r w:rsidRPr="002A14FC">
        <w:rPr>
          <w:sz w:val="24"/>
          <w:szCs w:val="24"/>
        </w:rPr>
        <w:t>задаток (НДС не облагается) (ИНН плательщика).</w:t>
      </w:r>
    </w:p>
    <w:p w:rsidR="007B30BC" w:rsidRPr="002A14FC" w:rsidRDefault="007B30BC" w:rsidP="007B30BC">
      <w:pPr>
        <w:widowControl/>
        <w:rPr>
          <w:sz w:val="24"/>
          <w:szCs w:val="24"/>
        </w:rPr>
      </w:pPr>
    </w:p>
    <w:p w:rsidR="00281D48" w:rsidRPr="002A14FC" w:rsidRDefault="00281D48" w:rsidP="00281D48">
      <w:pPr>
        <w:widowControl/>
        <w:jc w:val="center"/>
        <w:outlineLvl w:val="0"/>
        <w:rPr>
          <w:b/>
          <w:sz w:val="24"/>
          <w:szCs w:val="24"/>
        </w:rPr>
      </w:pPr>
      <w:r w:rsidRPr="002A14FC">
        <w:rPr>
          <w:b/>
          <w:sz w:val="24"/>
          <w:szCs w:val="24"/>
        </w:rPr>
        <w:t>4. Цена договоров аренды и срок аренды</w:t>
      </w:r>
    </w:p>
    <w:p w:rsidR="00281D48" w:rsidRPr="002A14FC" w:rsidRDefault="00281D48" w:rsidP="00281D48">
      <w:pPr>
        <w:widowControl/>
        <w:jc w:val="center"/>
        <w:outlineLvl w:val="0"/>
        <w:rPr>
          <w:b/>
          <w:sz w:val="24"/>
          <w:szCs w:val="24"/>
        </w:rPr>
      </w:pPr>
    </w:p>
    <w:p w:rsidR="0098372B" w:rsidRPr="002A14FC" w:rsidRDefault="00281D48" w:rsidP="0098372B">
      <w:pPr>
        <w:ind w:firstLine="708"/>
        <w:jc w:val="both"/>
        <w:rPr>
          <w:sz w:val="24"/>
          <w:szCs w:val="24"/>
        </w:rPr>
      </w:pPr>
      <w:r w:rsidRPr="002A14FC">
        <w:rPr>
          <w:sz w:val="24"/>
          <w:szCs w:val="24"/>
        </w:rPr>
        <w:t xml:space="preserve">4.1. </w:t>
      </w:r>
      <w:r w:rsidR="00AE01A3" w:rsidRPr="002A14FC">
        <w:rPr>
          <w:sz w:val="24"/>
          <w:szCs w:val="24"/>
        </w:rPr>
        <w:t xml:space="preserve">Размер арендной платы устанавливается </w:t>
      </w:r>
      <w:r w:rsidR="0098372B" w:rsidRPr="002A14FC">
        <w:rPr>
          <w:sz w:val="24"/>
          <w:szCs w:val="24"/>
        </w:rPr>
        <w:t xml:space="preserve">по </w:t>
      </w:r>
      <w:r w:rsidR="008F2D49" w:rsidRPr="002A14FC">
        <w:rPr>
          <w:bCs/>
          <w:sz w:val="24"/>
          <w:szCs w:val="24"/>
        </w:rPr>
        <w:t>результатам</w:t>
      </w:r>
      <w:r w:rsidR="0098372B" w:rsidRPr="002A14FC">
        <w:rPr>
          <w:bCs/>
          <w:sz w:val="24"/>
          <w:szCs w:val="24"/>
        </w:rPr>
        <w:t xml:space="preserve"> проведенного конкурса. </w:t>
      </w:r>
      <w:r w:rsidR="0098372B" w:rsidRPr="002A14FC">
        <w:rPr>
          <w:sz w:val="24"/>
          <w:szCs w:val="24"/>
        </w:rPr>
        <w:t xml:space="preserve">Арендодатель вправе ежегодно изменять </w:t>
      </w:r>
      <w:r w:rsidR="002F59B2" w:rsidRPr="002A14FC">
        <w:rPr>
          <w:sz w:val="24"/>
          <w:szCs w:val="24"/>
        </w:rPr>
        <w:t xml:space="preserve">(индексировать) </w:t>
      </w:r>
      <w:r w:rsidR="0098372B" w:rsidRPr="002A14FC">
        <w:rPr>
          <w:sz w:val="24"/>
          <w:szCs w:val="24"/>
        </w:rPr>
        <w:t xml:space="preserve">размер арендной платы исходя </w:t>
      </w:r>
      <w:r w:rsidR="002F59B2" w:rsidRPr="002A14FC">
        <w:rPr>
          <w:sz w:val="24"/>
          <w:szCs w:val="24"/>
        </w:rPr>
        <w:t xml:space="preserve">из </w:t>
      </w:r>
      <w:r w:rsidR="0098372B" w:rsidRPr="002A14FC">
        <w:rPr>
          <w:sz w:val="24"/>
          <w:szCs w:val="24"/>
        </w:rPr>
        <w:t>отчета независимого оценщика.</w:t>
      </w:r>
    </w:p>
    <w:p w:rsidR="00AE01A3" w:rsidRPr="002A14FC" w:rsidRDefault="00AE01A3" w:rsidP="0098372B">
      <w:pPr>
        <w:ind w:firstLine="708"/>
        <w:jc w:val="both"/>
        <w:rPr>
          <w:sz w:val="24"/>
          <w:szCs w:val="24"/>
        </w:rPr>
      </w:pPr>
      <w:r w:rsidRPr="002A14FC">
        <w:rPr>
          <w:sz w:val="24"/>
          <w:szCs w:val="24"/>
        </w:rPr>
        <w:t xml:space="preserve">В соответствии с пунктом 5.1.2 Решения Тверской городской Думы от 05.05.1998 № 49 </w:t>
      </w:r>
      <w:r w:rsidR="0098372B" w:rsidRPr="002A14FC">
        <w:rPr>
          <w:sz w:val="24"/>
          <w:szCs w:val="24"/>
        </w:rPr>
        <w:br/>
      </w:r>
      <w:r w:rsidRPr="002A14FC">
        <w:rPr>
          <w:sz w:val="24"/>
          <w:szCs w:val="24"/>
        </w:rPr>
        <w:t xml:space="preserve">«Об утверждении Положения о предоставлении в аренду муниципального имущества города Твери», постановлением администрации города Твери от 08.06.2015 № 773 «О порядке управления деятельностью Тверского городского бизнес-инкубатора» при передаче в аренду субъектам малого предпринимательства </w:t>
      </w:r>
    </w:p>
    <w:p w:rsidR="00AE01A3" w:rsidRPr="002A14FC" w:rsidRDefault="00AE01A3" w:rsidP="00AE01A3">
      <w:pPr>
        <w:ind w:firstLine="360"/>
        <w:jc w:val="both"/>
        <w:rPr>
          <w:sz w:val="24"/>
          <w:szCs w:val="24"/>
        </w:rPr>
      </w:pPr>
      <w:r w:rsidRPr="002A14FC">
        <w:rPr>
          <w:sz w:val="24"/>
          <w:szCs w:val="24"/>
        </w:rPr>
        <w:t>нежилых помещений в бизнес-инкубаторе арендная плата вносится в следующем порядке:</w:t>
      </w:r>
    </w:p>
    <w:p w:rsidR="00AE01A3" w:rsidRPr="002A14FC" w:rsidRDefault="00AE01A3" w:rsidP="00AE01A3">
      <w:pPr>
        <w:ind w:firstLine="360"/>
        <w:jc w:val="both"/>
        <w:rPr>
          <w:sz w:val="24"/>
          <w:szCs w:val="24"/>
        </w:rPr>
      </w:pPr>
      <w:r w:rsidRPr="002A14FC">
        <w:rPr>
          <w:sz w:val="24"/>
          <w:szCs w:val="24"/>
        </w:rPr>
        <w:t xml:space="preserve">    - в первый год аренды - 30 процентов размера арендной платы по договору аренды;</w:t>
      </w:r>
    </w:p>
    <w:p w:rsidR="00AE01A3" w:rsidRPr="002A14FC" w:rsidRDefault="00AE01A3" w:rsidP="00AE01A3">
      <w:pPr>
        <w:ind w:firstLine="360"/>
        <w:jc w:val="both"/>
        <w:rPr>
          <w:sz w:val="24"/>
          <w:szCs w:val="24"/>
        </w:rPr>
      </w:pPr>
      <w:r w:rsidRPr="002A14FC">
        <w:rPr>
          <w:sz w:val="24"/>
          <w:szCs w:val="24"/>
        </w:rPr>
        <w:t xml:space="preserve">    - во второй год аренды - 50 процентов размера арендной платы по договору аренды;</w:t>
      </w:r>
    </w:p>
    <w:p w:rsidR="00281D48" w:rsidRPr="002A14FC" w:rsidRDefault="00AE01A3" w:rsidP="00AE01A3">
      <w:pPr>
        <w:ind w:firstLine="360"/>
        <w:jc w:val="both"/>
        <w:rPr>
          <w:sz w:val="24"/>
          <w:szCs w:val="24"/>
        </w:rPr>
      </w:pPr>
      <w:r w:rsidRPr="002A14FC">
        <w:rPr>
          <w:sz w:val="24"/>
          <w:szCs w:val="24"/>
        </w:rPr>
        <w:t xml:space="preserve">    - в третий год аренды - 70 процентов размера арендной платы по договору аренды.</w:t>
      </w:r>
    </w:p>
    <w:p w:rsidR="00D31D64" w:rsidRPr="002A14FC" w:rsidRDefault="00D31D64" w:rsidP="00D31D64">
      <w:pPr>
        <w:ind w:firstLine="360"/>
        <w:jc w:val="both"/>
      </w:pPr>
      <w:r w:rsidRPr="002A14FC">
        <w:rPr>
          <w:sz w:val="24"/>
          <w:szCs w:val="24"/>
        </w:rPr>
        <w:t>4.2</w:t>
      </w:r>
      <w:r w:rsidR="00C23024" w:rsidRPr="002A14FC">
        <w:rPr>
          <w:sz w:val="24"/>
          <w:szCs w:val="24"/>
        </w:rPr>
        <w:t>.</w:t>
      </w:r>
      <w:r w:rsidRPr="002A14FC">
        <w:rPr>
          <w:sz w:val="28"/>
          <w:szCs w:val="28"/>
        </w:rPr>
        <w:t xml:space="preserve"> </w:t>
      </w:r>
      <w:r w:rsidRPr="002A14FC">
        <w:rPr>
          <w:sz w:val="24"/>
          <w:szCs w:val="24"/>
        </w:rPr>
        <w:t>В сумму арендной платы не включены расходы по коммунальным услугам, содержанию имущества, которые арендатор оплачивает на основании отдельного соглашения с арендодателем, за пользование интернетом и телефонией – с поставщиком услуг.</w:t>
      </w:r>
    </w:p>
    <w:p w:rsidR="00AE01A3" w:rsidRPr="002A14FC" w:rsidRDefault="007B30BC" w:rsidP="000A0AC7">
      <w:pPr>
        <w:ind w:firstLine="360"/>
        <w:jc w:val="both"/>
        <w:rPr>
          <w:sz w:val="24"/>
          <w:szCs w:val="24"/>
        </w:rPr>
      </w:pPr>
      <w:r w:rsidRPr="002A14FC">
        <w:rPr>
          <w:sz w:val="24"/>
          <w:szCs w:val="24"/>
        </w:rPr>
        <w:t>4.</w:t>
      </w:r>
      <w:r w:rsidR="00D31D64" w:rsidRPr="002A14FC">
        <w:rPr>
          <w:sz w:val="24"/>
          <w:szCs w:val="24"/>
        </w:rPr>
        <w:t>3</w:t>
      </w:r>
      <w:r w:rsidRPr="002A14FC">
        <w:rPr>
          <w:sz w:val="24"/>
          <w:szCs w:val="24"/>
        </w:rPr>
        <w:t xml:space="preserve">. </w:t>
      </w:r>
      <w:r w:rsidR="00AE01A3" w:rsidRPr="002A14FC">
        <w:rPr>
          <w:sz w:val="24"/>
          <w:szCs w:val="24"/>
        </w:rPr>
        <w:t>Срок действия договора: договор заключается сроком на 11 месяцев. Договор может быть расторгнут досрочно, при невыполнении субъектом малого предпринимательства, выигравшим конкурс, показателей, заявленных в бизнес-плане (планируемая выручка, планируемая прибыль, сумма налоговых поступлений) более чем на 25% в течение трех кварталов подряд.</w:t>
      </w:r>
    </w:p>
    <w:p w:rsidR="00D31D64" w:rsidRPr="002A14FC" w:rsidRDefault="007B30BC" w:rsidP="00AE01A3">
      <w:pPr>
        <w:ind w:firstLine="360"/>
        <w:jc w:val="both"/>
        <w:rPr>
          <w:color w:val="000000" w:themeColor="text1"/>
          <w:sz w:val="24"/>
          <w:szCs w:val="24"/>
        </w:rPr>
      </w:pPr>
      <w:r w:rsidRPr="002A14FC">
        <w:rPr>
          <w:color w:val="000000" w:themeColor="text1"/>
          <w:sz w:val="24"/>
          <w:szCs w:val="24"/>
        </w:rPr>
        <w:t>4.</w:t>
      </w:r>
      <w:r w:rsidR="00D31D64" w:rsidRPr="002A14FC">
        <w:rPr>
          <w:color w:val="000000" w:themeColor="text1"/>
          <w:sz w:val="24"/>
          <w:szCs w:val="24"/>
        </w:rPr>
        <w:t>4</w:t>
      </w:r>
      <w:r w:rsidRPr="002A14FC">
        <w:rPr>
          <w:color w:val="000000" w:themeColor="text1"/>
          <w:sz w:val="24"/>
          <w:szCs w:val="24"/>
        </w:rPr>
        <w:t xml:space="preserve">. </w:t>
      </w:r>
      <w:r w:rsidR="00D31D64" w:rsidRPr="002A14FC">
        <w:rPr>
          <w:color w:val="000000" w:themeColor="text1"/>
          <w:sz w:val="24"/>
          <w:szCs w:val="24"/>
        </w:rPr>
        <w:t>Форма, сроки и порядок оплаты по договору: оплата по договору осуществляется в форме безналичного расчета, путем перечисления денежных средств до 10 числа месяца следующего за отчетным, по указанным реквизитам:</w:t>
      </w:r>
    </w:p>
    <w:p w:rsidR="00D31D64" w:rsidRPr="002A14FC" w:rsidRDefault="00D31D64" w:rsidP="00D31D64">
      <w:pPr>
        <w:rPr>
          <w:color w:val="000000" w:themeColor="text1"/>
          <w:sz w:val="24"/>
          <w:szCs w:val="24"/>
        </w:rPr>
      </w:pPr>
      <w:r w:rsidRPr="002A14FC">
        <w:rPr>
          <w:color w:val="000000" w:themeColor="text1"/>
          <w:sz w:val="24"/>
          <w:szCs w:val="24"/>
        </w:rPr>
        <w:t xml:space="preserve">Получатель: Департамент финансов администрации города Твери </w:t>
      </w:r>
      <w:r w:rsidRPr="002A14FC">
        <w:rPr>
          <w:color w:val="000000" w:themeColor="text1"/>
          <w:sz w:val="24"/>
          <w:szCs w:val="24"/>
        </w:rPr>
        <w:br/>
        <w:t xml:space="preserve">(МАУ «АСЭР») </w:t>
      </w:r>
      <w:r w:rsidRPr="002A14FC">
        <w:rPr>
          <w:color w:val="000000" w:themeColor="text1"/>
          <w:sz w:val="24"/>
          <w:szCs w:val="24"/>
        </w:rPr>
        <w:br/>
        <w:t>л.с. 013.03.005.2</w:t>
      </w:r>
    </w:p>
    <w:p w:rsidR="00D31D64" w:rsidRPr="002A14FC" w:rsidRDefault="00D31D64" w:rsidP="00D31D64">
      <w:pPr>
        <w:rPr>
          <w:color w:val="000000" w:themeColor="text1"/>
          <w:sz w:val="24"/>
          <w:szCs w:val="24"/>
        </w:rPr>
      </w:pPr>
      <w:r w:rsidRPr="002A14FC">
        <w:rPr>
          <w:color w:val="000000" w:themeColor="text1"/>
          <w:sz w:val="24"/>
          <w:szCs w:val="24"/>
        </w:rPr>
        <w:t>Счет: 03234643287010003600</w:t>
      </w:r>
    </w:p>
    <w:p w:rsidR="00D31D64" w:rsidRPr="002A14FC" w:rsidRDefault="00D31D64" w:rsidP="00D31D64">
      <w:pPr>
        <w:rPr>
          <w:color w:val="000000" w:themeColor="text1"/>
          <w:sz w:val="24"/>
          <w:szCs w:val="24"/>
        </w:rPr>
      </w:pPr>
      <w:r w:rsidRPr="002A14FC">
        <w:rPr>
          <w:color w:val="000000" w:themeColor="text1"/>
          <w:sz w:val="24"/>
          <w:szCs w:val="24"/>
        </w:rPr>
        <w:t xml:space="preserve">Банк: </w:t>
      </w:r>
      <w:r w:rsidR="003F3562" w:rsidRPr="002A14FC">
        <w:rPr>
          <w:color w:val="000000" w:themeColor="text1"/>
          <w:sz w:val="24"/>
          <w:szCs w:val="24"/>
        </w:rPr>
        <w:t>ОКЦ № 6 ГУ Банка России по ЦФО //УФК по Тверской области г. Тверь</w:t>
      </w:r>
    </w:p>
    <w:p w:rsidR="00D31D64" w:rsidRPr="002A14FC" w:rsidRDefault="00D31D64" w:rsidP="00D31D64">
      <w:pPr>
        <w:rPr>
          <w:color w:val="000000" w:themeColor="text1"/>
          <w:sz w:val="24"/>
          <w:szCs w:val="24"/>
        </w:rPr>
      </w:pPr>
      <w:r w:rsidRPr="002A14FC">
        <w:rPr>
          <w:color w:val="000000" w:themeColor="text1"/>
          <w:sz w:val="24"/>
          <w:szCs w:val="24"/>
        </w:rPr>
        <w:t>к/с 40102810545370000029</w:t>
      </w:r>
    </w:p>
    <w:p w:rsidR="00D31D64" w:rsidRPr="002A14FC" w:rsidRDefault="00D31D64" w:rsidP="00D31D64">
      <w:pPr>
        <w:rPr>
          <w:color w:val="000000" w:themeColor="text1"/>
          <w:sz w:val="24"/>
          <w:szCs w:val="24"/>
        </w:rPr>
      </w:pPr>
      <w:r w:rsidRPr="002A14FC">
        <w:rPr>
          <w:color w:val="000000" w:themeColor="text1"/>
          <w:sz w:val="24"/>
          <w:szCs w:val="24"/>
        </w:rPr>
        <w:t>БИК 012809106</w:t>
      </w:r>
    </w:p>
    <w:p w:rsidR="002D4AC9" w:rsidRPr="002A14FC" w:rsidRDefault="002D4AC9" w:rsidP="00D31D64">
      <w:pPr>
        <w:rPr>
          <w:color w:val="000000" w:themeColor="text1"/>
          <w:sz w:val="24"/>
          <w:szCs w:val="24"/>
        </w:rPr>
      </w:pPr>
      <w:r w:rsidRPr="002A14FC">
        <w:rPr>
          <w:color w:val="000000" w:themeColor="text1"/>
          <w:sz w:val="24"/>
          <w:szCs w:val="24"/>
        </w:rPr>
        <w:t>КБК 01401130000000121120</w:t>
      </w:r>
    </w:p>
    <w:p w:rsidR="003B48D2" w:rsidRPr="002A14FC" w:rsidRDefault="003B48D2" w:rsidP="00CA61A8">
      <w:pPr>
        <w:ind w:firstLine="708"/>
        <w:jc w:val="both"/>
        <w:rPr>
          <w:color w:val="000000" w:themeColor="text1"/>
          <w:sz w:val="24"/>
          <w:szCs w:val="24"/>
        </w:rPr>
      </w:pPr>
      <w:r w:rsidRPr="002A14FC">
        <w:rPr>
          <w:color w:val="000000" w:themeColor="text1"/>
          <w:sz w:val="24"/>
          <w:szCs w:val="24"/>
        </w:rPr>
        <w:t xml:space="preserve">4.5. </w:t>
      </w:r>
      <w:r w:rsidR="00CA61A8" w:rsidRPr="002A14FC">
        <w:rPr>
          <w:sz w:val="24"/>
          <w:szCs w:val="24"/>
        </w:rPr>
        <w:t>Установливается запрет на право предоставления лицу, с которым будет заключен договор аренды по итогам конкурса, соответствующих прав третьим лицам</w:t>
      </w:r>
      <w:r w:rsidRPr="002A14FC">
        <w:rPr>
          <w:sz w:val="24"/>
          <w:szCs w:val="24"/>
        </w:rPr>
        <w:t xml:space="preserve"> (субаренду).</w:t>
      </w:r>
    </w:p>
    <w:p w:rsidR="0043428F" w:rsidRPr="002A14FC" w:rsidRDefault="0043428F" w:rsidP="007B30BC">
      <w:pPr>
        <w:ind w:firstLine="709"/>
        <w:jc w:val="center"/>
        <w:outlineLvl w:val="0"/>
        <w:rPr>
          <w:b/>
          <w:color w:val="000000" w:themeColor="text1"/>
          <w:sz w:val="24"/>
          <w:szCs w:val="24"/>
        </w:rPr>
      </w:pPr>
    </w:p>
    <w:p w:rsidR="007B30BC" w:rsidRPr="002A14FC" w:rsidRDefault="007B30BC" w:rsidP="007B30BC">
      <w:pPr>
        <w:ind w:firstLine="709"/>
        <w:jc w:val="center"/>
        <w:outlineLvl w:val="0"/>
        <w:rPr>
          <w:b/>
          <w:sz w:val="24"/>
          <w:szCs w:val="24"/>
        </w:rPr>
      </w:pPr>
      <w:r w:rsidRPr="002A14FC">
        <w:rPr>
          <w:b/>
          <w:color w:val="000000" w:themeColor="text1"/>
          <w:sz w:val="24"/>
          <w:szCs w:val="24"/>
        </w:rPr>
        <w:t xml:space="preserve">5. Требования к содержанию, форме и </w:t>
      </w:r>
      <w:r w:rsidRPr="002A14FC">
        <w:rPr>
          <w:b/>
          <w:sz w:val="24"/>
          <w:szCs w:val="24"/>
        </w:rPr>
        <w:t>составу заявки на участие в конкурсе</w:t>
      </w:r>
    </w:p>
    <w:p w:rsidR="007B30BC" w:rsidRPr="002A14FC" w:rsidRDefault="007B30BC" w:rsidP="007B30BC">
      <w:pPr>
        <w:ind w:firstLine="709"/>
        <w:jc w:val="center"/>
        <w:rPr>
          <w:b/>
          <w:sz w:val="24"/>
          <w:szCs w:val="24"/>
        </w:rPr>
      </w:pPr>
      <w:r w:rsidRPr="002A14FC">
        <w:rPr>
          <w:b/>
          <w:sz w:val="24"/>
          <w:szCs w:val="24"/>
        </w:rPr>
        <w:t>и инструкция по ее заполнению</w:t>
      </w:r>
      <w:r w:rsidR="00AC0F21" w:rsidRPr="002A14FC">
        <w:rPr>
          <w:b/>
          <w:sz w:val="24"/>
          <w:szCs w:val="24"/>
        </w:rPr>
        <w:t>.</w:t>
      </w:r>
    </w:p>
    <w:p w:rsidR="00AC0F21" w:rsidRPr="002A14FC" w:rsidRDefault="00AC0F21" w:rsidP="007B30BC">
      <w:pPr>
        <w:ind w:firstLine="709"/>
        <w:jc w:val="center"/>
        <w:rPr>
          <w:b/>
          <w:sz w:val="24"/>
          <w:szCs w:val="24"/>
        </w:rPr>
      </w:pPr>
    </w:p>
    <w:p w:rsidR="007F38D4" w:rsidRPr="002A14FC" w:rsidRDefault="00CE5565" w:rsidP="000822EF">
      <w:pPr>
        <w:tabs>
          <w:tab w:val="left" w:pos="3822"/>
        </w:tabs>
        <w:jc w:val="both"/>
        <w:rPr>
          <w:rFonts w:eastAsia="Calibri"/>
          <w:kern w:val="2"/>
          <w:sz w:val="24"/>
          <w:szCs w:val="24"/>
          <w:lang w:eastAsia="en-US"/>
        </w:rPr>
      </w:pPr>
      <w:r w:rsidRPr="002A14FC">
        <w:rPr>
          <w:bCs/>
          <w:sz w:val="24"/>
          <w:szCs w:val="24"/>
        </w:rPr>
        <w:t xml:space="preserve">      </w:t>
      </w:r>
      <w:r w:rsidR="007F38D4" w:rsidRPr="002A14FC">
        <w:rPr>
          <w:bCs/>
          <w:sz w:val="24"/>
          <w:szCs w:val="24"/>
        </w:rPr>
        <w:t xml:space="preserve"> 5.1. Заявка на участие в конкурсе подается посредством аккредитованной электронной торговой площадки – </w:t>
      </w:r>
      <w:hyperlink r:id="rId12" w:history="1">
        <w:r w:rsidR="007F38D4" w:rsidRPr="002A14FC">
          <w:rPr>
            <w:rStyle w:val="aa"/>
            <w:i/>
            <w:kern w:val="2"/>
            <w:sz w:val="24"/>
            <w:szCs w:val="24"/>
          </w:rPr>
          <w:t>www.</w:t>
        </w:r>
        <w:r w:rsidR="007F38D4" w:rsidRPr="002A14FC">
          <w:rPr>
            <w:rStyle w:val="aa"/>
            <w:i/>
            <w:kern w:val="2"/>
            <w:sz w:val="24"/>
            <w:szCs w:val="24"/>
            <w:lang w:val="en-US"/>
          </w:rPr>
          <w:t>sberbank</w:t>
        </w:r>
        <w:r w:rsidR="007F38D4" w:rsidRPr="002A14FC">
          <w:rPr>
            <w:rStyle w:val="aa"/>
            <w:i/>
            <w:kern w:val="2"/>
            <w:sz w:val="24"/>
            <w:szCs w:val="24"/>
          </w:rPr>
          <w:t>-</w:t>
        </w:r>
        <w:r w:rsidR="007F38D4" w:rsidRPr="002A14FC">
          <w:rPr>
            <w:rStyle w:val="aa"/>
            <w:i/>
            <w:kern w:val="2"/>
            <w:sz w:val="24"/>
            <w:szCs w:val="24"/>
            <w:lang w:val="en-US"/>
          </w:rPr>
          <w:t>ast</w:t>
        </w:r>
        <w:r w:rsidR="007F38D4" w:rsidRPr="002A14FC">
          <w:rPr>
            <w:rStyle w:val="aa"/>
            <w:i/>
            <w:kern w:val="2"/>
            <w:sz w:val="24"/>
            <w:szCs w:val="24"/>
          </w:rPr>
          <w:t>.ru</w:t>
        </w:r>
      </w:hyperlink>
      <w:r w:rsidR="007F38D4" w:rsidRPr="002A14FC">
        <w:rPr>
          <w:i/>
          <w:color w:val="0563C1"/>
          <w:kern w:val="2"/>
          <w:sz w:val="24"/>
          <w:szCs w:val="24"/>
          <w:u w:val="single"/>
        </w:rPr>
        <w:t>.</w:t>
      </w:r>
    </w:p>
    <w:p w:rsidR="007B30BC" w:rsidRPr="002A14FC" w:rsidRDefault="007F38D4" w:rsidP="0086216A">
      <w:pPr>
        <w:jc w:val="both"/>
        <w:rPr>
          <w:bCs/>
          <w:sz w:val="24"/>
          <w:szCs w:val="24"/>
        </w:rPr>
      </w:pPr>
      <w:r w:rsidRPr="002A14FC">
        <w:rPr>
          <w:bCs/>
          <w:sz w:val="24"/>
          <w:szCs w:val="24"/>
        </w:rPr>
        <w:tab/>
        <w:t>Участие в конкурсе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8C311F" w:rsidRPr="002A14FC" w:rsidRDefault="00CE5565" w:rsidP="008C311F">
      <w:pPr>
        <w:tabs>
          <w:tab w:val="left" w:pos="3822"/>
        </w:tabs>
        <w:jc w:val="both"/>
        <w:rPr>
          <w:kern w:val="2"/>
          <w:sz w:val="24"/>
          <w:szCs w:val="24"/>
        </w:rPr>
      </w:pPr>
      <w:r w:rsidRPr="002A14FC">
        <w:rPr>
          <w:sz w:val="24"/>
          <w:szCs w:val="24"/>
        </w:rPr>
        <w:t xml:space="preserve">     </w:t>
      </w:r>
      <w:r w:rsidR="007B30BC" w:rsidRPr="002A14FC">
        <w:rPr>
          <w:sz w:val="24"/>
          <w:szCs w:val="24"/>
        </w:rPr>
        <w:t>5.</w:t>
      </w:r>
      <w:r w:rsidR="007F38D4" w:rsidRPr="002A14FC">
        <w:rPr>
          <w:sz w:val="24"/>
          <w:szCs w:val="24"/>
        </w:rPr>
        <w:t>2</w:t>
      </w:r>
      <w:r w:rsidR="007B30BC" w:rsidRPr="002A14FC">
        <w:rPr>
          <w:sz w:val="24"/>
          <w:szCs w:val="24"/>
        </w:rPr>
        <w:t xml:space="preserve">. </w:t>
      </w:r>
      <w:r w:rsidR="008C311F" w:rsidRPr="002A14FC">
        <w:rPr>
          <w:bCs/>
          <w:sz w:val="24"/>
          <w:szCs w:val="24"/>
        </w:rPr>
        <w:t xml:space="preserve">Заявка на участие в конкурсе должна отвечать требованиям, установленным конкурсной документацией, и содержать документы и материалы, предусмотренные конкурсной документацией и подтверждающие соответствие претендента на участие в конкурсе требованиям, предъявляемым к участникам конкурса. </w:t>
      </w:r>
      <w:r w:rsidR="008C311F" w:rsidRPr="002A14FC">
        <w:rPr>
          <w:sz w:val="24"/>
          <w:szCs w:val="24"/>
        </w:rPr>
        <w:t>Непредставление полной информации, требуемой конкурсной документацией, представление недостоверных сведений или подача заявки, не отвечающей требованиям, содержащимся в конкурсной документации, является риском претендента на участие в конкурсе, который влечет отклонение его заявки.</w:t>
      </w:r>
    </w:p>
    <w:p w:rsidR="008C311F" w:rsidRPr="002A14FC" w:rsidRDefault="008C311F" w:rsidP="000822EF">
      <w:pPr>
        <w:ind w:firstLine="284"/>
        <w:jc w:val="both"/>
        <w:outlineLvl w:val="1"/>
        <w:rPr>
          <w:rFonts w:eastAsia="Calibri"/>
          <w:sz w:val="24"/>
          <w:szCs w:val="24"/>
        </w:rPr>
      </w:pPr>
      <w:r w:rsidRPr="002A14FC">
        <w:rPr>
          <w:bCs/>
          <w:sz w:val="24"/>
          <w:szCs w:val="24"/>
        </w:rPr>
        <w:t>5.</w:t>
      </w:r>
      <w:r w:rsidR="007F38D4" w:rsidRPr="002A14FC">
        <w:rPr>
          <w:bCs/>
          <w:sz w:val="24"/>
          <w:szCs w:val="24"/>
        </w:rPr>
        <w:t>3</w:t>
      </w:r>
      <w:r w:rsidRPr="002A14FC">
        <w:rPr>
          <w:bCs/>
          <w:sz w:val="24"/>
          <w:szCs w:val="24"/>
        </w:rPr>
        <w:t>. Для участия в конкурсе заявки направляются оператору электронной площадки в форме электронного документа и подписываются усиленной квалифицированной подписью заявителя.</w:t>
      </w:r>
      <w:r w:rsidRPr="002A14FC">
        <w:rPr>
          <w:rFonts w:eastAsia="Calibri"/>
          <w:sz w:val="24"/>
          <w:szCs w:val="24"/>
        </w:rPr>
        <w:t xml:space="preserve"> </w:t>
      </w:r>
    </w:p>
    <w:p w:rsidR="007B30BC" w:rsidRPr="002A14FC" w:rsidRDefault="008C311F" w:rsidP="000822EF">
      <w:pPr>
        <w:widowControl/>
        <w:ind w:firstLine="284"/>
        <w:jc w:val="both"/>
        <w:rPr>
          <w:sz w:val="24"/>
          <w:szCs w:val="24"/>
        </w:rPr>
      </w:pPr>
      <w:bookmarkStart w:id="3" w:name="sub_1052"/>
      <w:r w:rsidRPr="002A14FC">
        <w:rPr>
          <w:sz w:val="24"/>
          <w:szCs w:val="24"/>
        </w:rPr>
        <w:t>5.</w:t>
      </w:r>
      <w:r w:rsidR="007F38D4" w:rsidRPr="002A14FC">
        <w:rPr>
          <w:sz w:val="24"/>
          <w:szCs w:val="24"/>
        </w:rPr>
        <w:t>4</w:t>
      </w:r>
      <w:r w:rsidR="007B30BC" w:rsidRPr="002A14FC">
        <w:rPr>
          <w:sz w:val="24"/>
          <w:szCs w:val="24"/>
        </w:rPr>
        <w:t xml:space="preserve">. Заявка </w:t>
      </w:r>
      <w:r w:rsidR="00C61B33" w:rsidRPr="002A14FC">
        <w:rPr>
          <w:sz w:val="24"/>
          <w:szCs w:val="24"/>
        </w:rPr>
        <w:t xml:space="preserve">(комплект документов) </w:t>
      </w:r>
      <w:r w:rsidR="007B30BC" w:rsidRPr="002A14FC">
        <w:rPr>
          <w:sz w:val="24"/>
          <w:szCs w:val="24"/>
        </w:rPr>
        <w:t>на участие в конкурсе должна содержать:</w:t>
      </w:r>
    </w:p>
    <w:p w:rsidR="002B00EC" w:rsidRPr="002A14FC" w:rsidRDefault="002B00EC" w:rsidP="007B30BC">
      <w:pPr>
        <w:widowControl/>
        <w:ind w:firstLine="720"/>
        <w:jc w:val="both"/>
        <w:rPr>
          <w:sz w:val="24"/>
          <w:szCs w:val="24"/>
        </w:rPr>
      </w:pPr>
      <w:r w:rsidRPr="002A14FC">
        <w:rPr>
          <w:sz w:val="24"/>
          <w:szCs w:val="24"/>
        </w:rPr>
        <w:t>1) сведения и документы о заявителе, подавшем такую заявку:</w:t>
      </w:r>
    </w:p>
    <w:p w:rsidR="00827263" w:rsidRPr="002A14FC" w:rsidRDefault="00827263" w:rsidP="00A35555">
      <w:pPr>
        <w:widowControl/>
        <w:ind w:firstLine="720"/>
        <w:jc w:val="both"/>
        <w:rPr>
          <w:sz w:val="24"/>
          <w:szCs w:val="24"/>
        </w:rPr>
      </w:pPr>
      <w:r w:rsidRPr="002A14FC">
        <w:rPr>
          <w:sz w:val="24"/>
          <w:szCs w:val="24"/>
        </w:rPr>
        <w:t xml:space="preserve">а) </w:t>
      </w:r>
      <w:r w:rsidR="00505B13" w:rsidRPr="002A14FC">
        <w:rPr>
          <w:sz w:val="24"/>
          <w:szCs w:val="24"/>
        </w:rPr>
        <w:t>заявка на участие в конкурсе (приложение № 2 для субъектов малого предпринимательства, а также физических лиц, применяющих специальный налоговый режим «Налог на профессиональный доход»</w:t>
      </w:r>
      <w:r w:rsidR="00A35555" w:rsidRPr="002A14FC">
        <w:rPr>
          <w:sz w:val="24"/>
          <w:szCs w:val="24"/>
        </w:rPr>
        <w:t xml:space="preserve">), </w:t>
      </w:r>
      <w:r w:rsidR="00505B13" w:rsidRPr="002A14FC">
        <w:rPr>
          <w:sz w:val="24"/>
          <w:szCs w:val="24"/>
        </w:rPr>
        <w:t>с указанием фирменного наименования (наименования), сведений об организационно-правовой форме, о месте нахождения, почтовый адрес (для юридического лица), фамилии, имени, отчества, паспортных данных, сведений о месте жительства (для физического лица), номера контактного телефона;</w:t>
      </w:r>
    </w:p>
    <w:p w:rsidR="007F38D4" w:rsidRPr="002A14FC" w:rsidRDefault="00CE5565" w:rsidP="007F38D4">
      <w:pPr>
        <w:ind w:right="-2"/>
        <w:jc w:val="both"/>
        <w:rPr>
          <w:caps/>
          <w:sz w:val="24"/>
          <w:szCs w:val="24"/>
        </w:rPr>
      </w:pPr>
      <w:bookmarkStart w:id="4" w:name="sub_1523"/>
      <w:bookmarkEnd w:id="3"/>
      <w:r w:rsidRPr="002A14FC">
        <w:rPr>
          <w:sz w:val="24"/>
          <w:szCs w:val="24"/>
        </w:rPr>
        <w:tab/>
        <w:t>б) п</w:t>
      </w:r>
      <w:r w:rsidR="007F38D4" w:rsidRPr="002A14FC">
        <w:rPr>
          <w:sz w:val="24"/>
          <w:szCs w:val="24"/>
        </w:rPr>
        <w:t>риложение №</w:t>
      </w:r>
      <w:r w:rsidR="00F25680" w:rsidRPr="002A14FC">
        <w:rPr>
          <w:sz w:val="24"/>
          <w:szCs w:val="24"/>
        </w:rPr>
        <w:t xml:space="preserve"> </w:t>
      </w:r>
      <w:r w:rsidR="007F38D4" w:rsidRPr="002A14FC">
        <w:rPr>
          <w:sz w:val="24"/>
          <w:szCs w:val="24"/>
        </w:rPr>
        <w:t>3 сведения о заявителе</w:t>
      </w:r>
      <w:r w:rsidR="007F38D4" w:rsidRPr="002A14FC">
        <w:rPr>
          <w:caps/>
          <w:sz w:val="24"/>
          <w:szCs w:val="24"/>
        </w:rPr>
        <w:t xml:space="preserve">, </w:t>
      </w:r>
      <w:r w:rsidR="007F38D4" w:rsidRPr="002A14FC">
        <w:rPr>
          <w:sz w:val="24"/>
          <w:szCs w:val="24"/>
        </w:rPr>
        <w:t>необходимые к предоставлению с заявкой на участие в конкурсе от юридического лица (для заяви</w:t>
      </w:r>
      <w:r w:rsidRPr="002A14FC">
        <w:rPr>
          <w:sz w:val="24"/>
          <w:szCs w:val="24"/>
        </w:rPr>
        <w:t>теля - юридического лица), или п</w:t>
      </w:r>
      <w:r w:rsidR="007F38D4" w:rsidRPr="002A14FC">
        <w:rPr>
          <w:sz w:val="24"/>
          <w:szCs w:val="24"/>
        </w:rPr>
        <w:t>риложение №</w:t>
      </w:r>
      <w:r w:rsidR="00BB2E86" w:rsidRPr="002A14FC">
        <w:rPr>
          <w:sz w:val="24"/>
          <w:szCs w:val="24"/>
        </w:rPr>
        <w:t xml:space="preserve"> </w:t>
      </w:r>
      <w:r w:rsidR="007F38D4" w:rsidRPr="002A14FC">
        <w:rPr>
          <w:sz w:val="24"/>
          <w:szCs w:val="24"/>
        </w:rPr>
        <w:t>4 сведения о заявителе</w:t>
      </w:r>
      <w:r w:rsidR="007F38D4" w:rsidRPr="002A14FC">
        <w:rPr>
          <w:caps/>
          <w:sz w:val="24"/>
          <w:szCs w:val="24"/>
        </w:rPr>
        <w:t xml:space="preserve">, </w:t>
      </w:r>
      <w:r w:rsidR="007F38D4" w:rsidRPr="002A14FC">
        <w:rPr>
          <w:sz w:val="24"/>
          <w:szCs w:val="24"/>
        </w:rPr>
        <w:t>необходимые к предоставлению с заявкой на участие в конкурсе от индивидуального предпринимателя (для заявителя – индивидуального предпринимателя)</w:t>
      </w:r>
      <w:r w:rsidR="007F38D4" w:rsidRPr="002A14FC">
        <w:rPr>
          <w:caps/>
          <w:sz w:val="24"/>
          <w:szCs w:val="24"/>
        </w:rPr>
        <w:t xml:space="preserve">, </w:t>
      </w:r>
      <w:r w:rsidRPr="002A14FC">
        <w:rPr>
          <w:sz w:val="24"/>
          <w:szCs w:val="24"/>
        </w:rPr>
        <w:t>или п</w:t>
      </w:r>
      <w:r w:rsidR="007F38D4" w:rsidRPr="002A14FC">
        <w:rPr>
          <w:sz w:val="24"/>
          <w:szCs w:val="24"/>
        </w:rPr>
        <w:t>риложение №</w:t>
      </w:r>
      <w:r w:rsidR="00BB2E86" w:rsidRPr="002A14FC">
        <w:rPr>
          <w:sz w:val="24"/>
          <w:szCs w:val="24"/>
        </w:rPr>
        <w:t xml:space="preserve"> </w:t>
      </w:r>
      <w:r w:rsidR="007F38D4" w:rsidRPr="002A14FC">
        <w:rPr>
          <w:sz w:val="24"/>
          <w:szCs w:val="24"/>
        </w:rPr>
        <w:t>5 сведения о заявителе</w:t>
      </w:r>
      <w:r w:rsidR="007F38D4" w:rsidRPr="002A14FC">
        <w:rPr>
          <w:caps/>
          <w:sz w:val="24"/>
          <w:szCs w:val="24"/>
        </w:rPr>
        <w:t xml:space="preserve">, </w:t>
      </w:r>
      <w:r w:rsidR="007F38D4" w:rsidRPr="002A14FC">
        <w:rPr>
          <w:sz w:val="24"/>
          <w:szCs w:val="24"/>
        </w:rPr>
        <w:t>необходимые к предоставлению с заявкой на участие в конкурсе от физического лица, применяющего специальный налоговый режим «Налог на профессиональный доход» (для заявителя - физического лица, применяющего специальный налоговый режим «Налог на профессиональный доход»);</w:t>
      </w:r>
    </w:p>
    <w:p w:rsidR="007F38D4" w:rsidRPr="002A14FC" w:rsidRDefault="007F38D4" w:rsidP="007F38D4">
      <w:pPr>
        <w:widowControl/>
        <w:shd w:val="clear" w:color="auto" w:fill="FFFFFF"/>
        <w:autoSpaceDE/>
        <w:autoSpaceDN/>
        <w:adjustRightInd/>
        <w:jc w:val="both"/>
        <w:rPr>
          <w:color w:val="000000" w:themeColor="text1"/>
          <w:sz w:val="24"/>
          <w:szCs w:val="24"/>
        </w:rPr>
      </w:pPr>
      <w:bookmarkStart w:id="5" w:name="sub_15212"/>
      <w:r w:rsidRPr="002A14FC">
        <w:rPr>
          <w:sz w:val="24"/>
          <w:szCs w:val="24"/>
        </w:rPr>
        <w:tab/>
      </w:r>
      <w:r w:rsidRPr="002A14FC">
        <w:rPr>
          <w:color w:val="000000" w:themeColor="text1"/>
          <w:sz w:val="24"/>
          <w:szCs w:val="24"/>
        </w:rPr>
        <w:t xml:space="preserve">в) полученная не ранее чем за шесть месяцев до даты размещения на официальном сайте торгов извещения о проведении конкурса выписка из Единого государственного реестра юридических лиц,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3" w:tgtFrame="_blank" w:history="1">
        <w:r w:rsidRPr="002A14FC">
          <w:rPr>
            <w:rStyle w:val="aa"/>
            <w:color w:val="000000" w:themeColor="text1"/>
            <w:sz w:val="24"/>
            <w:szCs w:val="24"/>
          </w:rPr>
          <w:t>https://egrul.nalog.ru</w:t>
        </w:r>
      </w:hyperlink>
      <w:r w:rsidRPr="002A14FC">
        <w:rPr>
          <w:color w:val="000000" w:themeColor="text1"/>
          <w:sz w:val="24"/>
          <w:szCs w:val="24"/>
        </w:rPr>
        <w:t xml:space="preserve"> или нотариально заверенная копия такой выписки (для юридических лиц).</w:t>
      </w:r>
    </w:p>
    <w:p w:rsidR="007F38D4" w:rsidRPr="002A14FC" w:rsidRDefault="007F38D4" w:rsidP="007F38D4">
      <w:pPr>
        <w:widowControl/>
        <w:shd w:val="clear" w:color="auto" w:fill="FFFFFF"/>
        <w:autoSpaceDE/>
        <w:autoSpaceDN/>
        <w:adjustRightInd/>
        <w:jc w:val="both"/>
        <w:rPr>
          <w:sz w:val="24"/>
          <w:szCs w:val="24"/>
        </w:rPr>
      </w:pPr>
      <w:r w:rsidRPr="002A14FC">
        <w:rPr>
          <w:sz w:val="24"/>
          <w:szCs w:val="24"/>
        </w:rPr>
        <w:tab/>
        <w:t xml:space="preserve">полученная не ранее чем за шесть месяцев до даты размещения на официальном сайте торгов извещения о проведении конкурса выписка из Единого государственного реестра индивидуальных предпринимателей, </w:t>
      </w:r>
      <w:r w:rsidRPr="002A14FC">
        <w:rPr>
          <w:color w:val="000000" w:themeColor="text1"/>
          <w:sz w:val="24"/>
          <w:szCs w:val="24"/>
        </w:rPr>
        <w:t xml:space="preserve">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4" w:tgtFrame="_blank" w:history="1">
        <w:r w:rsidRPr="002A14FC">
          <w:rPr>
            <w:rStyle w:val="aa"/>
            <w:color w:val="000000" w:themeColor="text1"/>
            <w:sz w:val="24"/>
            <w:szCs w:val="24"/>
          </w:rPr>
          <w:t>https://egrul.nalog.ru</w:t>
        </w:r>
      </w:hyperlink>
      <w:r w:rsidRPr="002A14FC">
        <w:rPr>
          <w:color w:val="000000" w:themeColor="text1"/>
          <w:sz w:val="24"/>
          <w:szCs w:val="24"/>
        </w:rPr>
        <w:t xml:space="preserve"> или нотариально заверенная копия такой выписки</w:t>
      </w:r>
      <w:r w:rsidRPr="002A14FC">
        <w:rPr>
          <w:sz w:val="24"/>
          <w:szCs w:val="24"/>
        </w:rPr>
        <w:t xml:space="preserve"> (для индивидуальных предпринимателей), </w:t>
      </w:r>
    </w:p>
    <w:p w:rsidR="007F38D4" w:rsidRPr="002A14FC" w:rsidRDefault="007F38D4" w:rsidP="007F38D4">
      <w:pPr>
        <w:widowControl/>
        <w:shd w:val="clear" w:color="auto" w:fill="FFFFFF"/>
        <w:autoSpaceDE/>
        <w:autoSpaceDN/>
        <w:adjustRightInd/>
        <w:jc w:val="both"/>
        <w:rPr>
          <w:color w:val="6B6B6B"/>
          <w:sz w:val="24"/>
          <w:szCs w:val="24"/>
        </w:rPr>
      </w:pPr>
      <w:r w:rsidRPr="002A14FC">
        <w:rPr>
          <w:sz w:val="24"/>
          <w:szCs w:val="24"/>
        </w:rPr>
        <w:tab/>
        <w:t xml:space="preserve">полученная не позднее чем за 15 дней до даты подачи заявки на конкурс </w:t>
      </w:r>
      <w:r w:rsidRPr="002A14FC">
        <w:rPr>
          <w:color w:val="000000" w:themeColor="text1"/>
          <w:sz w:val="24"/>
          <w:szCs w:val="24"/>
        </w:rPr>
        <w:t xml:space="preserve">справка о постановке на учет физического лица в качестве налогоплательщика налога на профессиональный доход (КНД 1122035) </w:t>
      </w:r>
      <w:r w:rsidRPr="002A14FC">
        <w:rPr>
          <w:color w:val="6B6B6B"/>
          <w:sz w:val="24"/>
          <w:szCs w:val="24"/>
        </w:rPr>
        <w:t>(</w:t>
      </w:r>
      <w:r w:rsidRPr="002A14FC">
        <w:rPr>
          <w:sz w:val="24"/>
          <w:szCs w:val="24"/>
        </w:rPr>
        <w:t>для физических лиц, применяющих специальный налоговый режим «Налог на профессиональный доход»)</w:t>
      </w:r>
      <w:r w:rsidR="00BB7443" w:rsidRPr="002A14FC">
        <w:rPr>
          <w:sz w:val="24"/>
          <w:szCs w:val="24"/>
        </w:rPr>
        <w:t>;</w:t>
      </w:r>
    </w:p>
    <w:p w:rsidR="007F38D4" w:rsidRPr="002A14FC" w:rsidRDefault="007F38D4" w:rsidP="007F38D4">
      <w:pPr>
        <w:widowControl/>
        <w:ind w:firstLine="720"/>
        <w:jc w:val="both"/>
        <w:rPr>
          <w:sz w:val="24"/>
          <w:szCs w:val="24"/>
        </w:rPr>
      </w:pPr>
      <w:bookmarkStart w:id="6" w:name="sub_15213"/>
      <w:bookmarkEnd w:id="5"/>
      <w:r w:rsidRPr="002A14FC">
        <w:rPr>
          <w:sz w:val="24"/>
          <w:szCs w:val="24"/>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F38D4" w:rsidRPr="002A14FC" w:rsidRDefault="007F38D4" w:rsidP="007F38D4">
      <w:pPr>
        <w:widowControl/>
        <w:ind w:firstLine="720"/>
        <w:jc w:val="both"/>
        <w:rPr>
          <w:sz w:val="24"/>
          <w:szCs w:val="24"/>
        </w:rPr>
      </w:pPr>
      <w:r w:rsidRPr="002A14FC">
        <w:rPr>
          <w:sz w:val="24"/>
          <w:szCs w:val="24"/>
        </w:rPr>
        <w:t>В случае если от имени заявителя - индивидуального предпринимателя или физического лица, применяющего специальный налоговый режим «Налог на профессиональный доход» действует иное лицо, документом, подтверждающим полномочия лица на осуществление действий от имени заявителя - индивидуального предпринимателя или физического лица, применяющих специальный налоговый режим «Налог на профессиональный доход» является нотариально заверенная доверенность.</w:t>
      </w:r>
    </w:p>
    <w:p w:rsidR="007F38D4" w:rsidRPr="002A14FC" w:rsidRDefault="007F38D4" w:rsidP="007F38D4">
      <w:pPr>
        <w:widowControl/>
        <w:ind w:firstLine="720"/>
        <w:jc w:val="both"/>
        <w:rPr>
          <w:sz w:val="24"/>
          <w:szCs w:val="24"/>
        </w:rPr>
      </w:pPr>
      <w:bookmarkStart w:id="7" w:name="sub_15215"/>
      <w:bookmarkEnd w:id="6"/>
      <w:r w:rsidRPr="002A14FC">
        <w:rPr>
          <w:sz w:val="24"/>
          <w:szCs w:val="24"/>
        </w:rPr>
        <w:t>д) копии учредительных документов заявителя (для юридических лиц);</w:t>
      </w:r>
    </w:p>
    <w:p w:rsidR="007F38D4" w:rsidRPr="002A14FC" w:rsidRDefault="007F38D4" w:rsidP="007F38D4">
      <w:pPr>
        <w:widowControl/>
        <w:ind w:firstLine="720"/>
        <w:jc w:val="both"/>
        <w:rPr>
          <w:sz w:val="24"/>
          <w:szCs w:val="24"/>
        </w:rPr>
      </w:pPr>
      <w:r w:rsidRPr="002A14FC">
        <w:rPr>
          <w:sz w:val="24"/>
          <w:szCs w:val="24"/>
        </w:rPr>
        <w:t>е) свидетельство о постановке на учет Российской организации в налоговом органе по месту ее нахождения (для юридически лиц), уведомление о постановке на учет физического лица в налоговом органе (для индивидуальных предпринимателей), свидетельство о постановке на учет физического лица в налоговом органе на территории Российской Федерации (для физических лиц, применяющих специальный налоговый режим «Налог на профессиональный доход»);</w:t>
      </w:r>
    </w:p>
    <w:p w:rsidR="007F38D4" w:rsidRPr="002A14FC" w:rsidRDefault="007F38D4" w:rsidP="007F38D4">
      <w:pPr>
        <w:widowControl/>
        <w:ind w:firstLine="720"/>
        <w:jc w:val="both"/>
        <w:rPr>
          <w:sz w:val="24"/>
          <w:szCs w:val="24"/>
        </w:rPr>
      </w:pPr>
      <w:bookmarkStart w:id="8" w:name="sub_15216"/>
      <w:bookmarkEnd w:id="7"/>
      <w:r w:rsidRPr="002A14FC">
        <w:rPr>
          <w:sz w:val="24"/>
          <w:szCs w:val="24"/>
        </w:rPr>
        <w:t>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7F38D4" w:rsidRPr="002A14FC" w:rsidRDefault="007F38D4" w:rsidP="007F38D4">
      <w:pPr>
        <w:ind w:firstLine="720"/>
        <w:jc w:val="both"/>
        <w:rPr>
          <w:sz w:val="24"/>
          <w:szCs w:val="24"/>
        </w:rPr>
      </w:pPr>
      <w:r w:rsidRPr="002A14FC">
        <w:rPr>
          <w:sz w:val="24"/>
          <w:szCs w:val="24"/>
        </w:rPr>
        <w:t xml:space="preserve">з)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2A14FC">
          <w:rPr>
            <w:sz w:val="24"/>
            <w:szCs w:val="24"/>
          </w:rPr>
          <w:t>Кодексом</w:t>
        </w:r>
      </w:hyperlink>
      <w:r w:rsidRPr="002A14FC">
        <w:rPr>
          <w:sz w:val="24"/>
          <w:szCs w:val="24"/>
        </w:rPr>
        <w:t xml:space="preserve"> Российской Федерации об административных правонарушениях;</w:t>
      </w:r>
    </w:p>
    <w:p w:rsidR="002B00EC" w:rsidRPr="002A14FC" w:rsidRDefault="002B00EC" w:rsidP="007F38D4">
      <w:pPr>
        <w:ind w:firstLine="720"/>
        <w:jc w:val="both"/>
        <w:rPr>
          <w:sz w:val="24"/>
          <w:szCs w:val="24"/>
        </w:rPr>
      </w:pPr>
      <w:r w:rsidRPr="002A14FC">
        <w:rPr>
          <w:sz w:val="24"/>
          <w:szCs w:val="24"/>
        </w:rPr>
        <w:t>е)</w:t>
      </w:r>
      <w:r w:rsidR="00C43F23" w:rsidRPr="002A14FC">
        <w:rPr>
          <w:sz w:val="24"/>
          <w:szCs w:val="24"/>
        </w:rPr>
        <w:t xml:space="preserve"> документ или копии документов, подтверждающие внесение задатка;</w:t>
      </w:r>
    </w:p>
    <w:p w:rsidR="007F38D4" w:rsidRPr="002A14FC" w:rsidRDefault="007F38D4" w:rsidP="007F38D4">
      <w:pPr>
        <w:ind w:firstLine="720"/>
        <w:jc w:val="both"/>
        <w:rPr>
          <w:sz w:val="24"/>
          <w:szCs w:val="24"/>
        </w:rPr>
      </w:pPr>
      <w:r w:rsidRPr="002A14FC">
        <w:rPr>
          <w:sz w:val="24"/>
          <w:szCs w:val="24"/>
        </w:rPr>
        <w:t>и) предложение о цене договора в соответствии с пунктом 3.4</w:t>
      </w:r>
      <w:r w:rsidR="00B37796" w:rsidRPr="002A14FC">
        <w:rPr>
          <w:sz w:val="24"/>
          <w:szCs w:val="24"/>
        </w:rPr>
        <w:t>.1</w:t>
      </w:r>
      <w:r w:rsidRPr="002A14FC">
        <w:rPr>
          <w:sz w:val="24"/>
          <w:szCs w:val="24"/>
        </w:rPr>
        <w:t xml:space="preserve"> конкурсной документации;</w:t>
      </w:r>
    </w:p>
    <w:p w:rsidR="00B514EB" w:rsidRPr="002A14FC" w:rsidRDefault="00C43F23" w:rsidP="00C43F23">
      <w:pPr>
        <w:pStyle w:val="ConsPlusNormal"/>
        <w:widowControl/>
        <w:jc w:val="both"/>
        <w:rPr>
          <w:rFonts w:ascii="Times New Roman" w:hAnsi="Times New Roman" w:cs="Times New Roman"/>
          <w:sz w:val="24"/>
          <w:szCs w:val="24"/>
        </w:rPr>
      </w:pPr>
      <w:r w:rsidRPr="002A14FC">
        <w:rPr>
          <w:rFonts w:ascii="Times New Roman" w:hAnsi="Times New Roman" w:cs="Times New Roman"/>
          <w:sz w:val="24"/>
          <w:szCs w:val="24"/>
        </w:rPr>
        <w:t>л) копия лицензии на право осуществления соответствующей деятельности, если вид деятельности, которым занимается заявитель, подлежит лицензированию</w:t>
      </w:r>
      <w:r w:rsidR="00B514EB" w:rsidRPr="002A14FC">
        <w:rPr>
          <w:rFonts w:ascii="Times New Roman" w:hAnsi="Times New Roman" w:cs="Times New Roman"/>
          <w:sz w:val="24"/>
          <w:szCs w:val="24"/>
        </w:rPr>
        <w:t>;</w:t>
      </w:r>
    </w:p>
    <w:p w:rsidR="00C43F23" w:rsidRPr="002A14FC" w:rsidRDefault="00B514EB" w:rsidP="00B514EB">
      <w:pPr>
        <w:ind w:firstLine="709"/>
        <w:jc w:val="both"/>
        <w:rPr>
          <w:sz w:val="24"/>
          <w:szCs w:val="24"/>
        </w:rPr>
      </w:pPr>
      <w:r w:rsidRPr="002A14FC">
        <w:rPr>
          <w:sz w:val="24"/>
          <w:szCs w:val="24"/>
        </w:rPr>
        <w:t xml:space="preserve">м) </w:t>
      </w:r>
      <w:r w:rsidRPr="002A14FC">
        <w:rPr>
          <w:bCs/>
          <w:sz w:val="24"/>
          <w:szCs w:val="24"/>
        </w:rPr>
        <w:t>согласие на обработку персональных данных (приложение № 6)</w:t>
      </w:r>
      <w:r w:rsidR="001F76CD" w:rsidRPr="002A14FC">
        <w:rPr>
          <w:bCs/>
          <w:sz w:val="24"/>
          <w:szCs w:val="24"/>
        </w:rPr>
        <w:t xml:space="preserve"> для физических лиц</w:t>
      </w:r>
      <w:r w:rsidR="00C43F23" w:rsidRPr="002A14FC">
        <w:rPr>
          <w:sz w:val="24"/>
          <w:szCs w:val="24"/>
        </w:rPr>
        <w:t>.</w:t>
      </w:r>
    </w:p>
    <w:bookmarkEnd w:id="8"/>
    <w:p w:rsidR="007F38D4" w:rsidRPr="002A14FC" w:rsidRDefault="00C43F23" w:rsidP="007F38D4">
      <w:pPr>
        <w:widowControl/>
        <w:ind w:firstLine="720"/>
        <w:jc w:val="both"/>
        <w:rPr>
          <w:sz w:val="24"/>
          <w:szCs w:val="24"/>
        </w:rPr>
      </w:pPr>
      <w:r w:rsidRPr="002A14FC">
        <w:rPr>
          <w:sz w:val="24"/>
          <w:szCs w:val="24"/>
        </w:rPr>
        <w:t>2</w:t>
      </w:r>
      <w:r w:rsidR="007F38D4" w:rsidRPr="002A14FC">
        <w:rPr>
          <w:sz w:val="24"/>
          <w:szCs w:val="24"/>
        </w:rPr>
        <w:t xml:space="preserve">) утвержденный заявителем бизнес-план, соответствующий критериям, установленным настоящей конкурсной документацией (рекомендации по разработке бизнес-плана в </w:t>
      </w:r>
      <w:r w:rsidR="00B514EB" w:rsidRPr="002A14FC">
        <w:rPr>
          <w:sz w:val="24"/>
          <w:szCs w:val="24"/>
        </w:rPr>
        <w:t>п</w:t>
      </w:r>
      <w:r w:rsidR="007F38D4" w:rsidRPr="002A14FC">
        <w:rPr>
          <w:sz w:val="24"/>
          <w:szCs w:val="24"/>
        </w:rPr>
        <w:t>риложении №</w:t>
      </w:r>
      <w:r w:rsidR="00BB2E86" w:rsidRPr="002A14FC">
        <w:rPr>
          <w:sz w:val="24"/>
          <w:szCs w:val="24"/>
        </w:rPr>
        <w:t xml:space="preserve"> </w:t>
      </w:r>
      <w:r w:rsidR="00B514EB" w:rsidRPr="002A14FC">
        <w:rPr>
          <w:sz w:val="24"/>
          <w:szCs w:val="24"/>
        </w:rPr>
        <w:t>7</w:t>
      </w:r>
      <w:r w:rsidR="00AA27AC" w:rsidRPr="002A14FC">
        <w:rPr>
          <w:sz w:val="24"/>
          <w:szCs w:val="24"/>
        </w:rPr>
        <w:t>).</w:t>
      </w:r>
    </w:p>
    <w:p w:rsidR="00AA27AC" w:rsidRPr="002A14FC" w:rsidRDefault="00AA27AC" w:rsidP="007F38D4">
      <w:pPr>
        <w:widowControl/>
        <w:ind w:firstLine="720"/>
        <w:jc w:val="both"/>
        <w:rPr>
          <w:sz w:val="24"/>
          <w:szCs w:val="24"/>
        </w:rPr>
      </w:pPr>
      <w:r w:rsidRPr="002A14FC">
        <w:rPr>
          <w:sz w:val="24"/>
          <w:szCs w:val="24"/>
        </w:rPr>
        <w:t>Бизнес-план в составе заявки подается в случае, если заявителем является субъект малого предпринимательства, а также физическое лицо, применяющее специальный налоговый режим «Налог на профессиональный доход».</w:t>
      </w:r>
    </w:p>
    <w:p w:rsidR="007B30BC" w:rsidRPr="002A14FC" w:rsidRDefault="007B30BC" w:rsidP="00BB2E86">
      <w:pPr>
        <w:widowControl/>
        <w:ind w:firstLine="426"/>
        <w:jc w:val="both"/>
        <w:rPr>
          <w:sz w:val="24"/>
          <w:szCs w:val="24"/>
        </w:rPr>
      </w:pPr>
      <w:bookmarkStart w:id="9" w:name="sub_1524"/>
      <w:bookmarkEnd w:id="4"/>
      <w:r w:rsidRPr="002A14FC">
        <w:rPr>
          <w:sz w:val="24"/>
          <w:szCs w:val="24"/>
        </w:rPr>
        <w:t>5.</w:t>
      </w:r>
      <w:r w:rsidR="00BB2E86" w:rsidRPr="002A14FC">
        <w:rPr>
          <w:sz w:val="24"/>
          <w:szCs w:val="24"/>
        </w:rPr>
        <w:t>5</w:t>
      </w:r>
      <w:r w:rsidRPr="002A14FC">
        <w:rPr>
          <w:sz w:val="24"/>
          <w:szCs w:val="24"/>
        </w:rPr>
        <w:t xml:space="preserve">. Заявитель вправе подать только одну </w:t>
      </w:r>
      <w:r w:rsidR="002A3FAB" w:rsidRPr="002A14FC">
        <w:rPr>
          <w:sz w:val="24"/>
          <w:szCs w:val="24"/>
        </w:rPr>
        <w:t>заявку в отношении каждого лота, учитывая, что площадь нежилых помещений, предоставляемых в аренду одному резиденту бизнес-инкубатора, не должна превышать 15% от расчетной площади нежилых помещений бизнес-инкубатора, предназначенной для размещения резидентов, а именно не более 62,31 кв.м.</w:t>
      </w:r>
    </w:p>
    <w:p w:rsidR="00997CAC" w:rsidRPr="002A14FC" w:rsidRDefault="00997CAC" w:rsidP="00BB2E86">
      <w:pPr>
        <w:widowControl/>
        <w:ind w:firstLine="426"/>
        <w:jc w:val="both"/>
        <w:rPr>
          <w:sz w:val="24"/>
          <w:szCs w:val="24"/>
        </w:rPr>
      </w:pPr>
      <w:r w:rsidRPr="002A14FC">
        <w:rPr>
          <w:sz w:val="24"/>
          <w:szCs w:val="24"/>
        </w:rPr>
        <w:t>В случае если один Заявитель становится победителем в отношении нескольких лотов, то он вправе выбрать одно или несколько помещений, сумма площадей которых не превышет 15% от расчетной площади нежилых помещений бизнес-инкубатора, предназначенной для размещения резидентов, а именно не более 62,31 кв.м.</w:t>
      </w:r>
    </w:p>
    <w:p w:rsidR="007B30BC" w:rsidRPr="002A14FC" w:rsidRDefault="00BB2E86" w:rsidP="002A3FAB">
      <w:pPr>
        <w:widowControl/>
        <w:ind w:firstLine="284"/>
        <w:jc w:val="both"/>
        <w:rPr>
          <w:sz w:val="24"/>
          <w:szCs w:val="24"/>
        </w:rPr>
      </w:pPr>
      <w:r w:rsidRPr="002A14FC">
        <w:rPr>
          <w:sz w:val="24"/>
          <w:szCs w:val="24"/>
        </w:rPr>
        <w:t>5.6</w:t>
      </w:r>
      <w:r w:rsidR="007B30BC" w:rsidRPr="002A14FC">
        <w:rPr>
          <w:sz w:val="24"/>
          <w:szCs w:val="24"/>
        </w:rPr>
        <w:t>. Заявка на участие в конкурсе оформляется на русском языке, разборчивыми печатными буквами.</w:t>
      </w:r>
    </w:p>
    <w:p w:rsidR="001A5130" w:rsidRPr="002A14FC" w:rsidRDefault="00BB2E86" w:rsidP="001A5130">
      <w:pPr>
        <w:ind w:firstLine="284"/>
        <w:rPr>
          <w:sz w:val="24"/>
          <w:szCs w:val="24"/>
        </w:rPr>
      </w:pPr>
      <w:r w:rsidRPr="002A14FC">
        <w:rPr>
          <w:sz w:val="24"/>
          <w:szCs w:val="24"/>
        </w:rPr>
        <w:t>5.7</w:t>
      </w:r>
      <w:r w:rsidR="001A5130" w:rsidRPr="002A14FC">
        <w:rPr>
          <w:sz w:val="24"/>
          <w:szCs w:val="24"/>
        </w:rPr>
        <w:t>.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r w:rsidR="00C616CD" w:rsidRPr="002A14FC">
        <w:rPr>
          <w:sz w:val="24"/>
          <w:szCs w:val="24"/>
        </w:rPr>
        <w:t>.</w:t>
      </w:r>
    </w:p>
    <w:p w:rsidR="001A5130" w:rsidRPr="002A14FC" w:rsidRDefault="001A5130" w:rsidP="001A5130">
      <w:pPr>
        <w:pStyle w:val="33"/>
        <w:tabs>
          <w:tab w:val="num" w:pos="947"/>
        </w:tabs>
        <w:ind w:firstLine="284"/>
        <w:rPr>
          <w:szCs w:val="24"/>
        </w:rPr>
      </w:pPr>
      <w:r w:rsidRPr="002A14FC">
        <w:rPr>
          <w:szCs w:val="24"/>
        </w:rPr>
        <w:t>5.</w:t>
      </w:r>
      <w:r w:rsidR="00BB2E86" w:rsidRPr="002A14FC">
        <w:rPr>
          <w:szCs w:val="24"/>
        </w:rPr>
        <w:t>8</w:t>
      </w:r>
      <w:r w:rsidRPr="002A14FC">
        <w:rPr>
          <w:szCs w:val="24"/>
        </w:rPr>
        <w:t xml:space="preserve">.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w:t>
      </w:r>
    </w:p>
    <w:p w:rsidR="001A5130" w:rsidRPr="002A14FC" w:rsidRDefault="001A5130" w:rsidP="001A5130">
      <w:pPr>
        <w:pStyle w:val="33"/>
        <w:ind w:firstLine="284"/>
        <w:rPr>
          <w:szCs w:val="24"/>
        </w:rPr>
      </w:pPr>
      <w:r w:rsidRPr="002A14FC">
        <w:rPr>
          <w:szCs w:val="24"/>
        </w:rPr>
        <w:t>5.</w:t>
      </w:r>
      <w:r w:rsidR="00BB2E86" w:rsidRPr="002A14FC">
        <w:rPr>
          <w:szCs w:val="24"/>
        </w:rPr>
        <w:t>9</w:t>
      </w:r>
      <w:r w:rsidRPr="002A14FC">
        <w:rPr>
          <w:szCs w:val="24"/>
        </w:rPr>
        <w:t xml:space="preserve">.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w:t>
      </w:r>
    </w:p>
    <w:p w:rsidR="001A5130" w:rsidRPr="002A14FC" w:rsidRDefault="001A5130" w:rsidP="001A5130">
      <w:pPr>
        <w:pStyle w:val="33"/>
        <w:ind w:firstLine="284"/>
        <w:rPr>
          <w:szCs w:val="24"/>
        </w:rPr>
      </w:pPr>
      <w:r w:rsidRPr="002A14FC">
        <w:rPr>
          <w:szCs w:val="24"/>
        </w:rPr>
        <w:t>5.</w:t>
      </w:r>
      <w:r w:rsidR="00BB2E86" w:rsidRPr="002A14FC">
        <w:rPr>
          <w:szCs w:val="24"/>
        </w:rPr>
        <w:t>10</w:t>
      </w:r>
      <w:r w:rsidRPr="002A14FC">
        <w:rPr>
          <w:szCs w:val="24"/>
        </w:rPr>
        <w:t>. Заявитель несет все расходы, связанные с подготовкой и подачей своей заявки на участие в конкурсе, а организатор не отвечает и не имеет обязательств по этим расходам независимо от характера проведения и результатов конкурса.</w:t>
      </w:r>
    </w:p>
    <w:p w:rsidR="009B5105" w:rsidRPr="002A14FC" w:rsidRDefault="009B5105" w:rsidP="009B5105">
      <w:pPr>
        <w:pStyle w:val="33"/>
        <w:ind w:firstLine="284"/>
        <w:rPr>
          <w:szCs w:val="24"/>
        </w:rPr>
      </w:pPr>
      <w:r w:rsidRPr="002A14FC">
        <w:rPr>
          <w:szCs w:val="24"/>
        </w:rPr>
        <w:t>5.11. Все документы, представленные заявителями в письменной форме, должны быть скреплены печатью (при наличии) и заверены подписью уполномоченного лица, подписаны физическими лицами собственноручно, кроме нотариально заверенных копий. Верность копий документов, представляемых в составе заявки на участие в конкурсе, должна быть подтверждена печатью (при наличии) и подписью уполномоченного лица.</w:t>
      </w:r>
    </w:p>
    <w:p w:rsidR="009B5105" w:rsidRPr="002A14FC" w:rsidRDefault="009B5105" w:rsidP="009B5105">
      <w:pPr>
        <w:pStyle w:val="33"/>
        <w:ind w:firstLine="284"/>
        <w:rPr>
          <w:szCs w:val="24"/>
        </w:rPr>
      </w:pPr>
      <w:r w:rsidRPr="002A14FC">
        <w:rPr>
          <w:szCs w:val="24"/>
        </w:rPr>
        <w:t>5.12. Подчистки и исправления не допускаются, за исключением исправлений, скрепленных печатью (при наличии) и заверенных подписью уполномоченного лица или собственноручно заверенных (для физических лиц).</w:t>
      </w:r>
    </w:p>
    <w:p w:rsidR="009B5105" w:rsidRPr="002A14FC" w:rsidRDefault="009B5105" w:rsidP="009B5105">
      <w:pPr>
        <w:pStyle w:val="33"/>
        <w:ind w:firstLine="284"/>
        <w:rPr>
          <w:bCs/>
          <w:szCs w:val="24"/>
        </w:rPr>
      </w:pPr>
      <w:r w:rsidRPr="002A14FC">
        <w:rPr>
          <w:szCs w:val="24"/>
        </w:rPr>
        <w:t xml:space="preserve">5.13. </w:t>
      </w:r>
      <w:r w:rsidRPr="002A14FC">
        <w:rPr>
          <w:bCs/>
          <w:szCs w:val="24"/>
        </w:rPr>
        <w:t>Заявка на участие в конкурсе должна содержать опись входящих в её состав документов (приложение №</w:t>
      </w:r>
      <w:r w:rsidR="00CE5565" w:rsidRPr="002A14FC">
        <w:rPr>
          <w:bCs/>
          <w:szCs w:val="24"/>
        </w:rPr>
        <w:t xml:space="preserve"> </w:t>
      </w:r>
      <w:r w:rsidRPr="002A14FC">
        <w:rPr>
          <w:bCs/>
          <w:szCs w:val="24"/>
        </w:rPr>
        <w:t>1), которые должны быть скреплены печатью участника конкурса (при наличии) и подписаны участником конкурса или лицом, уполномоченным таким участником размещения заказа. Соблюдение участником конкурса указанных требований означает, что все документы и сведения, входящие в состав заявки на участие в конкурсе, поданы от имени участника конкурса, а также подтверждает подлинность и достоверность представленных в составе заявки на участие в конкурсе документов и сведений.</w:t>
      </w:r>
    </w:p>
    <w:p w:rsidR="00061056" w:rsidRPr="002A14FC" w:rsidRDefault="00061056" w:rsidP="00061056">
      <w:pPr>
        <w:pStyle w:val="33"/>
        <w:ind w:firstLine="284"/>
        <w:rPr>
          <w:bCs/>
        </w:rPr>
      </w:pPr>
      <w:r w:rsidRPr="002A14FC">
        <w:rPr>
          <w:bCs/>
        </w:rPr>
        <w:t>5.1</w:t>
      </w:r>
      <w:r w:rsidR="00BB2E86" w:rsidRPr="002A14FC">
        <w:rPr>
          <w:bCs/>
        </w:rPr>
        <w:t>4</w:t>
      </w:r>
      <w:r w:rsidRPr="002A14FC">
        <w:rPr>
          <w:bCs/>
        </w:rPr>
        <w:t>. Заявки на участие в конкурсе, приложения к ним, а также отдельные документы, входящие в состав заявок на участие в конкурсе, не возвращаются, за исключением отозванных участниками конкурса заявок на участие в конкурсе, опоздавших заявок на участие в конкурсе в порядке и случаях, предусмотренных конкурсной документацией.</w:t>
      </w:r>
    </w:p>
    <w:p w:rsidR="007B30BC" w:rsidRPr="002A14FC" w:rsidRDefault="00061056" w:rsidP="00061056">
      <w:pPr>
        <w:pStyle w:val="33"/>
        <w:ind w:firstLine="284"/>
        <w:rPr>
          <w:szCs w:val="24"/>
        </w:rPr>
      </w:pPr>
      <w:r w:rsidRPr="002A14FC">
        <w:rPr>
          <w:szCs w:val="24"/>
        </w:rPr>
        <w:t>5.1</w:t>
      </w:r>
      <w:r w:rsidR="00BB2E86" w:rsidRPr="002A14FC">
        <w:rPr>
          <w:szCs w:val="24"/>
        </w:rPr>
        <w:t>5</w:t>
      </w:r>
      <w:r w:rsidRPr="002A14FC">
        <w:rPr>
          <w:szCs w:val="24"/>
        </w:rPr>
        <w:t>.</w:t>
      </w:r>
      <w:r w:rsidR="007B30BC" w:rsidRPr="002A14FC">
        <w:rPr>
          <w:szCs w:val="24"/>
        </w:rPr>
        <w:t xml:space="preserve"> Сведения и документы, содержащиеся в заявке, не должны допускать двусмысленного толкования.</w:t>
      </w:r>
    </w:p>
    <w:p w:rsidR="001A5130" w:rsidRPr="002A14FC" w:rsidRDefault="001A5130" w:rsidP="007B30BC">
      <w:pPr>
        <w:pStyle w:val="ConsPlusNormal"/>
        <w:widowControl/>
        <w:jc w:val="both"/>
        <w:rPr>
          <w:rFonts w:ascii="Times New Roman" w:hAnsi="Times New Roman" w:cs="Times New Roman"/>
          <w:b/>
          <w:sz w:val="24"/>
          <w:szCs w:val="24"/>
        </w:rPr>
      </w:pPr>
    </w:p>
    <w:p w:rsidR="007B30BC" w:rsidRPr="002A14FC" w:rsidRDefault="007B30BC" w:rsidP="007B30BC">
      <w:pPr>
        <w:pStyle w:val="ConsPlusNormal"/>
        <w:widowControl/>
        <w:jc w:val="center"/>
        <w:outlineLvl w:val="0"/>
        <w:rPr>
          <w:rFonts w:ascii="Times New Roman" w:hAnsi="Times New Roman" w:cs="Times New Roman"/>
          <w:b/>
          <w:sz w:val="24"/>
          <w:szCs w:val="24"/>
        </w:rPr>
      </w:pPr>
      <w:r w:rsidRPr="002A14FC">
        <w:rPr>
          <w:rFonts w:ascii="Times New Roman" w:hAnsi="Times New Roman" w:cs="Times New Roman"/>
          <w:b/>
          <w:sz w:val="24"/>
          <w:szCs w:val="24"/>
        </w:rPr>
        <w:t xml:space="preserve">6. </w:t>
      </w:r>
      <w:r w:rsidR="001A5130" w:rsidRPr="002A14FC">
        <w:rPr>
          <w:rFonts w:ascii="Times New Roman" w:hAnsi="Times New Roman" w:cs="Times New Roman"/>
          <w:b/>
          <w:sz w:val="24"/>
          <w:szCs w:val="24"/>
        </w:rPr>
        <w:t>С</w:t>
      </w:r>
      <w:r w:rsidRPr="002A14FC">
        <w:rPr>
          <w:rFonts w:ascii="Times New Roman" w:hAnsi="Times New Roman" w:cs="Times New Roman"/>
          <w:b/>
          <w:sz w:val="24"/>
          <w:szCs w:val="24"/>
        </w:rPr>
        <w:t>рок представления заявок на участие в конкурсе</w:t>
      </w:r>
    </w:p>
    <w:p w:rsidR="007B30BC" w:rsidRPr="002A14FC" w:rsidRDefault="00CC4A4A" w:rsidP="00276918">
      <w:pPr>
        <w:pStyle w:val="ConsPlusNormal"/>
        <w:widowControl/>
        <w:ind w:firstLine="284"/>
        <w:jc w:val="both"/>
        <w:rPr>
          <w:rFonts w:ascii="Times New Roman" w:hAnsi="Times New Roman" w:cs="Times New Roman"/>
          <w:sz w:val="24"/>
          <w:szCs w:val="24"/>
        </w:rPr>
      </w:pPr>
      <w:r w:rsidRPr="002A14FC">
        <w:rPr>
          <w:rFonts w:ascii="Times New Roman" w:hAnsi="Times New Roman" w:cs="Times New Roman"/>
          <w:sz w:val="24"/>
          <w:szCs w:val="24"/>
        </w:rPr>
        <w:t xml:space="preserve">6.1. </w:t>
      </w:r>
      <w:r w:rsidR="007B30BC" w:rsidRPr="002A14FC">
        <w:rPr>
          <w:rFonts w:ascii="Times New Roman" w:hAnsi="Times New Roman" w:cs="Times New Roman"/>
          <w:sz w:val="24"/>
          <w:szCs w:val="24"/>
        </w:rPr>
        <w:t xml:space="preserve">Срок приема заявок: с </w:t>
      </w:r>
      <w:r w:rsidR="0090061D" w:rsidRPr="002A14FC">
        <w:rPr>
          <w:rFonts w:ascii="Times New Roman" w:hAnsi="Times New Roman" w:cs="Times New Roman"/>
          <w:sz w:val="24"/>
          <w:szCs w:val="24"/>
        </w:rPr>
        <w:t>09.0</w:t>
      </w:r>
      <w:r w:rsidR="007B30BC" w:rsidRPr="002A14FC">
        <w:rPr>
          <w:rFonts w:ascii="Times New Roman" w:hAnsi="Times New Roman" w:cs="Times New Roman"/>
          <w:sz w:val="24"/>
          <w:szCs w:val="24"/>
        </w:rPr>
        <w:t xml:space="preserve">0 часов </w:t>
      </w:r>
      <w:r w:rsidR="00997CAC" w:rsidRPr="002A14FC">
        <w:rPr>
          <w:rFonts w:ascii="Times New Roman" w:hAnsi="Times New Roman" w:cs="Times New Roman"/>
          <w:sz w:val="24"/>
          <w:szCs w:val="24"/>
        </w:rPr>
        <w:t>12</w:t>
      </w:r>
      <w:r w:rsidR="00633BD7" w:rsidRPr="002A14FC">
        <w:rPr>
          <w:rFonts w:ascii="Times New Roman" w:hAnsi="Times New Roman" w:cs="Times New Roman"/>
          <w:sz w:val="24"/>
          <w:szCs w:val="24"/>
        </w:rPr>
        <w:t>.11</w:t>
      </w:r>
      <w:r w:rsidR="00377105" w:rsidRPr="002A14FC">
        <w:rPr>
          <w:rFonts w:ascii="Times New Roman" w:hAnsi="Times New Roman" w:cs="Times New Roman"/>
          <w:sz w:val="24"/>
          <w:szCs w:val="24"/>
        </w:rPr>
        <w:t>.</w:t>
      </w:r>
      <w:r w:rsidR="001A2AE2" w:rsidRPr="002A14FC">
        <w:rPr>
          <w:rFonts w:ascii="Times New Roman" w:hAnsi="Times New Roman" w:cs="Times New Roman"/>
          <w:sz w:val="24"/>
          <w:szCs w:val="24"/>
        </w:rPr>
        <w:t>20</w:t>
      </w:r>
      <w:r w:rsidR="00140ECA" w:rsidRPr="002A14FC">
        <w:rPr>
          <w:rFonts w:ascii="Times New Roman" w:hAnsi="Times New Roman" w:cs="Times New Roman"/>
          <w:sz w:val="24"/>
          <w:szCs w:val="24"/>
        </w:rPr>
        <w:t>2</w:t>
      </w:r>
      <w:r w:rsidR="003F7A00" w:rsidRPr="002A14FC">
        <w:rPr>
          <w:rFonts w:ascii="Times New Roman" w:hAnsi="Times New Roman" w:cs="Times New Roman"/>
          <w:sz w:val="24"/>
          <w:szCs w:val="24"/>
        </w:rPr>
        <w:t>5</w:t>
      </w:r>
      <w:r w:rsidR="00140ECA" w:rsidRPr="002A14FC">
        <w:rPr>
          <w:rFonts w:ascii="Times New Roman" w:hAnsi="Times New Roman" w:cs="Times New Roman"/>
          <w:sz w:val="24"/>
          <w:szCs w:val="24"/>
        </w:rPr>
        <w:t xml:space="preserve"> </w:t>
      </w:r>
      <w:r w:rsidR="007B30BC" w:rsidRPr="002A14FC">
        <w:rPr>
          <w:rFonts w:ascii="Times New Roman" w:hAnsi="Times New Roman" w:cs="Times New Roman"/>
          <w:sz w:val="24"/>
          <w:szCs w:val="24"/>
        </w:rPr>
        <w:t xml:space="preserve">г. по </w:t>
      </w:r>
      <w:r w:rsidR="00FB046D" w:rsidRPr="002A14FC">
        <w:rPr>
          <w:rFonts w:ascii="Times New Roman" w:hAnsi="Times New Roman" w:cs="Times New Roman"/>
          <w:sz w:val="24"/>
          <w:szCs w:val="24"/>
        </w:rPr>
        <w:t>09</w:t>
      </w:r>
      <w:r w:rsidR="007B30BC" w:rsidRPr="002A14FC">
        <w:rPr>
          <w:rFonts w:ascii="Times New Roman" w:hAnsi="Times New Roman" w:cs="Times New Roman"/>
          <w:sz w:val="24"/>
          <w:szCs w:val="24"/>
        </w:rPr>
        <w:t>.</w:t>
      </w:r>
      <w:r w:rsidR="00890E54" w:rsidRPr="002A14FC">
        <w:rPr>
          <w:rFonts w:ascii="Times New Roman" w:hAnsi="Times New Roman" w:cs="Times New Roman"/>
          <w:sz w:val="24"/>
          <w:szCs w:val="24"/>
        </w:rPr>
        <w:t>0</w:t>
      </w:r>
      <w:r w:rsidR="00C5593C" w:rsidRPr="002A14FC">
        <w:rPr>
          <w:rFonts w:ascii="Times New Roman" w:hAnsi="Times New Roman" w:cs="Times New Roman"/>
          <w:sz w:val="24"/>
          <w:szCs w:val="24"/>
        </w:rPr>
        <w:t>0</w:t>
      </w:r>
      <w:r w:rsidR="007B30BC" w:rsidRPr="002A14FC">
        <w:rPr>
          <w:rFonts w:ascii="Times New Roman" w:hAnsi="Times New Roman" w:cs="Times New Roman"/>
          <w:sz w:val="24"/>
          <w:szCs w:val="24"/>
        </w:rPr>
        <w:t xml:space="preserve"> часов </w:t>
      </w:r>
      <w:r w:rsidR="00997CAC" w:rsidRPr="002A14FC">
        <w:rPr>
          <w:rFonts w:ascii="Times New Roman" w:hAnsi="Times New Roman" w:cs="Times New Roman"/>
          <w:sz w:val="24"/>
          <w:szCs w:val="24"/>
        </w:rPr>
        <w:t>15</w:t>
      </w:r>
      <w:r w:rsidR="006E7F11" w:rsidRPr="002A14FC">
        <w:rPr>
          <w:rFonts w:ascii="Times New Roman" w:hAnsi="Times New Roman" w:cs="Times New Roman"/>
          <w:sz w:val="24"/>
          <w:szCs w:val="24"/>
        </w:rPr>
        <w:t>.</w:t>
      </w:r>
      <w:r w:rsidR="00FC43C7" w:rsidRPr="002A14FC">
        <w:rPr>
          <w:rFonts w:ascii="Times New Roman" w:hAnsi="Times New Roman" w:cs="Times New Roman"/>
          <w:sz w:val="24"/>
          <w:szCs w:val="24"/>
        </w:rPr>
        <w:t>1</w:t>
      </w:r>
      <w:r w:rsidR="002F6181" w:rsidRPr="002A14FC">
        <w:rPr>
          <w:rFonts w:ascii="Times New Roman" w:hAnsi="Times New Roman" w:cs="Times New Roman"/>
          <w:sz w:val="24"/>
          <w:szCs w:val="24"/>
        </w:rPr>
        <w:t>2</w:t>
      </w:r>
      <w:r w:rsidR="00FD707A" w:rsidRPr="002A14FC">
        <w:rPr>
          <w:rFonts w:ascii="Times New Roman" w:hAnsi="Times New Roman" w:cs="Times New Roman"/>
          <w:sz w:val="24"/>
          <w:szCs w:val="24"/>
        </w:rPr>
        <w:t>.20</w:t>
      </w:r>
      <w:r w:rsidR="0047713B" w:rsidRPr="002A14FC">
        <w:rPr>
          <w:rFonts w:ascii="Times New Roman" w:hAnsi="Times New Roman" w:cs="Times New Roman"/>
          <w:sz w:val="24"/>
          <w:szCs w:val="24"/>
        </w:rPr>
        <w:t>2</w:t>
      </w:r>
      <w:r w:rsidR="00CD0AFA" w:rsidRPr="002A14FC">
        <w:rPr>
          <w:rFonts w:ascii="Times New Roman" w:hAnsi="Times New Roman" w:cs="Times New Roman"/>
          <w:sz w:val="24"/>
          <w:szCs w:val="24"/>
        </w:rPr>
        <w:t>5</w:t>
      </w:r>
      <w:r w:rsidR="007B30BC" w:rsidRPr="002A14FC">
        <w:rPr>
          <w:rFonts w:ascii="Times New Roman" w:hAnsi="Times New Roman" w:cs="Times New Roman"/>
          <w:sz w:val="24"/>
          <w:szCs w:val="24"/>
        </w:rPr>
        <w:t xml:space="preserve"> г.</w:t>
      </w:r>
    </w:p>
    <w:bookmarkEnd w:id="9"/>
    <w:p w:rsidR="007B30BC" w:rsidRPr="002A14FC" w:rsidRDefault="007B30BC" w:rsidP="007B30BC">
      <w:pPr>
        <w:pStyle w:val="ConsPlusNormal"/>
        <w:widowControl/>
        <w:jc w:val="center"/>
        <w:rPr>
          <w:rFonts w:ascii="Times New Roman" w:hAnsi="Times New Roman" w:cs="Times New Roman"/>
          <w:b/>
          <w:sz w:val="24"/>
          <w:szCs w:val="24"/>
        </w:rPr>
      </w:pPr>
    </w:p>
    <w:p w:rsidR="003F3562" w:rsidRPr="002A14FC" w:rsidRDefault="003F3562" w:rsidP="007B30BC">
      <w:pPr>
        <w:pStyle w:val="ConsPlusNormal"/>
        <w:widowControl/>
        <w:jc w:val="center"/>
        <w:rPr>
          <w:rFonts w:ascii="Times New Roman" w:hAnsi="Times New Roman" w:cs="Times New Roman"/>
          <w:b/>
          <w:sz w:val="24"/>
          <w:szCs w:val="24"/>
        </w:rPr>
      </w:pPr>
    </w:p>
    <w:p w:rsidR="001A5130" w:rsidRPr="002A14FC" w:rsidRDefault="00D3423A" w:rsidP="000C7ECB">
      <w:pPr>
        <w:ind w:firstLine="284"/>
        <w:jc w:val="center"/>
        <w:rPr>
          <w:b/>
          <w:sz w:val="24"/>
          <w:szCs w:val="24"/>
        </w:rPr>
      </w:pPr>
      <w:r w:rsidRPr="002A14FC">
        <w:rPr>
          <w:b/>
          <w:sz w:val="24"/>
          <w:szCs w:val="24"/>
        </w:rPr>
        <w:t>7.</w:t>
      </w:r>
      <w:r w:rsidR="001A5130" w:rsidRPr="002A14FC">
        <w:rPr>
          <w:b/>
          <w:sz w:val="24"/>
          <w:szCs w:val="24"/>
        </w:rPr>
        <w:t xml:space="preserve"> Отзыв заявки на участие в конкурсе</w:t>
      </w:r>
    </w:p>
    <w:p w:rsidR="001A5130" w:rsidRPr="002A14FC" w:rsidRDefault="000C7ECB" w:rsidP="008124AE">
      <w:pPr>
        <w:ind w:firstLine="284"/>
        <w:jc w:val="both"/>
        <w:rPr>
          <w:bCs/>
          <w:sz w:val="24"/>
          <w:szCs w:val="24"/>
        </w:rPr>
      </w:pPr>
      <w:r w:rsidRPr="002A14FC">
        <w:rPr>
          <w:bCs/>
          <w:sz w:val="24"/>
          <w:szCs w:val="24"/>
        </w:rPr>
        <w:t>7.1.</w:t>
      </w:r>
      <w:r w:rsidR="001A5130" w:rsidRPr="002A14FC">
        <w:rPr>
          <w:bCs/>
          <w:sz w:val="24"/>
          <w:szCs w:val="24"/>
        </w:rPr>
        <w:t xml:space="preserve"> Заявитель вправе отозвать заявку на участие в конкурсе в любое время до установленных даты и времени окончания срока подачи заявок. </w:t>
      </w:r>
    </w:p>
    <w:p w:rsidR="007B30BC" w:rsidRPr="002A14FC" w:rsidRDefault="007B30BC" w:rsidP="001A5130">
      <w:pPr>
        <w:ind w:firstLine="709"/>
        <w:jc w:val="both"/>
        <w:rPr>
          <w:b/>
          <w:sz w:val="24"/>
          <w:szCs w:val="24"/>
        </w:rPr>
      </w:pPr>
    </w:p>
    <w:p w:rsidR="004355D0" w:rsidRPr="002A14FC" w:rsidRDefault="004355D0" w:rsidP="004355D0">
      <w:pPr>
        <w:ind w:firstLine="709"/>
        <w:jc w:val="center"/>
        <w:rPr>
          <w:b/>
          <w:sz w:val="24"/>
          <w:szCs w:val="24"/>
        </w:rPr>
      </w:pPr>
      <w:r w:rsidRPr="002A14FC">
        <w:rPr>
          <w:b/>
          <w:sz w:val="24"/>
          <w:szCs w:val="24"/>
        </w:rPr>
        <w:t xml:space="preserve">8. Разъяснение положений конкурсной документации </w:t>
      </w:r>
    </w:p>
    <w:p w:rsidR="004355D0" w:rsidRPr="002A14FC" w:rsidRDefault="004355D0" w:rsidP="004355D0">
      <w:pPr>
        <w:ind w:firstLine="709"/>
        <w:jc w:val="center"/>
        <w:rPr>
          <w:b/>
          <w:sz w:val="24"/>
          <w:szCs w:val="24"/>
        </w:rPr>
      </w:pPr>
      <w:r w:rsidRPr="002A14FC">
        <w:rPr>
          <w:b/>
          <w:sz w:val="24"/>
          <w:szCs w:val="24"/>
        </w:rPr>
        <w:t xml:space="preserve">и внесение в нее изменений. Право организатора отказаться </w:t>
      </w:r>
      <w:r w:rsidRPr="002A14FC">
        <w:rPr>
          <w:b/>
          <w:sz w:val="24"/>
          <w:szCs w:val="24"/>
        </w:rPr>
        <w:br/>
        <w:t>от проведения конкурса</w:t>
      </w:r>
      <w:r w:rsidR="005C63DB" w:rsidRPr="002A14FC">
        <w:rPr>
          <w:b/>
          <w:sz w:val="24"/>
          <w:szCs w:val="24"/>
        </w:rPr>
        <w:t>.</w:t>
      </w:r>
    </w:p>
    <w:p w:rsidR="004355D0" w:rsidRPr="002A14FC" w:rsidRDefault="004355D0" w:rsidP="004355D0">
      <w:pPr>
        <w:rPr>
          <w:sz w:val="24"/>
          <w:szCs w:val="24"/>
        </w:rPr>
      </w:pPr>
    </w:p>
    <w:p w:rsidR="00A6592D" w:rsidRPr="002A14FC" w:rsidRDefault="00796494" w:rsidP="00796494">
      <w:pPr>
        <w:jc w:val="both"/>
        <w:rPr>
          <w:color w:val="000000" w:themeColor="text1"/>
          <w:sz w:val="24"/>
          <w:szCs w:val="24"/>
        </w:rPr>
      </w:pPr>
      <w:bookmarkStart w:id="10" w:name="sub_1047"/>
      <w:r w:rsidRPr="002A14FC">
        <w:rPr>
          <w:sz w:val="24"/>
          <w:szCs w:val="24"/>
        </w:rPr>
        <w:t xml:space="preserve">     </w:t>
      </w:r>
      <w:r w:rsidR="004355D0" w:rsidRPr="002A14FC">
        <w:rPr>
          <w:sz w:val="24"/>
          <w:szCs w:val="24"/>
        </w:rPr>
        <w:t xml:space="preserve">8.1. </w:t>
      </w:r>
      <w:r w:rsidR="00A6592D" w:rsidRPr="002A14FC">
        <w:rPr>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w:t>
      </w:r>
      <w:r w:rsidR="00A6592D" w:rsidRPr="002A14FC">
        <w:rPr>
          <w:color w:val="000000" w:themeColor="text1"/>
          <w:sz w:val="24"/>
          <w:szCs w:val="24"/>
        </w:rPr>
        <w:t xml:space="preserve">срока подачи заявок на участие в конкурсе, организатор конкурса формирует с использованием </w:t>
      </w:r>
      <w:hyperlink r:id="rId16" w:history="1">
        <w:r w:rsidR="00A6592D" w:rsidRPr="002A14FC">
          <w:rPr>
            <w:rStyle w:val="af1"/>
            <w:rFonts w:cs="Times New Roman CYR"/>
            <w:b w:val="0"/>
            <w:color w:val="000000" w:themeColor="text1"/>
            <w:sz w:val="24"/>
            <w:szCs w:val="24"/>
            <w:u w:val="none"/>
          </w:rPr>
          <w:t>официального сайта</w:t>
        </w:r>
      </w:hyperlink>
      <w:r w:rsidR="00A6592D" w:rsidRPr="002A14FC">
        <w:rPr>
          <w:color w:val="000000" w:themeColor="text1"/>
          <w:sz w:val="24"/>
          <w:szCs w:val="24"/>
        </w:rPr>
        <w:t>,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bookmarkEnd w:id="10"/>
    <w:p w:rsidR="004355D0" w:rsidRPr="002A14FC" w:rsidRDefault="00796494" w:rsidP="00796494">
      <w:pPr>
        <w:jc w:val="both"/>
        <w:rPr>
          <w:sz w:val="24"/>
          <w:szCs w:val="24"/>
        </w:rPr>
      </w:pPr>
      <w:r w:rsidRPr="002A14FC">
        <w:rPr>
          <w:color w:val="000000" w:themeColor="text1"/>
          <w:sz w:val="24"/>
          <w:szCs w:val="24"/>
        </w:rPr>
        <w:t xml:space="preserve">    </w:t>
      </w:r>
      <w:r w:rsidR="004355D0" w:rsidRPr="002A14FC">
        <w:rPr>
          <w:color w:val="000000" w:themeColor="text1"/>
          <w:sz w:val="24"/>
          <w:szCs w:val="24"/>
        </w:rPr>
        <w:t xml:space="preserve">8.3. </w:t>
      </w:r>
      <w:r w:rsidR="000C7ECB" w:rsidRPr="002A14FC">
        <w:rPr>
          <w:color w:val="000000" w:themeColor="text1"/>
          <w:sz w:val="24"/>
          <w:szCs w:val="24"/>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 размещаются организатором конкурса на </w:t>
      </w:r>
      <w:hyperlink r:id="rId17" w:history="1">
        <w:r w:rsidR="000C7ECB" w:rsidRPr="002A14FC">
          <w:rPr>
            <w:rStyle w:val="af1"/>
            <w:rFonts w:cs="Times New Roman CYR"/>
            <w:b w:val="0"/>
            <w:color w:val="000000" w:themeColor="text1"/>
            <w:sz w:val="24"/>
            <w:szCs w:val="24"/>
            <w:u w:val="none"/>
          </w:rPr>
          <w:t>официальном сайте</w:t>
        </w:r>
      </w:hyperlink>
      <w:r w:rsidR="000C7ECB" w:rsidRPr="002A14FC">
        <w:rPr>
          <w:color w:val="000000" w:themeColor="text1"/>
          <w:sz w:val="24"/>
          <w:szCs w:val="24"/>
        </w:rPr>
        <w:t xml:space="preserve">.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w:t>
      </w:r>
      <w:r w:rsidR="000C7ECB" w:rsidRPr="002A14FC">
        <w:rPr>
          <w:sz w:val="24"/>
          <w:szCs w:val="24"/>
        </w:rPr>
        <w:t>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D3423A" w:rsidRPr="002A14FC" w:rsidRDefault="00796494" w:rsidP="00796494">
      <w:pPr>
        <w:jc w:val="both"/>
        <w:rPr>
          <w:sz w:val="24"/>
          <w:szCs w:val="24"/>
        </w:rPr>
      </w:pPr>
      <w:r w:rsidRPr="002A14FC">
        <w:rPr>
          <w:sz w:val="24"/>
          <w:szCs w:val="24"/>
        </w:rPr>
        <w:t xml:space="preserve">     </w:t>
      </w:r>
      <w:r w:rsidR="004355D0" w:rsidRPr="002A14FC">
        <w:rPr>
          <w:sz w:val="24"/>
          <w:szCs w:val="24"/>
        </w:rPr>
        <w:t xml:space="preserve">8.4. </w:t>
      </w:r>
      <w:r w:rsidR="00D3423A" w:rsidRPr="002A14FC">
        <w:rPr>
          <w:sz w:val="24"/>
          <w:szCs w:val="24"/>
        </w:rPr>
        <w:t xml:space="preserve">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w:t>
      </w:r>
    </w:p>
    <w:p w:rsidR="007B30BC" w:rsidRPr="002A14FC" w:rsidRDefault="007B30BC" w:rsidP="008D4E61">
      <w:pPr>
        <w:pStyle w:val="ConsPlusNormal"/>
        <w:widowControl/>
        <w:jc w:val="both"/>
        <w:rPr>
          <w:rFonts w:ascii="Times New Roman" w:hAnsi="Times New Roman" w:cs="Times New Roman"/>
          <w:sz w:val="24"/>
          <w:szCs w:val="24"/>
        </w:rPr>
      </w:pPr>
    </w:p>
    <w:p w:rsidR="001C247F" w:rsidRPr="002A14FC" w:rsidRDefault="007B30BC" w:rsidP="008D4E61">
      <w:pPr>
        <w:pStyle w:val="1"/>
        <w:jc w:val="center"/>
        <w:rPr>
          <w:rFonts w:ascii="Times New Roman" w:hAnsi="Times New Roman"/>
          <w:b/>
          <w:szCs w:val="24"/>
          <w:lang w:val="ru-RU"/>
        </w:rPr>
      </w:pPr>
      <w:r w:rsidRPr="002A14FC">
        <w:rPr>
          <w:rFonts w:ascii="Times New Roman" w:hAnsi="Times New Roman"/>
          <w:b/>
          <w:szCs w:val="24"/>
          <w:lang w:val="ru-RU"/>
        </w:rPr>
        <w:t xml:space="preserve">9. </w:t>
      </w:r>
      <w:r w:rsidR="001C247F" w:rsidRPr="002A14FC">
        <w:rPr>
          <w:rFonts w:ascii="Times New Roman" w:hAnsi="Times New Roman"/>
          <w:b/>
          <w:szCs w:val="24"/>
          <w:lang w:val="ru-RU"/>
        </w:rPr>
        <w:t>Порядок рассмотрения заявок на участие в конкурсе</w:t>
      </w:r>
      <w:r w:rsidR="00B2251F" w:rsidRPr="002A14FC">
        <w:rPr>
          <w:rFonts w:ascii="Times New Roman" w:hAnsi="Times New Roman"/>
          <w:b/>
          <w:szCs w:val="24"/>
          <w:lang w:val="ru-RU"/>
        </w:rPr>
        <w:t>.</w:t>
      </w:r>
    </w:p>
    <w:p w:rsidR="000C7ECB" w:rsidRPr="002A14FC" w:rsidRDefault="008D4E61" w:rsidP="008D4E61">
      <w:pPr>
        <w:jc w:val="both"/>
        <w:rPr>
          <w:sz w:val="24"/>
          <w:szCs w:val="24"/>
        </w:rPr>
      </w:pPr>
      <w:r w:rsidRPr="002A14FC">
        <w:rPr>
          <w:sz w:val="24"/>
          <w:szCs w:val="24"/>
        </w:rPr>
        <w:t xml:space="preserve">    </w:t>
      </w:r>
      <w:r w:rsidR="000C7ECB" w:rsidRPr="002A14FC">
        <w:rPr>
          <w:sz w:val="24"/>
          <w:szCs w:val="24"/>
        </w:rPr>
        <w:t>9.1.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конкурсной документацией. Срок рассмотрения заявок на участие в конкурсе не может превышать десяти дней с даты окончания срока подачи заявок.</w:t>
      </w:r>
    </w:p>
    <w:p w:rsidR="000C7ECB" w:rsidRPr="002A14FC" w:rsidRDefault="008D4E61" w:rsidP="008D4E61">
      <w:pPr>
        <w:jc w:val="both"/>
        <w:rPr>
          <w:sz w:val="24"/>
          <w:szCs w:val="24"/>
        </w:rPr>
      </w:pPr>
      <w:bookmarkStart w:id="11" w:name="sub_1063"/>
      <w:r w:rsidRPr="002A14FC">
        <w:rPr>
          <w:sz w:val="24"/>
          <w:szCs w:val="24"/>
        </w:rPr>
        <w:t xml:space="preserve">    9.2</w:t>
      </w:r>
      <w:r w:rsidR="000C7ECB" w:rsidRPr="002A14FC">
        <w:rPr>
          <w:sz w:val="24"/>
          <w:szCs w:val="24"/>
        </w:rPr>
        <w:t>.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конкурсной документацией, которое оформляется протоколом рассмотрения заявок на участие в конкурсе.</w:t>
      </w:r>
    </w:p>
    <w:p w:rsidR="000C7ECB" w:rsidRPr="002A14FC" w:rsidRDefault="008D4E61" w:rsidP="008D4E61">
      <w:pPr>
        <w:jc w:val="both"/>
        <w:rPr>
          <w:sz w:val="24"/>
          <w:szCs w:val="24"/>
        </w:rPr>
      </w:pPr>
      <w:bookmarkStart w:id="12" w:name="sub_1064"/>
      <w:bookmarkEnd w:id="11"/>
      <w:r w:rsidRPr="002A14FC">
        <w:rPr>
          <w:sz w:val="24"/>
          <w:szCs w:val="24"/>
        </w:rPr>
        <w:t xml:space="preserve">    9.3.</w:t>
      </w:r>
      <w:r w:rsidR="000C7ECB" w:rsidRPr="002A14FC">
        <w:rPr>
          <w:sz w:val="24"/>
          <w:szCs w:val="24"/>
        </w:rPr>
        <w:t xml:space="preserve">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w:t>
      </w:r>
      <w:r w:rsidR="001C247F" w:rsidRPr="002A14FC">
        <w:rPr>
          <w:sz w:val="24"/>
          <w:szCs w:val="24"/>
        </w:rPr>
        <w:t xml:space="preserve"> с обоснованием такого решения</w:t>
      </w:r>
      <w:r w:rsidR="000C7ECB" w:rsidRPr="002A14FC">
        <w:rPr>
          <w:sz w:val="24"/>
          <w:szCs w:val="24"/>
        </w:rPr>
        <w:t>,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bookmarkEnd w:id="12"/>
    <w:p w:rsidR="000C7ECB" w:rsidRPr="002A14FC" w:rsidRDefault="000C7ECB" w:rsidP="00A64FA7">
      <w:pPr>
        <w:ind w:firstLine="708"/>
        <w:jc w:val="both"/>
        <w:rPr>
          <w:color w:val="000000" w:themeColor="text1"/>
          <w:sz w:val="24"/>
          <w:szCs w:val="24"/>
        </w:rPr>
      </w:pPr>
      <w:r w:rsidRPr="002A14FC">
        <w:rPr>
          <w:sz w:val="24"/>
          <w:szCs w:val="24"/>
        </w:rP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w:t>
      </w:r>
      <w:r w:rsidR="001C247F" w:rsidRPr="002A14FC">
        <w:rPr>
          <w:sz w:val="24"/>
          <w:szCs w:val="24"/>
        </w:rPr>
        <w:t xml:space="preserve"> </w:t>
      </w:r>
      <w:r w:rsidRPr="002A14FC">
        <w:rPr>
          <w:sz w:val="24"/>
          <w:szCs w:val="24"/>
        </w:rPr>
        <w:t xml:space="preserve">и размещается на электронной площадке. Информация о заявителях, которым было отказано в допуске к участию в конкурсе, в течение одного часа с </w:t>
      </w:r>
      <w:r w:rsidRPr="002A14FC">
        <w:rPr>
          <w:color w:val="000000" w:themeColor="text1"/>
          <w:sz w:val="24"/>
          <w:szCs w:val="24"/>
        </w:rPr>
        <w:t xml:space="preserve">момента ее размещения на электронной площадке размещается оператором электронной площадки на </w:t>
      </w:r>
      <w:hyperlink r:id="rId18" w:history="1">
        <w:r w:rsidRPr="002A14FC">
          <w:rPr>
            <w:color w:val="000000" w:themeColor="text1"/>
            <w:sz w:val="24"/>
            <w:szCs w:val="24"/>
          </w:rPr>
          <w:t>официальном сайте</w:t>
        </w:r>
      </w:hyperlink>
      <w:r w:rsidRPr="002A14FC">
        <w:rPr>
          <w:color w:val="000000" w:themeColor="text1"/>
          <w:sz w:val="24"/>
          <w:szCs w:val="24"/>
        </w:rPr>
        <w:t>.</w:t>
      </w:r>
    </w:p>
    <w:p w:rsidR="000C7ECB" w:rsidRPr="002A14FC" w:rsidRDefault="000C7ECB" w:rsidP="00A64FA7">
      <w:pPr>
        <w:ind w:firstLine="708"/>
        <w:jc w:val="both"/>
        <w:rPr>
          <w:sz w:val="24"/>
          <w:szCs w:val="24"/>
        </w:rPr>
      </w:pPr>
      <w:r w:rsidRPr="002A14FC">
        <w:rPr>
          <w:sz w:val="24"/>
          <w:szCs w:val="24"/>
        </w:rP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rsidR="000C7ECB" w:rsidRPr="002A14FC" w:rsidRDefault="008D4E61" w:rsidP="008D4E61">
      <w:pPr>
        <w:jc w:val="both"/>
        <w:rPr>
          <w:sz w:val="24"/>
          <w:szCs w:val="24"/>
        </w:rPr>
      </w:pPr>
      <w:bookmarkStart w:id="13" w:name="sub_1066"/>
      <w:r w:rsidRPr="002A14FC">
        <w:rPr>
          <w:sz w:val="24"/>
          <w:szCs w:val="24"/>
        </w:rPr>
        <w:t xml:space="preserve">    9.4.</w:t>
      </w:r>
      <w:r w:rsidR="000C7ECB" w:rsidRPr="002A14FC">
        <w:rPr>
          <w:sz w:val="24"/>
          <w:szCs w:val="24"/>
        </w:rPr>
        <w:t xml:space="preserve">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bookmarkEnd w:id="13"/>
    <w:p w:rsidR="000C7ECB" w:rsidRPr="002A14FC" w:rsidRDefault="000C7ECB" w:rsidP="00A64FA7">
      <w:pPr>
        <w:ind w:firstLine="708"/>
        <w:jc w:val="both"/>
        <w:rPr>
          <w:sz w:val="24"/>
          <w:szCs w:val="24"/>
        </w:rPr>
      </w:pPr>
      <w:r w:rsidRPr="002A14FC">
        <w:rPr>
          <w:sz w:val="24"/>
          <w:szCs w:val="24"/>
        </w:rPr>
        <w:t>Организатором конкурса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0C7ECB" w:rsidRPr="002A14FC" w:rsidRDefault="000C7ECB" w:rsidP="00A64FA7">
      <w:pPr>
        <w:ind w:firstLine="708"/>
        <w:jc w:val="both"/>
        <w:rPr>
          <w:b/>
          <w:color w:val="000000" w:themeColor="text1"/>
          <w:sz w:val="24"/>
          <w:szCs w:val="24"/>
        </w:rPr>
      </w:pPr>
      <w:r w:rsidRPr="002A14FC">
        <w:rPr>
          <w:sz w:val="24"/>
          <w:szCs w:val="24"/>
        </w:rPr>
        <w:t xml:space="preserve">Указанный протокол подписывается усиленной квалифицированной подписью лица, уполномоченного действовать от имени организатора конкурса,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w:t>
      </w:r>
      <w:hyperlink r:id="rId19" w:history="1">
        <w:r w:rsidRPr="002A14FC">
          <w:rPr>
            <w:rStyle w:val="af1"/>
            <w:b w:val="0"/>
            <w:color w:val="000000" w:themeColor="text1"/>
            <w:sz w:val="24"/>
            <w:szCs w:val="24"/>
            <w:u w:val="none"/>
          </w:rPr>
          <w:t>официальном сайте</w:t>
        </w:r>
      </w:hyperlink>
      <w:r w:rsidRPr="002A14FC">
        <w:rPr>
          <w:b/>
          <w:color w:val="000000" w:themeColor="text1"/>
          <w:sz w:val="24"/>
          <w:szCs w:val="24"/>
        </w:rPr>
        <w:t>.</w:t>
      </w:r>
    </w:p>
    <w:p w:rsidR="000C7ECB" w:rsidRPr="002A14FC" w:rsidRDefault="000C7ECB" w:rsidP="00A64FA7">
      <w:pPr>
        <w:ind w:firstLine="708"/>
        <w:jc w:val="both"/>
        <w:rPr>
          <w:sz w:val="24"/>
          <w:szCs w:val="24"/>
        </w:rPr>
      </w:pPr>
      <w:r w:rsidRPr="002A14FC">
        <w:rPr>
          <w:sz w:val="24"/>
          <w:szCs w:val="24"/>
        </w:rP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1C247F" w:rsidRPr="002A14FC" w:rsidRDefault="008D4E61" w:rsidP="008D4E61">
      <w:pPr>
        <w:jc w:val="both"/>
        <w:rPr>
          <w:sz w:val="24"/>
          <w:szCs w:val="24"/>
        </w:rPr>
      </w:pPr>
      <w:r w:rsidRPr="002A14FC">
        <w:rPr>
          <w:sz w:val="24"/>
          <w:szCs w:val="24"/>
        </w:rPr>
        <w:t xml:space="preserve">    9.5.</w:t>
      </w:r>
      <w:r w:rsidR="000C7ECB" w:rsidRPr="002A14FC">
        <w:rPr>
          <w:sz w:val="24"/>
          <w:szCs w:val="24"/>
        </w:rPr>
        <w:t xml:space="preserve">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w:t>
      </w:r>
      <w:r w:rsidR="001C247F" w:rsidRPr="002A14FC">
        <w:rPr>
          <w:sz w:val="24"/>
          <w:szCs w:val="24"/>
        </w:rPr>
        <w:t xml:space="preserve"> на участие в конкурсе, единственного участника конкурса является обязательным.</w:t>
      </w:r>
    </w:p>
    <w:p w:rsidR="00827263" w:rsidRPr="002A14FC" w:rsidRDefault="00827263" w:rsidP="008D4E61">
      <w:pPr>
        <w:jc w:val="both"/>
        <w:rPr>
          <w:sz w:val="24"/>
          <w:szCs w:val="24"/>
        </w:rPr>
      </w:pPr>
    </w:p>
    <w:p w:rsidR="003F3562" w:rsidRPr="002A14FC" w:rsidRDefault="003F3562" w:rsidP="008D4E61">
      <w:pPr>
        <w:jc w:val="both"/>
        <w:rPr>
          <w:sz w:val="24"/>
          <w:szCs w:val="24"/>
        </w:rPr>
      </w:pPr>
    </w:p>
    <w:p w:rsidR="003F3562" w:rsidRPr="002A14FC" w:rsidRDefault="003F3562" w:rsidP="008D4E61">
      <w:pPr>
        <w:jc w:val="both"/>
        <w:rPr>
          <w:sz w:val="24"/>
          <w:szCs w:val="24"/>
        </w:rPr>
      </w:pPr>
    </w:p>
    <w:p w:rsidR="00FB046D" w:rsidRPr="002A14FC" w:rsidRDefault="00FB046D" w:rsidP="00FB046D">
      <w:pPr>
        <w:pStyle w:val="ConsPlusNormal"/>
        <w:widowControl/>
        <w:jc w:val="center"/>
        <w:outlineLvl w:val="0"/>
        <w:rPr>
          <w:rFonts w:ascii="Times New Roman" w:hAnsi="Times New Roman" w:cs="Times New Roman"/>
          <w:b/>
          <w:sz w:val="24"/>
          <w:szCs w:val="24"/>
        </w:rPr>
      </w:pPr>
      <w:r w:rsidRPr="002A14FC">
        <w:rPr>
          <w:rFonts w:ascii="Times New Roman" w:hAnsi="Times New Roman" w:cs="Times New Roman"/>
          <w:b/>
          <w:sz w:val="24"/>
          <w:szCs w:val="24"/>
        </w:rPr>
        <w:t>10. Критерии оценки заявок на участие в конкурсе. Порядок оценки и сопоставления заявок на участие в конкурсе.</w:t>
      </w:r>
    </w:p>
    <w:p w:rsidR="00FB046D" w:rsidRPr="002A14FC" w:rsidRDefault="00FB046D" w:rsidP="00FB046D">
      <w:pPr>
        <w:pStyle w:val="ConsPlusNormal"/>
        <w:widowControl/>
        <w:jc w:val="center"/>
        <w:outlineLvl w:val="0"/>
        <w:rPr>
          <w:rFonts w:ascii="Times New Roman" w:hAnsi="Times New Roman" w:cs="Times New Roman"/>
          <w:b/>
          <w:sz w:val="24"/>
          <w:szCs w:val="24"/>
        </w:rPr>
      </w:pPr>
    </w:p>
    <w:p w:rsidR="00F57B0B" w:rsidRPr="002A14FC" w:rsidRDefault="00FB046D" w:rsidP="00FB046D">
      <w:pPr>
        <w:ind w:firstLine="851"/>
        <w:jc w:val="both"/>
        <w:rPr>
          <w:bCs/>
          <w:sz w:val="24"/>
          <w:szCs w:val="24"/>
        </w:rPr>
      </w:pPr>
      <w:r w:rsidRPr="002A14FC">
        <w:rPr>
          <w:bCs/>
          <w:sz w:val="24"/>
          <w:szCs w:val="24"/>
        </w:rPr>
        <w:t xml:space="preserve">10.1. В качестве критерия конкурса для субъектов малого предпринимательства (далее СМП) и физических лиц, применяющих специальный налоговый режим «Налог на профессиональный доход» (далее Самозанятых) устанавливается бизнес-план. Бизнес-план должен быть разработан не менее чем на три года. Наименование и содержание бизнес-плана должно соответствовать основному виду деятельности СМП, указанному в выписке из единого государственного реестра юридических лиц (индивидуальных предпринимателей), виду деятельности </w:t>
      </w:r>
      <w:r w:rsidRPr="002A14FC">
        <w:rPr>
          <w:sz w:val="24"/>
          <w:szCs w:val="24"/>
        </w:rPr>
        <w:t>Самозанятых</w:t>
      </w:r>
      <w:r w:rsidRPr="002A14FC">
        <w:rPr>
          <w:bCs/>
          <w:sz w:val="24"/>
          <w:szCs w:val="24"/>
        </w:rPr>
        <w:t>. По лотам № 1-</w:t>
      </w:r>
      <w:r w:rsidR="005A669E" w:rsidRPr="002A14FC">
        <w:rPr>
          <w:bCs/>
          <w:sz w:val="24"/>
          <w:szCs w:val="24"/>
        </w:rPr>
        <w:t>4</w:t>
      </w:r>
      <w:r w:rsidRPr="002A14FC">
        <w:rPr>
          <w:bCs/>
          <w:sz w:val="24"/>
          <w:szCs w:val="24"/>
        </w:rPr>
        <w:t xml:space="preserve">основным критерием конкурсного отбора является качество бизнес-плана, в том числе: </w:t>
      </w:r>
    </w:p>
    <w:p w:rsidR="00F57B0B" w:rsidRPr="002A14FC" w:rsidRDefault="00FB046D" w:rsidP="00FB046D">
      <w:pPr>
        <w:ind w:firstLine="851"/>
        <w:jc w:val="both"/>
        <w:rPr>
          <w:bCs/>
          <w:sz w:val="24"/>
          <w:szCs w:val="24"/>
        </w:rPr>
      </w:pPr>
      <w:r w:rsidRPr="002A14FC">
        <w:rPr>
          <w:bCs/>
          <w:sz w:val="24"/>
          <w:szCs w:val="24"/>
        </w:rPr>
        <w:t xml:space="preserve">а) качество описания преимуществ товара или услуги в сравнении с существующими аналогами/конкурентами; </w:t>
      </w:r>
    </w:p>
    <w:p w:rsidR="00F57B0B" w:rsidRPr="002A14FC" w:rsidRDefault="00FB046D" w:rsidP="00FB046D">
      <w:pPr>
        <w:ind w:firstLine="851"/>
        <w:jc w:val="both"/>
        <w:rPr>
          <w:bCs/>
          <w:sz w:val="24"/>
          <w:szCs w:val="24"/>
        </w:rPr>
      </w:pPr>
      <w:r w:rsidRPr="002A14FC">
        <w:rPr>
          <w:bCs/>
          <w:sz w:val="24"/>
          <w:szCs w:val="24"/>
        </w:rPr>
        <w:t xml:space="preserve">б) качество проработки маркетинговой, операционной и финансовой стратегий развития СМП, а также </w:t>
      </w:r>
      <w:r w:rsidRPr="002A14FC">
        <w:rPr>
          <w:sz w:val="24"/>
          <w:szCs w:val="24"/>
        </w:rPr>
        <w:t>Самозанятых</w:t>
      </w:r>
      <w:r w:rsidRPr="002A14FC">
        <w:rPr>
          <w:bCs/>
          <w:sz w:val="24"/>
          <w:szCs w:val="24"/>
        </w:rPr>
        <w:t xml:space="preserve">; </w:t>
      </w:r>
    </w:p>
    <w:p w:rsidR="00F57B0B" w:rsidRPr="002A14FC" w:rsidRDefault="00FB046D" w:rsidP="00FB046D">
      <w:pPr>
        <w:ind w:firstLine="851"/>
        <w:jc w:val="both"/>
        <w:rPr>
          <w:bCs/>
          <w:sz w:val="24"/>
          <w:szCs w:val="24"/>
        </w:rPr>
      </w:pPr>
      <w:r w:rsidRPr="002A14FC">
        <w:rPr>
          <w:bCs/>
          <w:sz w:val="24"/>
          <w:szCs w:val="24"/>
        </w:rPr>
        <w:t xml:space="preserve">в) прогнозируемые изменения финансовых результатов (для СМП и </w:t>
      </w:r>
      <w:r w:rsidRPr="002A14FC">
        <w:rPr>
          <w:sz w:val="24"/>
          <w:szCs w:val="24"/>
        </w:rPr>
        <w:t xml:space="preserve">Самозанятых) </w:t>
      </w:r>
      <w:r w:rsidRPr="002A14FC">
        <w:rPr>
          <w:bCs/>
          <w:sz w:val="24"/>
          <w:szCs w:val="24"/>
        </w:rPr>
        <w:t xml:space="preserve">и количества рабочих мест СМП; </w:t>
      </w:r>
    </w:p>
    <w:p w:rsidR="00FB046D" w:rsidRPr="002A14FC" w:rsidRDefault="00FB046D" w:rsidP="00FB046D">
      <w:pPr>
        <w:ind w:firstLine="851"/>
        <w:jc w:val="both"/>
        <w:rPr>
          <w:bCs/>
          <w:sz w:val="24"/>
          <w:szCs w:val="24"/>
        </w:rPr>
      </w:pPr>
      <w:r w:rsidRPr="002A14FC">
        <w:rPr>
          <w:bCs/>
          <w:sz w:val="24"/>
          <w:szCs w:val="24"/>
        </w:rPr>
        <w:t>г) срок окупаемости проекта. При этом коэффициент, учитывающий значимость каждого из данных критериев конкурса, составляет 0,25.</w:t>
      </w:r>
    </w:p>
    <w:p w:rsidR="00FB046D" w:rsidRPr="002A14FC" w:rsidRDefault="00FB046D" w:rsidP="00FB046D">
      <w:pPr>
        <w:ind w:firstLine="851"/>
        <w:jc w:val="both"/>
        <w:rPr>
          <w:bCs/>
          <w:sz w:val="24"/>
          <w:szCs w:val="24"/>
        </w:rPr>
      </w:pPr>
      <w:r w:rsidRPr="002A14FC">
        <w:rPr>
          <w:bCs/>
          <w:sz w:val="24"/>
          <w:szCs w:val="24"/>
        </w:rPr>
        <w:t xml:space="preserve">Для каждой заявки на участие в конкурсе, величины, рассчитанные по всем критериям конкурса, суммируются и определяется итоговая величина. Содержащиеся в заявках на участие в конкурсе условия оцениваются конкурсной комиссией путем сравнения результатов суммирования итоговой величины. </w:t>
      </w:r>
    </w:p>
    <w:p w:rsidR="00FB046D" w:rsidRPr="002A14FC" w:rsidRDefault="00FB046D" w:rsidP="00FB046D">
      <w:pPr>
        <w:ind w:firstLine="851"/>
        <w:jc w:val="both"/>
        <w:rPr>
          <w:bCs/>
          <w:sz w:val="24"/>
          <w:szCs w:val="24"/>
        </w:rPr>
      </w:pPr>
      <w:r w:rsidRPr="002A14FC">
        <w:rPr>
          <w:bCs/>
          <w:sz w:val="24"/>
          <w:szCs w:val="24"/>
        </w:rPr>
        <w:t xml:space="preserve">Оценка заявок на участие в конкурсе в соответствии с критериями конкурса, предусмотренными позициями «а» и «б» пункта 10.1, осуществляется в следующем порядке: предложению, содержащемуся в заявке на участие в конкурсе, присваиваются баллы - от одного до пяти баллов; величина, рассчитываемая в соответствии с такими критериями в отношении предложения, содержащегося в заявке на участие в конкурсе, определяется путем умножения коэффициента значимости такого критерия на отношение количества баллов, присвоенных данному предложению, к пяти баллам: 0.25×(присвоенный балл / 5). </w:t>
      </w:r>
    </w:p>
    <w:p w:rsidR="00FB046D" w:rsidRPr="002A14FC" w:rsidRDefault="00FB046D" w:rsidP="00FB046D">
      <w:pPr>
        <w:ind w:firstLine="851"/>
        <w:jc w:val="both"/>
        <w:rPr>
          <w:bCs/>
          <w:sz w:val="24"/>
          <w:szCs w:val="24"/>
        </w:rPr>
      </w:pPr>
      <w:r w:rsidRPr="002A14FC">
        <w:rPr>
          <w:bCs/>
          <w:sz w:val="24"/>
          <w:szCs w:val="24"/>
        </w:rPr>
        <w:t>Оценка заявок на участие в конкурсе в соответствии с критериями конкурса, предусмотренными позициями «в» и «г» пункта 10.1, осуществляется в следующем порядке: определяется начальное условие в виде числа (далее - начальное значение критерия конкурса); уменьшение или увеличение начального значения критерия конкурса; коэффициент, учитывающий значимость критерия конкурса.</w:t>
      </w:r>
    </w:p>
    <w:p w:rsidR="00FB046D" w:rsidRPr="002A14FC" w:rsidRDefault="00FB046D" w:rsidP="00FB046D">
      <w:pPr>
        <w:ind w:firstLine="851"/>
        <w:jc w:val="both"/>
        <w:rPr>
          <w:b/>
          <w:sz w:val="24"/>
          <w:szCs w:val="24"/>
        </w:rPr>
      </w:pPr>
      <w:r w:rsidRPr="002A14FC">
        <w:rPr>
          <w:bCs/>
          <w:sz w:val="24"/>
          <w:szCs w:val="24"/>
        </w:rPr>
        <w:t>Методика расчета приведена ниже.</w:t>
      </w:r>
    </w:p>
    <w:p w:rsidR="00FB046D" w:rsidRPr="002A14FC" w:rsidRDefault="00FB046D" w:rsidP="00FB046D">
      <w:pPr>
        <w:spacing w:after="120"/>
        <w:ind w:firstLine="851"/>
        <w:jc w:val="both"/>
        <w:rPr>
          <w:bCs/>
          <w:sz w:val="24"/>
          <w:szCs w:val="24"/>
        </w:rPr>
      </w:pPr>
      <w:r w:rsidRPr="002A14FC">
        <w:rPr>
          <w:bCs/>
          <w:sz w:val="24"/>
          <w:szCs w:val="24"/>
        </w:rPr>
        <w:t>10.1.1. Таблица критериев оценки конкурсных заявок: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gridCol w:w="1701"/>
        <w:gridCol w:w="2864"/>
      </w:tblGrid>
      <w:tr w:rsidR="00FB046D" w:rsidRPr="002A14FC" w:rsidTr="00FA141A">
        <w:tc>
          <w:tcPr>
            <w:tcW w:w="534" w:type="dxa"/>
          </w:tcPr>
          <w:p w:rsidR="00FB046D" w:rsidRPr="002A14FC" w:rsidRDefault="00FB046D" w:rsidP="00FA141A">
            <w:pPr>
              <w:jc w:val="center"/>
              <w:rPr>
                <w:sz w:val="24"/>
                <w:szCs w:val="24"/>
              </w:rPr>
            </w:pPr>
            <w:r w:rsidRPr="002A14FC">
              <w:rPr>
                <w:sz w:val="24"/>
                <w:szCs w:val="24"/>
              </w:rPr>
              <w:t>№ п/п</w:t>
            </w:r>
          </w:p>
        </w:tc>
        <w:tc>
          <w:tcPr>
            <w:tcW w:w="4677" w:type="dxa"/>
            <w:vAlign w:val="center"/>
          </w:tcPr>
          <w:p w:rsidR="00FB046D" w:rsidRPr="002A14FC" w:rsidRDefault="00FB046D" w:rsidP="00FA141A">
            <w:pPr>
              <w:jc w:val="center"/>
              <w:rPr>
                <w:sz w:val="24"/>
                <w:szCs w:val="24"/>
              </w:rPr>
            </w:pPr>
            <w:r w:rsidRPr="002A14FC">
              <w:rPr>
                <w:sz w:val="24"/>
                <w:szCs w:val="24"/>
              </w:rPr>
              <w:t>Критерии</w:t>
            </w:r>
          </w:p>
        </w:tc>
        <w:tc>
          <w:tcPr>
            <w:tcW w:w="1701" w:type="dxa"/>
            <w:vAlign w:val="center"/>
          </w:tcPr>
          <w:p w:rsidR="00FB046D" w:rsidRPr="002A14FC" w:rsidRDefault="00FB046D" w:rsidP="00FA141A">
            <w:pPr>
              <w:jc w:val="center"/>
              <w:rPr>
                <w:sz w:val="24"/>
                <w:szCs w:val="24"/>
              </w:rPr>
            </w:pPr>
            <w:r w:rsidRPr="002A14FC">
              <w:rPr>
                <w:sz w:val="24"/>
                <w:szCs w:val="24"/>
              </w:rPr>
              <w:t>Коэффициент, учитывающий значимость каждого критерия</w:t>
            </w:r>
          </w:p>
        </w:tc>
        <w:tc>
          <w:tcPr>
            <w:tcW w:w="2864" w:type="dxa"/>
            <w:vAlign w:val="center"/>
          </w:tcPr>
          <w:p w:rsidR="00FB046D" w:rsidRPr="002A14FC" w:rsidRDefault="00FB046D" w:rsidP="00FA141A">
            <w:pPr>
              <w:jc w:val="center"/>
              <w:rPr>
                <w:sz w:val="24"/>
                <w:szCs w:val="24"/>
              </w:rPr>
            </w:pPr>
            <w:r w:rsidRPr="002A14FC">
              <w:rPr>
                <w:sz w:val="24"/>
                <w:szCs w:val="24"/>
              </w:rPr>
              <w:t>Баллы</w:t>
            </w:r>
          </w:p>
        </w:tc>
      </w:tr>
      <w:tr w:rsidR="00FB046D" w:rsidRPr="002A14FC" w:rsidTr="00FA141A">
        <w:tc>
          <w:tcPr>
            <w:tcW w:w="534" w:type="dxa"/>
          </w:tcPr>
          <w:p w:rsidR="00FB046D" w:rsidRPr="002A14FC" w:rsidRDefault="00FB046D" w:rsidP="00FA141A">
            <w:pPr>
              <w:jc w:val="center"/>
              <w:rPr>
                <w:sz w:val="24"/>
                <w:szCs w:val="24"/>
              </w:rPr>
            </w:pPr>
            <w:r w:rsidRPr="002A14FC">
              <w:rPr>
                <w:sz w:val="24"/>
                <w:szCs w:val="24"/>
              </w:rPr>
              <w:t>1.</w:t>
            </w:r>
          </w:p>
        </w:tc>
        <w:tc>
          <w:tcPr>
            <w:tcW w:w="4677" w:type="dxa"/>
          </w:tcPr>
          <w:p w:rsidR="00FB046D" w:rsidRPr="002A14FC" w:rsidRDefault="00FB046D" w:rsidP="00FA141A">
            <w:pPr>
              <w:rPr>
                <w:sz w:val="24"/>
                <w:szCs w:val="24"/>
              </w:rPr>
            </w:pPr>
            <w:r w:rsidRPr="002A14FC">
              <w:rPr>
                <w:sz w:val="24"/>
                <w:szCs w:val="24"/>
              </w:rPr>
              <w:t>Качество описания преимуществ товара или услуги в сравнении с существующими аналогами (конкурентами),</w:t>
            </w:r>
            <w:r w:rsidRPr="002A14FC">
              <w:rPr>
                <w:bCs/>
                <w:sz w:val="24"/>
                <w:szCs w:val="24"/>
              </w:rPr>
              <w:t xml:space="preserve"> применение передовых </w:t>
            </w:r>
            <w:r w:rsidRPr="002A14FC">
              <w:rPr>
                <w:sz w:val="24"/>
                <w:szCs w:val="24"/>
              </w:rPr>
              <w:t xml:space="preserve">(инновационных, энергосберегающих, природозащитных) </w:t>
            </w:r>
            <w:r w:rsidRPr="002A14FC">
              <w:rPr>
                <w:bCs/>
                <w:sz w:val="24"/>
                <w:szCs w:val="24"/>
              </w:rPr>
              <w:t>технологий и современных методов управления</w:t>
            </w:r>
          </w:p>
        </w:tc>
        <w:tc>
          <w:tcPr>
            <w:tcW w:w="1701" w:type="dxa"/>
            <w:vAlign w:val="center"/>
          </w:tcPr>
          <w:p w:rsidR="00FB046D" w:rsidRPr="002A14FC" w:rsidRDefault="00FB046D" w:rsidP="00FA141A">
            <w:pPr>
              <w:jc w:val="center"/>
              <w:rPr>
                <w:sz w:val="24"/>
                <w:szCs w:val="24"/>
              </w:rPr>
            </w:pPr>
            <w:r w:rsidRPr="002A14FC">
              <w:rPr>
                <w:sz w:val="24"/>
                <w:szCs w:val="24"/>
              </w:rPr>
              <w:t>0,25</w:t>
            </w:r>
          </w:p>
        </w:tc>
        <w:tc>
          <w:tcPr>
            <w:tcW w:w="2864" w:type="dxa"/>
            <w:vAlign w:val="center"/>
          </w:tcPr>
          <w:p w:rsidR="00FB046D" w:rsidRPr="002A14FC" w:rsidRDefault="00FB046D" w:rsidP="00FA141A">
            <w:pPr>
              <w:jc w:val="center"/>
              <w:rPr>
                <w:sz w:val="24"/>
                <w:szCs w:val="24"/>
              </w:rPr>
            </w:pPr>
            <w:r w:rsidRPr="002A14FC">
              <w:rPr>
                <w:sz w:val="24"/>
                <w:szCs w:val="24"/>
              </w:rPr>
              <w:t>от 1 до 5</w:t>
            </w:r>
          </w:p>
        </w:tc>
      </w:tr>
      <w:tr w:rsidR="00FB046D" w:rsidRPr="002A14FC" w:rsidTr="00FA141A">
        <w:tc>
          <w:tcPr>
            <w:tcW w:w="534" w:type="dxa"/>
          </w:tcPr>
          <w:p w:rsidR="00FB046D" w:rsidRPr="002A14FC" w:rsidRDefault="00FB046D" w:rsidP="00FA141A">
            <w:pPr>
              <w:jc w:val="center"/>
              <w:rPr>
                <w:sz w:val="24"/>
                <w:szCs w:val="24"/>
              </w:rPr>
            </w:pPr>
            <w:r w:rsidRPr="002A14FC">
              <w:rPr>
                <w:sz w:val="24"/>
                <w:szCs w:val="24"/>
              </w:rPr>
              <w:t>2.</w:t>
            </w:r>
          </w:p>
        </w:tc>
        <w:tc>
          <w:tcPr>
            <w:tcW w:w="4677" w:type="dxa"/>
          </w:tcPr>
          <w:p w:rsidR="00FB046D" w:rsidRPr="002A14FC" w:rsidRDefault="00FB046D" w:rsidP="00FA141A">
            <w:pPr>
              <w:rPr>
                <w:sz w:val="24"/>
                <w:szCs w:val="24"/>
              </w:rPr>
            </w:pPr>
            <w:r w:rsidRPr="002A14FC">
              <w:rPr>
                <w:sz w:val="24"/>
                <w:szCs w:val="24"/>
              </w:rPr>
              <w:t>Качество проработки маркетинговой, операционной и финансовой стратегий развития СМП, а так же Самозанятых</w:t>
            </w:r>
          </w:p>
        </w:tc>
        <w:tc>
          <w:tcPr>
            <w:tcW w:w="1701" w:type="dxa"/>
            <w:vAlign w:val="center"/>
          </w:tcPr>
          <w:p w:rsidR="00FB046D" w:rsidRPr="002A14FC" w:rsidRDefault="00FB046D" w:rsidP="00FA141A">
            <w:pPr>
              <w:jc w:val="center"/>
              <w:rPr>
                <w:sz w:val="24"/>
                <w:szCs w:val="24"/>
              </w:rPr>
            </w:pPr>
            <w:r w:rsidRPr="002A14FC">
              <w:rPr>
                <w:sz w:val="24"/>
                <w:szCs w:val="24"/>
              </w:rPr>
              <w:t>0,25</w:t>
            </w:r>
          </w:p>
        </w:tc>
        <w:tc>
          <w:tcPr>
            <w:tcW w:w="2864" w:type="dxa"/>
            <w:vAlign w:val="center"/>
          </w:tcPr>
          <w:p w:rsidR="00FB046D" w:rsidRPr="002A14FC" w:rsidRDefault="00FB046D" w:rsidP="00FA141A">
            <w:pPr>
              <w:jc w:val="center"/>
              <w:rPr>
                <w:sz w:val="24"/>
                <w:szCs w:val="24"/>
              </w:rPr>
            </w:pPr>
            <w:r w:rsidRPr="002A14FC">
              <w:rPr>
                <w:sz w:val="24"/>
                <w:szCs w:val="24"/>
              </w:rPr>
              <w:t>от 1 до 5</w:t>
            </w:r>
          </w:p>
        </w:tc>
      </w:tr>
      <w:tr w:rsidR="00FB046D" w:rsidRPr="002A14FC" w:rsidTr="00FA141A">
        <w:tc>
          <w:tcPr>
            <w:tcW w:w="534" w:type="dxa"/>
          </w:tcPr>
          <w:p w:rsidR="00FB046D" w:rsidRPr="002A14FC" w:rsidRDefault="00FB046D" w:rsidP="00FA141A">
            <w:pPr>
              <w:jc w:val="center"/>
              <w:rPr>
                <w:sz w:val="24"/>
                <w:szCs w:val="24"/>
              </w:rPr>
            </w:pPr>
            <w:r w:rsidRPr="002A14FC">
              <w:rPr>
                <w:sz w:val="24"/>
                <w:szCs w:val="24"/>
              </w:rPr>
              <w:t>3.</w:t>
            </w:r>
          </w:p>
        </w:tc>
        <w:tc>
          <w:tcPr>
            <w:tcW w:w="4677" w:type="dxa"/>
          </w:tcPr>
          <w:p w:rsidR="00FB046D" w:rsidRPr="002A14FC" w:rsidRDefault="00FB046D" w:rsidP="00FA141A">
            <w:pPr>
              <w:rPr>
                <w:sz w:val="24"/>
                <w:szCs w:val="24"/>
              </w:rPr>
            </w:pPr>
            <w:r w:rsidRPr="002A14FC">
              <w:rPr>
                <w:sz w:val="24"/>
                <w:szCs w:val="24"/>
              </w:rPr>
              <w:t xml:space="preserve">Прогнозируемые изменения финансовых результатов (СМП, а так же Самозанятых) и количества рабочих мест СМП </w:t>
            </w:r>
          </w:p>
        </w:tc>
        <w:tc>
          <w:tcPr>
            <w:tcW w:w="1701" w:type="dxa"/>
            <w:vAlign w:val="center"/>
          </w:tcPr>
          <w:p w:rsidR="00FB046D" w:rsidRPr="002A14FC" w:rsidRDefault="00FB046D" w:rsidP="00FA141A">
            <w:pPr>
              <w:jc w:val="center"/>
              <w:rPr>
                <w:sz w:val="24"/>
                <w:szCs w:val="24"/>
              </w:rPr>
            </w:pPr>
            <w:r w:rsidRPr="002A14FC">
              <w:rPr>
                <w:sz w:val="24"/>
                <w:szCs w:val="24"/>
              </w:rPr>
              <w:t>0,25</w:t>
            </w:r>
          </w:p>
        </w:tc>
        <w:tc>
          <w:tcPr>
            <w:tcW w:w="2864" w:type="dxa"/>
          </w:tcPr>
          <w:p w:rsidR="00FB046D" w:rsidRPr="002A14FC" w:rsidRDefault="00FB046D" w:rsidP="00FA141A">
            <w:pPr>
              <w:jc w:val="center"/>
              <w:rPr>
                <w:sz w:val="24"/>
                <w:szCs w:val="24"/>
              </w:rPr>
            </w:pPr>
            <w:r w:rsidRPr="002A14FC">
              <w:rPr>
                <w:sz w:val="24"/>
                <w:szCs w:val="24"/>
              </w:rPr>
              <w:t>количество баллов увеличивается по мере увеличения начального значения</w:t>
            </w:r>
          </w:p>
        </w:tc>
      </w:tr>
      <w:tr w:rsidR="00FB046D" w:rsidRPr="002A14FC" w:rsidTr="00FA141A">
        <w:trPr>
          <w:trHeight w:val="496"/>
        </w:trPr>
        <w:tc>
          <w:tcPr>
            <w:tcW w:w="534" w:type="dxa"/>
          </w:tcPr>
          <w:p w:rsidR="00FB046D" w:rsidRPr="002A14FC" w:rsidRDefault="00FB046D" w:rsidP="00FA141A">
            <w:pPr>
              <w:jc w:val="center"/>
              <w:rPr>
                <w:sz w:val="24"/>
                <w:szCs w:val="24"/>
              </w:rPr>
            </w:pPr>
            <w:r w:rsidRPr="002A14FC">
              <w:rPr>
                <w:sz w:val="24"/>
                <w:szCs w:val="24"/>
              </w:rPr>
              <w:t>4.</w:t>
            </w:r>
          </w:p>
        </w:tc>
        <w:tc>
          <w:tcPr>
            <w:tcW w:w="4677" w:type="dxa"/>
          </w:tcPr>
          <w:p w:rsidR="00FB046D" w:rsidRPr="002A14FC" w:rsidRDefault="00FB046D" w:rsidP="00FA141A">
            <w:pPr>
              <w:rPr>
                <w:sz w:val="24"/>
                <w:szCs w:val="24"/>
              </w:rPr>
            </w:pPr>
            <w:r w:rsidRPr="002A14FC">
              <w:rPr>
                <w:sz w:val="24"/>
                <w:szCs w:val="24"/>
              </w:rPr>
              <w:t>Срок окупаемости проекта</w:t>
            </w:r>
          </w:p>
        </w:tc>
        <w:tc>
          <w:tcPr>
            <w:tcW w:w="1701" w:type="dxa"/>
            <w:vAlign w:val="center"/>
          </w:tcPr>
          <w:p w:rsidR="00FB046D" w:rsidRPr="002A14FC" w:rsidRDefault="00FB046D" w:rsidP="00FA141A">
            <w:pPr>
              <w:jc w:val="center"/>
              <w:rPr>
                <w:sz w:val="24"/>
                <w:szCs w:val="24"/>
              </w:rPr>
            </w:pPr>
            <w:r w:rsidRPr="002A14FC">
              <w:rPr>
                <w:sz w:val="24"/>
                <w:szCs w:val="24"/>
              </w:rPr>
              <w:t>0,25</w:t>
            </w:r>
          </w:p>
        </w:tc>
        <w:tc>
          <w:tcPr>
            <w:tcW w:w="2864" w:type="dxa"/>
          </w:tcPr>
          <w:p w:rsidR="00FB046D" w:rsidRPr="002A14FC" w:rsidRDefault="00FB046D" w:rsidP="00FA141A">
            <w:pPr>
              <w:jc w:val="center"/>
              <w:rPr>
                <w:sz w:val="24"/>
                <w:szCs w:val="24"/>
              </w:rPr>
            </w:pPr>
            <w:r w:rsidRPr="002A14FC">
              <w:rPr>
                <w:sz w:val="24"/>
                <w:szCs w:val="24"/>
              </w:rPr>
              <w:t>количество баллов увеличивается по мере уменьшения начального значения</w:t>
            </w:r>
          </w:p>
        </w:tc>
      </w:tr>
    </w:tbl>
    <w:p w:rsidR="00FB046D" w:rsidRPr="002A14FC" w:rsidRDefault="00FB046D" w:rsidP="00FB046D">
      <w:pPr>
        <w:spacing w:before="120" w:after="120"/>
        <w:ind w:firstLine="851"/>
        <w:rPr>
          <w:bCs/>
          <w:sz w:val="24"/>
          <w:szCs w:val="24"/>
        </w:rPr>
      </w:pPr>
      <w:r w:rsidRPr="002A14FC">
        <w:rPr>
          <w:sz w:val="24"/>
          <w:szCs w:val="24"/>
        </w:rPr>
        <w:t>10.1.2.</w:t>
      </w:r>
      <w:r w:rsidRPr="002A14FC">
        <w:rPr>
          <w:bCs/>
          <w:sz w:val="24"/>
          <w:szCs w:val="24"/>
        </w:rPr>
        <w:t xml:space="preserve"> Порядок начисления баллов:</w:t>
      </w:r>
    </w:p>
    <w:p w:rsidR="00FB046D" w:rsidRPr="002A14FC" w:rsidRDefault="00FB046D" w:rsidP="00FB046D">
      <w:pPr>
        <w:spacing w:after="120"/>
        <w:jc w:val="both"/>
        <w:rPr>
          <w:spacing w:val="-2"/>
          <w:sz w:val="24"/>
          <w:szCs w:val="24"/>
        </w:rPr>
      </w:pPr>
      <w:r w:rsidRPr="002A14FC">
        <w:rPr>
          <w:b/>
          <w:spacing w:val="-2"/>
          <w:sz w:val="24"/>
          <w:szCs w:val="24"/>
        </w:rPr>
        <w:t xml:space="preserve">Критерий 1: </w:t>
      </w:r>
      <w:r w:rsidRPr="002A14FC">
        <w:rPr>
          <w:spacing w:val="-2"/>
          <w:sz w:val="24"/>
          <w:szCs w:val="24"/>
        </w:rPr>
        <w:t>качество описания преимуществ товара (работы, услуги) в сравнении с существующими аналогами (конкурентами) применение передовых (инновационных, энергосберегающих, природозащитных) технологий и современных методов управления: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3"/>
        <w:gridCol w:w="1163"/>
      </w:tblGrid>
      <w:tr w:rsidR="00FB046D" w:rsidRPr="002A14FC" w:rsidTr="00FA141A">
        <w:tc>
          <w:tcPr>
            <w:tcW w:w="8613" w:type="dxa"/>
            <w:tcMar>
              <w:left w:w="28" w:type="dxa"/>
              <w:right w:w="28" w:type="dxa"/>
            </w:tcMar>
          </w:tcPr>
          <w:p w:rsidR="00FB046D" w:rsidRPr="002A14FC" w:rsidRDefault="00FB046D" w:rsidP="00FA141A">
            <w:pPr>
              <w:tabs>
                <w:tab w:val="left" w:pos="1080"/>
              </w:tabs>
              <w:jc w:val="center"/>
              <w:rPr>
                <w:sz w:val="24"/>
                <w:szCs w:val="24"/>
              </w:rPr>
            </w:pPr>
            <w:r w:rsidRPr="002A14FC">
              <w:rPr>
                <w:sz w:val="24"/>
                <w:szCs w:val="24"/>
              </w:rPr>
              <w:t>Значение критерия оценки заявок</w:t>
            </w:r>
          </w:p>
        </w:tc>
        <w:tc>
          <w:tcPr>
            <w:tcW w:w="1163" w:type="dxa"/>
            <w:tcMar>
              <w:left w:w="28" w:type="dxa"/>
              <w:right w:w="28" w:type="dxa"/>
            </w:tcMar>
          </w:tcPr>
          <w:p w:rsidR="00FB046D" w:rsidRPr="002A14FC" w:rsidRDefault="00FB046D" w:rsidP="00FA141A">
            <w:pPr>
              <w:tabs>
                <w:tab w:val="left" w:pos="1080"/>
              </w:tabs>
              <w:ind w:firstLine="72"/>
              <w:jc w:val="center"/>
              <w:rPr>
                <w:sz w:val="24"/>
                <w:szCs w:val="24"/>
              </w:rPr>
            </w:pPr>
            <w:r w:rsidRPr="002A14FC">
              <w:rPr>
                <w:sz w:val="24"/>
                <w:szCs w:val="24"/>
              </w:rPr>
              <w:t>Баллы</w:t>
            </w:r>
          </w:p>
        </w:tc>
      </w:tr>
      <w:tr w:rsidR="00FB046D" w:rsidRPr="002A14FC" w:rsidTr="00FA141A">
        <w:tc>
          <w:tcPr>
            <w:tcW w:w="8613" w:type="dxa"/>
            <w:tcMar>
              <w:left w:w="28" w:type="dxa"/>
              <w:right w:w="28" w:type="dxa"/>
            </w:tcMar>
          </w:tcPr>
          <w:p w:rsidR="00FB046D" w:rsidRPr="002A14FC" w:rsidRDefault="00FB046D" w:rsidP="00FA141A">
            <w:pPr>
              <w:tabs>
                <w:tab w:val="left" w:pos="1080"/>
              </w:tabs>
              <w:rPr>
                <w:sz w:val="24"/>
                <w:szCs w:val="24"/>
              </w:rPr>
            </w:pPr>
            <w:r w:rsidRPr="002A14FC">
              <w:rPr>
                <w:sz w:val="24"/>
                <w:szCs w:val="24"/>
              </w:rPr>
              <w:t>Товар (работа, услуга) аналогов (конкурентов) на рынке не имеет.</w:t>
            </w:r>
          </w:p>
        </w:tc>
        <w:tc>
          <w:tcPr>
            <w:tcW w:w="1163" w:type="dxa"/>
            <w:tcMar>
              <w:left w:w="28" w:type="dxa"/>
              <w:right w:w="28" w:type="dxa"/>
            </w:tcMar>
          </w:tcPr>
          <w:p w:rsidR="00FB046D" w:rsidRPr="002A14FC" w:rsidRDefault="00FB046D" w:rsidP="00FA141A">
            <w:pPr>
              <w:tabs>
                <w:tab w:val="left" w:pos="1080"/>
              </w:tabs>
              <w:ind w:firstLine="72"/>
              <w:jc w:val="center"/>
              <w:rPr>
                <w:sz w:val="24"/>
                <w:szCs w:val="24"/>
              </w:rPr>
            </w:pPr>
            <w:r w:rsidRPr="002A14FC">
              <w:rPr>
                <w:sz w:val="24"/>
                <w:szCs w:val="24"/>
              </w:rPr>
              <w:t>4</w:t>
            </w:r>
          </w:p>
        </w:tc>
      </w:tr>
      <w:tr w:rsidR="00FB046D" w:rsidRPr="002A14FC" w:rsidTr="00FA141A">
        <w:tc>
          <w:tcPr>
            <w:tcW w:w="8613" w:type="dxa"/>
            <w:tcMar>
              <w:left w:w="28" w:type="dxa"/>
              <w:right w:w="28" w:type="dxa"/>
            </w:tcMar>
          </w:tcPr>
          <w:p w:rsidR="00FB046D" w:rsidRPr="002A14FC" w:rsidRDefault="00FB046D" w:rsidP="00FA141A">
            <w:pPr>
              <w:tabs>
                <w:tab w:val="left" w:pos="1080"/>
              </w:tabs>
              <w:rPr>
                <w:sz w:val="24"/>
                <w:szCs w:val="24"/>
              </w:rPr>
            </w:pPr>
            <w:r w:rsidRPr="002A14FC">
              <w:rPr>
                <w:sz w:val="24"/>
                <w:szCs w:val="24"/>
              </w:rPr>
              <w:t>Товар (работа, услуга) имеет существенные преимущества в сравнении с существующими аналогами (конкурентами)</w:t>
            </w:r>
          </w:p>
        </w:tc>
        <w:tc>
          <w:tcPr>
            <w:tcW w:w="1163" w:type="dxa"/>
            <w:tcMar>
              <w:left w:w="28" w:type="dxa"/>
              <w:right w:w="28" w:type="dxa"/>
            </w:tcMar>
          </w:tcPr>
          <w:p w:rsidR="00FB046D" w:rsidRPr="002A14FC" w:rsidRDefault="00FB046D" w:rsidP="00FA141A">
            <w:pPr>
              <w:tabs>
                <w:tab w:val="left" w:pos="1080"/>
              </w:tabs>
              <w:ind w:firstLine="72"/>
              <w:jc w:val="center"/>
              <w:rPr>
                <w:sz w:val="24"/>
                <w:szCs w:val="24"/>
              </w:rPr>
            </w:pPr>
            <w:r w:rsidRPr="002A14FC">
              <w:rPr>
                <w:sz w:val="24"/>
                <w:szCs w:val="24"/>
              </w:rPr>
              <w:t>3</w:t>
            </w:r>
          </w:p>
        </w:tc>
      </w:tr>
      <w:tr w:rsidR="00FB046D" w:rsidRPr="002A14FC" w:rsidTr="00FA141A">
        <w:tc>
          <w:tcPr>
            <w:tcW w:w="8613" w:type="dxa"/>
            <w:tcMar>
              <w:left w:w="28" w:type="dxa"/>
              <w:right w:w="28" w:type="dxa"/>
            </w:tcMar>
          </w:tcPr>
          <w:p w:rsidR="00FB046D" w:rsidRPr="002A14FC" w:rsidRDefault="00FB046D" w:rsidP="00FA141A">
            <w:pPr>
              <w:tabs>
                <w:tab w:val="left" w:pos="1080"/>
              </w:tabs>
              <w:rPr>
                <w:sz w:val="24"/>
                <w:szCs w:val="24"/>
              </w:rPr>
            </w:pPr>
            <w:r w:rsidRPr="002A14FC">
              <w:rPr>
                <w:sz w:val="24"/>
                <w:szCs w:val="24"/>
              </w:rPr>
              <w:t>Товар (работа, услуга) имеет не существенные преимущества в сравнении с существующими аналогами (конкурентами)</w:t>
            </w:r>
          </w:p>
        </w:tc>
        <w:tc>
          <w:tcPr>
            <w:tcW w:w="1163" w:type="dxa"/>
            <w:tcMar>
              <w:left w:w="28" w:type="dxa"/>
              <w:right w:w="28" w:type="dxa"/>
            </w:tcMar>
          </w:tcPr>
          <w:p w:rsidR="00FB046D" w:rsidRPr="002A14FC" w:rsidRDefault="00FB046D" w:rsidP="00FA141A">
            <w:pPr>
              <w:tabs>
                <w:tab w:val="left" w:pos="1080"/>
              </w:tabs>
              <w:ind w:firstLine="72"/>
              <w:jc w:val="center"/>
              <w:rPr>
                <w:sz w:val="24"/>
                <w:szCs w:val="24"/>
              </w:rPr>
            </w:pPr>
            <w:r w:rsidRPr="002A14FC">
              <w:rPr>
                <w:sz w:val="24"/>
                <w:szCs w:val="24"/>
              </w:rPr>
              <w:t>2</w:t>
            </w:r>
          </w:p>
        </w:tc>
      </w:tr>
      <w:tr w:rsidR="00FB046D" w:rsidRPr="002A14FC" w:rsidTr="00FA141A">
        <w:tc>
          <w:tcPr>
            <w:tcW w:w="8613" w:type="dxa"/>
            <w:tcMar>
              <w:left w:w="28" w:type="dxa"/>
              <w:right w:w="28" w:type="dxa"/>
            </w:tcMar>
          </w:tcPr>
          <w:p w:rsidR="00FB046D" w:rsidRPr="002A14FC" w:rsidRDefault="00FB046D" w:rsidP="00FA141A">
            <w:pPr>
              <w:rPr>
                <w:spacing w:val="-4"/>
                <w:sz w:val="24"/>
                <w:szCs w:val="24"/>
              </w:rPr>
            </w:pPr>
            <w:r w:rsidRPr="002A14FC">
              <w:rPr>
                <w:spacing w:val="-4"/>
                <w:sz w:val="24"/>
                <w:szCs w:val="24"/>
              </w:rPr>
              <w:t>Аналогичный товар (работа, услуга) (конкуренты) на рынке присутствуют, существенных преимуществ не указано</w:t>
            </w:r>
          </w:p>
        </w:tc>
        <w:tc>
          <w:tcPr>
            <w:tcW w:w="1163" w:type="dxa"/>
            <w:tcMar>
              <w:left w:w="28" w:type="dxa"/>
              <w:right w:w="28" w:type="dxa"/>
            </w:tcMar>
          </w:tcPr>
          <w:p w:rsidR="00FB046D" w:rsidRPr="002A14FC" w:rsidRDefault="00FB046D" w:rsidP="00FA141A">
            <w:pPr>
              <w:tabs>
                <w:tab w:val="left" w:pos="1080"/>
              </w:tabs>
              <w:ind w:firstLine="72"/>
              <w:jc w:val="center"/>
              <w:rPr>
                <w:sz w:val="24"/>
                <w:szCs w:val="24"/>
              </w:rPr>
            </w:pPr>
            <w:r w:rsidRPr="002A14FC">
              <w:rPr>
                <w:sz w:val="24"/>
                <w:szCs w:val="24"/>
              </w:rPr>
              <w:t>1</w:t>
            </w:r>
          </w:p>
        </w:tc>
      </w:tr>
      <w:tr w:rsidR="00FB046D" w:rsidRPr="002A14FC" w:rsidTr="00FA141A">
        <w:tc>
          <w:tcPr>
            <w:tcW w:w="8613" w:type="dxa"/>
            <w:tcMar>
              <w:left w:w="28" w:type="dxa"/>
              <w:right w:w="28" w:type="dxa"/>
            </w:tcMar>
          </w:tcPr>
          <w:p w:rsidR="00FB046D" w:rsidRPr="002A14FC" w:rsidRDefault="00FB046D" w:rsidP="00FA141A">
            <w:pPr>
              <w:tabs>
                <w:tab w:val="left" w:pos="1080"/>
              </w:tabs>
              <w:rPr>
                <w:sz w:val="24"/>
                <w:szCs w:val="24"/>
              </w:rPr>
            </w:pPr>
            <w:r w:rsidRPr="002A14FC">
              <w:rPr>
                <w:sz w:val="24"/>
                <w:szCs w:val="24"/>
              </w:rPr>
              <w:t>Отсутствует анализ аналогов товара (работы, услуги) (конкуренции) на рынке</w:t>
            </w:r>
          </w:p>
        </w:tc>
        <w:tc>
          <w:tcPr>
            <w:tcW w:w="1163" w:type="dxa"/>
            <w:tcMar>
              <w:left w:w="28" w:type="dxa"/>
              <w:right w:w="28" w:type="dxa"/>
            </w:tcMar>
          </w:tcPr>
          <w:p w:rsidR="00FB046D" w:rsidRPr="002A14FC" w:rsidRDefault="00FB046D" w:rsidP="00FA141A">
            <w:pPr>
              <w:tabs>
                <w:tab w:val="left" w:pos="1080"/>
              </w:tabs>
              <w:ind w:firstLine="72"/>
              <w:jc w:val="center"/>
              <w:rPr>
                <w:sz w:val="24"/>
                <w:szCs w:val="24"/>
              </w:rPr>
            </w:pPr>
            <w:r w:rsidRPr="002A14FC">
              <w:rPr>
                <w:sz w:val="24"/>
                <w:szCs w:val="24"/>
              </w:rPr>
              <w:t>0</w:t>
            </w:r>
          </w:p>
        </w:tc>
      </w:tr>
      <w:tr w:rsidR="00FB046D" w:rsidRPr="002A14FC" w:rsidTr="00FA141A">
        <w:tc>
          <w:tcPr>
            <w:tcW w:w="9776" w:type="dxa"/>
            <w:gridSpan w:val="2"/>
            <w:tcMar>
              <w:left w:w="28" w:type="dxa"/>
              <w:right w:w="28" w:type="dxa"/>
            </w:tcMar>
          </w:tcPr>
          <w:p w:rsidR="00FB046D" w:rsidRPr="002A14FC" w:rsidRDefault="00FB046D" w:rsidP="00FA141A">
            <w:pPr>
              <w:tabs>
                <w:tab w:val="left" w:pos="1080"/>
              </w:tabs>
              <w:ind w:firstLine="72"/>
              <w:rPr>
                <w:sz w:val="24"/>
                <w:szCs w:val="24"/>
              </w:rPr>
            </w:pPr>
            <w:r w:rsidRPr="002A14FC">
              <w:rPr>
                <w:sz w:val="24"/>
                <w:szCs w:val="24"/>
              </w:rPr>
              <w:t>Дополнительно начисляется 1 балл за каждый пункт, если в производственной деятельности используются передовые (инновационные, энергосберегающие, природозащитные) технологии, современные методы управления.</w:t>
            </w:r>
          </w:p>
        </w:tc>
      </w:tr>
    </w:tbl>
    <w:p w:rsidR="00FB046D" w:rsidRPr="002A14FC" w:rsidRDefault="00FB046D" w:rsidP="00FB046D">
      <w:pPr>
        <w:spacing w:before="120"/>
        <w:jc w:val="both"/>
        <w:rPr>
          <w:sz w:val="24"/>
          <w:szCs w:val="24"/>
        </w:rPr>
      </w:pPr>
      <w:r w:rsidRPr="002A14FC">
        <w:rPr>
          <w:sz w:val="24"/>
          <w:szCs w:val="24"/>
        </w:rPr>
        <w:t>Расчет величины значения критерия для каждого участника производится по формуле:</w:t>
      </w:r>
    </w:p>
    <w:p w:rsidR="00FB046D" w:rsidRPr="002A14FC" w:rsidRDefault="00FB046D" w:rsidP="00FB046D">
      <w:pPr>
        <w:jc w:val="both"/>
        <w:rPr>
          <w:sz w:val="24"/>
          <w:szCs w:val="24"/>
        </w:rPr>
      </w:pPr>
      <w:r w:rsidRPr="002A14FC">
        <w:rPr>
          <w:sz w:val="24"/>
          <w:szCs w:val="24"/>
        </w:rPr>
        <w:t>Кi = 0,25 × Бi / 5, где:</w:t>
      </w:r>
    </w:p>
    <w:p w:rsidR="00FB046D" w:rsidRPr="002A14FC" w:rsidRDefault="00FB046D" w:rsidP="00FB046D">
      <w:pPr>
        <w:jc w:val="both"/>
        <w:rPr>
          <w:sz w:val="24"/>
          <w:szCs w:val="24"/>
        </w:rPr>
      </w:pPr>
      <w:r w:rsidRPr="002A14FC">
        <w:rPr>
          <w:sz w:val="24"/>
          <w:szCs w:val="24"/>
        </w:rPr>
        <w:t>Кi - значение данного критерия для i-го участника;</w:t>
      </w:r>
    </w:p>
    <w:p w:rsidR="00FB046D" w:rsidRPr="002A14FC" w:rsidRDefault="00FB046D" w:rsidP="00FB046D">
      <w:pPr>
        <w:jc w:val="both"/>
        <w:rPr>
          <w:sz w:val="24"/>
          <w:szCs w:val="24"/>
        </w:rPr>
      </w:pPr>
      <w:r w:rsidRPr="002A14FC">
        <w:rPr>
          <w:sz w:val="24"/>
          <w:szCs w:val="24"/>
        </w:rPr>
        <w:t>0,25 - коэффициент значимости данного критерия;</w:t>
      </w:r>
    </w:p>
    <w:p w:rsidR="00FB046D" w:rsidRPr="002A14FC" w:rsidRDefault="00FB046D" w:rsidP="00FB046D">
      <w:pPr>
        <w:jc w:val="both"/>
        <w:rPr>
          <w:sz w:val="24"/>
          <w:szCs w:val="24"/>
        </w:rPr>
      </w:pPr>
      <w:r w:rsidRPr="002A14FC">
        <w:rPr>
          <w:sz w:val="24"/>
          <w:szCs w:val="24"/>
        </w:rPr>
        <w:t>Бi - присвоенное количество баллов для i-го участника по данному критерию.</w:t>
      </w:r>
    </w:p>
    <w:p w:rsidR="00FB046D" w:rsidRPr="002A14FC" w:rsidRDefault="00FB046D" w:rsidP="00FB046D">
      <w:pPr>
        <w:tabs>
          <w:tab w:val="num" w:pos="540"/>
        </w:tabs>
        <w:spacing w:before="120" w:after="120"/>
        <w:jc w:val="both"/>
        <w:rPr>
          <w:sz w:val="24"/>
          <w:szCs w:val="24"/>
        </w:rPr>
      </w:pPr>
      <w:r w:rsidRPr="002A14FC">
        <w:rPr>
          <w:b/>
          <w:sz w:val="24"/>
          <w:szCs w:val="24"/>
        </w:rPr>
        <w:t xml:space="preserve">Критерий 2: </w:t>
      </w:r>
      <w:r w:rsidRPr="002A14FC">
        <w:rPr>
          <w:sz w:val="24"/>
          <w:szCs w:val="24"/>
        </w:rPr>
        <w:t>качество проработки маркетинговой, операционной и финансовой стратегий развития СМП , а также физического лица, применяющего специальный налоговый режим «Налог на профессиональный доход»:</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gridCol w:w="1163"/>
      </w:tblGrid>
      <w:tr w:rsidR="00FB046D" w:rsidRPr="002A14FC" w:rsidTr="00FA141A">
        <w:tc>
          <w:tcPr>
            <w:tcW w:w="8613" w:type="dxa"/>
          </w:tcPr>
          <w:p w:rsidR="00FB046D" w:rsidRPr="002A14FC" w:rsidRDefault="00FB046D" w:rsidP="00FA141A">
            <w:pPr>
              <w:tabs>
                <w:tab w:val="left" w:pos="1080"/>
              </w:tabs>
              <w:jc w:val="center"/>
              <w:rPr>
                <w:sz w:val="24"/>
                <w:szCs w:val="24"/>
              </w:rPr>
            </w:pPr>
            <w:r w:rsidRPr="002A14FC">
              <w:rPr>
                <w:sz w:val="24"/>
                <w:szCs w:val="24"/>
              </w:rPr>
              <w:t>Значение критерия оценки заявок</w:t>
            </w:r>
          </w:p>
        </w:tc>
        <w:tc>
          <w:tcPr>
            <w:tcW w:w="1163" w:type="dxa"/>
          </w:tcPr>
          <w:p w:rsidR="00FB046D" w:rsidRPr="002A14FC" w:rsidRDefault="00FB046D" w:rsidP="00FA141A">
            <w:pPr>
              <w:tabs>
                <w:tab w:val="left" w:pos="1080"/>
              </w:tabs>
              <w:ind w:firstLine="15"/>
              <w:jc w:val="center"/>
              <w:rPr>
                <w:sz w:val="24"/>
                <w:szCs w:val="24"/>
              </w:rPr>
            </w:pPr>
            <w:r w:rsidRPr="002A14FC">
              <w:rPr>
                <w:sz w:val="24"/>
                <w:szCs w:val="24"/>
              </w:rPr>
              <w:t>Баллы</w:t>
            </w:r>
          </w:p>
        </w:tc>
      </w:tr>
      <w:tr w:rsidR="00FB046D" w:rsidRPr="002A14FC" w:rsidTr="00FA141A">
        <w:trPr>
          <w:trHeight w:val="203"/>
        </w:trPr>
        <w:tc>
          <w:tcPr>
            <w:tcW w:w="8613" w:type="dxa"/>
          </w:tcPr>
          <w:p w:rsidR="00FB046D" w:rsidRPr="002A14FC" w:rsidRDefault="00FB046D" w:rsidP="00FA141A">
            <w:pPr>
              <w:tabs>
                <w:tab w:val="left" w:pos="1080"/>
              </w:tabs>
              <w:rPr>
                <w:sz w:val="24"/>
                <w:szCs w:val="24"/>
              </w:rPr>
            </w:pPr>
            <w:r w:rsidRPr="002A14FC">
              <w:rPr>
                <w:sz w:val="24"/>
                <w:szCs w:val="24"/>
              </w:rPr>
              <w:t>Проработаны все три стратегии: финансовая, операционная, маркетинговая</w:t>
            </w:r>
          </w:p>
        </w:tc>
        <w:tc>
          <w:tcPr>
            <w:tcW w:w="1163" w:type="dxa"/>
          </w:tcPr>
          <w:p w:rsidR="00FB046D" w:rsidRPr="002A14FC" w:rsidRDefault="00FB046D" w:rsidP="00FA141A">
            <w:pPr>
              <w:tabs>
                <w:tab w:val="left" w:pos="1080"/>
              </w:tabs>
              <w:ind w:firstLine="15"/>
              <w:jc w:val="center"/>
              <w:rPr>
                <w:sz w:val="24"/>
                <w:szCs w:val="24"/>
              </w:rPr>
            </w:pPr>
            <w:r w:rsidRPr="002A14FC">
              <w:rPr>
                <w:sz w:val="24"/>
                <w:szCs w:val="24"/>
              </w:rPr>
              <w:t>5</w:t>
            </w:r>
          </w:p>
        </w:tc>
      </w:tr>
      <w:tr w:rsidR="00FB046D" w:rsidRPr="002A14FC" w:rsidTr="00FA141A">
        <w:tc>
          <w:tcPr>
            <w:tcW w:w="8613" w:type="dxa"/>
          </w:tcPr>
          <w:p w:rsidR="00FB046D" w:rsidRPr="002A14FC" w:rsidRDefault="00FB046D" w:rsidP="00FA141A">
            <w:pPr>
              <w:tabs>
                <w:tab w:val="left" w:pos="1080"/>
              </w:tabs>
              <w:rPr>
                <w:sz w:val="24"/>
                <w:szCs w:val="24"/>
              </w:rPr>
            </w:pPr>
            <w:r w:rsidRPr="002A14FC">
              <w:rPr>
                <w:sz w:val="24"/>
                <w:szCs w:val="24"/>
              </w:rPr>
              <w:t>Проработаны только две стратегии: финансовая, операционная</w:t>
            </w:r>
          </w:p>
        </w:tc>
        <w:tc>
          <w:tcPr>
            <w:tcW w:w="1163" w:type="dxa"/>
          </w:tcPr>
          <w:p w:rsidR="00FB046D" w:rsidRPr="002A14FC" w:rsidRDefault="00FB046D" w:rsidP="00FA141A">
            <w:pPr>
              <w:tabs>
                <w:tab w:val="left" w:pos="1080"/>
              </w:tabs>
              <w:ind w:firstLine="15"/>
              <w:jc w:val="center"/>
              <w:rPr>
                <w:sz w:val="24"/>
                <w:szCs w:val="24"/>
              </w:rPr>
            </w:pPr>
            <w:r w:rsidRPr="002A14FC">
              <w:rPr>
                <w:sz w:val="24"/>
                <w:szCs w:val="24"/>
              </w:rPr>
              <w:t>4</w:t>
            </w:r>
          </w:p>
        </w:tc>
      </w:tr>
      <w:tr w:rsidR="00FB046D" w:rsidRPr="002A14FC" w:rsidTr="00FA141A">
        <w:tc>
          <w:tcPr>
            <w:tcW w:w="8613" w:type="dxa"/>
          </w:tcPr>
          <w:p w:rsidR="00FB046D" w:rsidRPr="002A14FC" w:rsidRDefault="00FB046D" w:rsidP="00FA141A">
            <w:pPr>
              <w:tabs>
                <w:tab w:val="left" w:pos="1080"/>
              </w:tabs>
              <w:rPr>
                <w:sz w:val="24"/>
                <w:szCs w:val="24"/>
              </w:rPr>
            </w:pPr>
            <w:r w:rsidRPr="002A14FC">
              <w:rPr>
                <w:sz w:val="24"/>
                <w:szCs w:val="24"/>
              </w:rPr>
              <w:t>Проработаны только две стратегии: финансовая, маркетинговая</w:t>
            </w:r>
          </w:p>
        </w:tc>
        <w:tc>
          <w:tcPr>
            <w:tcW w:w="1163" w:type="dxa"/>
          </w:tcPr>
          <w:p w:rsidR="00FB046D" w:rsidRPr="002A14FC" w:rsidRDefault="00FB046D" w:rsidP="00FA141A">
            <w:pPr>
              <w:tabs>
                <w:tab w:val="left" w:pos="1080"/>
              </w:tabs>
              <w:ind w:firstLine="15"/>
              <w:jc w:val="center"/>
              <w:rPr>
                <w:sz w:val="24"/>
                <w:szCs w:val="24"/>
              </w:rPr>
            </w:pPr>
            <w:r w:rsidRPr="002A14FC">
              <w:rPr>
                <w:sz w:val="24"/>
                <w:szCs w:val="24"/>
              </w:rPr>
              <w:t>3</w:t>
            </w:r>
          </w:p>
        </w:tc>
      </w:tr>
      <w:tr w:rsidR="00FB046D" w:rsidRPr="002A14FC" w:rsidTr="00FA141A">
        <w:tc>
          <w:tcPr>
            <w:tcW w:w="8613" w:type="dxa"/>
          </w:tcPr>
          <w:p w:rsidR="00FB046D" w:rsidRPr="002A14FC" w:rsidRDefault="00FB046D" w:rsidP="00FA141A">
            <w:pPr>
              <w:tabs>
                <w:tab w:val="left" w:pos="1080"/>
              </w:tabs>
              <w:rPr>
                <w:sz w:val="24"/>
                <w:szCs w:val="24"/>
              </w:rPr>
            </w:pPr>
            <w:r w:rsidRPr="002A14FC">
              <w:rPr>
                <w:sz w:val="24"/>
                <w:szCs w:val="24"/>
              </w:rPr>
              <w:t>Проработаны только две стратегии: операционная, маркетинговая</w:t>
            </w:r>
          </w:p>
        </w:tc>
        <w:tc>
          <w:tcPr>
            <w:tcW w:w="1163" w:type="dxa"/>
          </w:tcPr>
          <w:p w:rsidR="00FB046D" w:rsidRPr="002A14FC" w:rsidRDefault="00FB046D" w:rsidP="00FA141A">
            <w:pPr>
              <w:tabs>
                <w:tab w:val="left" w:pos="1080"/>
              </w:tabs>
              <w:ind w:firstLine="15"/>
              <w:jc w:val="center"/>
              <w:rPr>
                <w:sz w:val="24"/>
                <w:szCs w:val="24"/>
              </w:rPr>
            </w:pPr>
            <w:r w:rsidRPr="002A14FC">
              <w:rPr>
                <w:sz w:val="24"/>
                <w:szCs w:val="24"/>
              </w:rPr>
              <w:t>2</w:t>
            </w:r>
          </w:p>
        </w:tc>
      </w:tr>
      <w:tr w:rsidR="00FB046D" w:rsidRPr="002A14FC" w:rsidTr="00FA141A">
        <w:trPr>
          <w:trHeight w:val="299"/>
        </w:trPr>
        <w:tc>
          <w:tcPr>
            <w:tcW w:w="8613" w:type="dxa"/>
          </w:tcPr>
          <w:p w:rsidR="00FB046D" w:rsidRPr="002A14FC" w:rsidRDefault="00FB046D" w:rsidP="00FA141A">
            <w:pPr>
              <w:tabs>
                <w:tab w:val="left" w:pos="1080"/>
              </w:tabs>
              <w:rPr>
                <w:sz w:val="24"/>
                <w:szCs w:val="24"/>
              </w:rPr>
            </w:pPr>
            <w:r w:rsidRPr="002A14FC">
              <w:rPr>
                <w:sz w:val="24"/>
                <w:szCs w:val="24"/>
              </w:rPr>
              <w:t>Проработана только одна стратегия развития</w:t>
            </w:r>
          </w:p>
        </w:tc>
        <w:tc>
          <w:tcPr>
            <w:tcW w:w="1163" w:type="dxa"/>
          </w:tcPr>
          <w:p w:rsidR="00FB046D" w:rsidRPr="002A14FC" w:rsidRDefault="00FB046D" w:rsidP="00FA141A">
            <w:pPr>
              <w:tabs>
                <w:tab w:val="left" w:pos="1080"/>
              </w:tabs>
              <w:ind w:firstLine="15"/>
              <w:jc w:val="center"/>
              <w:rPr>
                <w:sz w:val="24"/>
                <w:szCs w:val="24"/>
              </w:rPr>
            </w:pPr>
            <w:r w:rsidRPr="002A14FC">
              <w:rPr>
                <w:sz w:val="24"/>
                <w:szCs w:val="24"/>
              </w:rPr>
              <w:t>1</w:t>
            </w:r>
          </w:p>
        </w:tc>
      </w:tr>
      <w:tr w:rsidR="00FB046D" w:rsidRPr="002A14FC" w:rsidTr="00FA141A">
        <w:tc>
          <w:tcPr>
            <w:tcW w:w="8613" w:type="dxa"/>
          </w:tcPr>
          <w:p w:rsidR="00FB046D" w:rsidRPr="002A14FC" w:rsidRDefault="00FB046D" w:rsidP="00FA141A">
            <w:pPr>
              <w:tabs>
                <w:tab w:val="left" w:pos="1080"/>
              </w:tabs>
              <w:rPr>
                <w:sz w:val="24"/>
                <w:szCs w:val="24"/>
              </w:rPr>
            </w:pPr>
            <w:r w:rsidRPr="002A14FC">
              <w:rPr>
                <w:sz w:val="24"/>
                <w:szCs w:val="24"/>
              </w:rPr>
              <w:t>Стратегии не проработаны</w:t>
            </w:r>
          </w:p>
        </w:tc>
        <w:tc>
          <w:tcPr>
            <w:tcW w:w="1163" w:type="dxa"/>
          </w:tcPr>
          <w:p w:rsidR="00FB046D" w:rsidRPr="002A14FC" w:rsidRDefault="00FB046D" w:rsidP="00FA141A">
            <w:pPr>
              <w:tabs>
                <w:tab w:val="left" w:pos="1080"/>
              </w:tabs>
              <w:ind w:firstLine="15"/>
              <w:jc w:val="center"/>
              <w:rPr>
                <w:sz w:val="24"/>
                <w:szCs w:val="24"/>
              </w:rPr>
            </w:pPr>
            <w:r w:rsidRPr="002A14FC">
              <w:rPr>
                <w:sz w:val="24"/>
                <w:szCs w:val="24"/>
              </w:rPr>
              <w:t>0</w:t>
            </w:r>
          </w:p>
        </w:tc>
      </w:tr>
    </w:tbl>
    <w:p w:rsidR="00FB046D" w:rsidRPr="002A14FC" w:rsidRDefault="00FB046D" w:rsidP="00FB046D">
      <w:pPr>
        <w:spacing w:before="120"/>
        <w:jc w:val="both"/>
        <w:rPr>
          <w:sz w:val="24"/>
          <w:szCs w:val="24"/>
        </w:rPr>
      </w:pPr>
      <w:r w:rsidRPr="002A14FC">
        <w:rPr>
          <w:sz w:val="24"/>
          <w:szCs w:val="24"/>
        </w:rPr>
        <w:t>Расчет величины значения критерия для каждого участника производится по формуле:</w:t>
      </w:r>
    </w:p>
    <w:p w:rsidR="00FB046D" w:rsidRPr="002A14FC" w:rsidRDefault="00FB046D" w:rsidP="00FB046D">
      <w:pPr>
        <w:jc w:val="both"/>
        <w:rPr>
          <w:sz w:val="24"/>
          <w:szCs w:val="24"/>
        </w:rPr>
      </w:pPr>
      <w:r w:rsidRPr="002A14FC">
        <w:rPr>
          <w:sz w:val="24"/>
          <w:szCs w:val="24"/>
        </w:rPr>
        <w:t>Кi = 0,25 × Бi / 5, где:</w:t>
      </w:r>
    </w:p>
    <w:p w:rsidR="00FB046D" w:rsidRPr="002A14FC" w:rsidRDefault="00FB046D" w:rsidP="00FB046D">
      <w:pPr>
        <w:jc w:val="both"/>
        <w:rPr>
          <w:sz w:val="24"/>
          <w:szCs w:val="24"/>
        </w:rPr>
      </w:pPr>
      <w:r w:rsidRPr="002A14FC">
        <w:rPr>
          <w:sz w:val="24"/>
          <w:szCs w:val="24"/>
        </w:rPr>
        <w:t>Кi - значение данного критерия для i-го участника;</w:t>
      </w:r>
    </w:p>
    <w:p w:rsidR="00FB046D" w:rsidRPr="002A14FC" w:rsidRDefault="00FB046D" w:rsidP="00FB046D">
      <w:pPr>
        <w:jc w:val="both"/>
        <w:rPr>
          <w:sz w:val="24"/>
          <w:szCs w:val="24"/>
        </w:rPr>
      </w:pPr>
      <w:r w:rsidRPr="002A14FC">
        <w:rPr>
          <w:sz w:val="24"/>
          <w:szCs w:val="24"/>
        </w:rPr>
        <w:t>0,25 - коэффициент значимости данного критерия;</w:t>
      </w:r>
    </w:p>
    <w:p w:rsidR="00FB046D" w:rsidRPr="002A14FC" w:rsidRDefault="00FB046D" w:rsidP="00FB046D">
      <w:pPr>
        <w:jc w:val="both"/>
        <w:rPr>
          <w:sz w:val="24"/>
          <w:szCs w:val="24"/>
        </w:rPr>
      </w:pPr>
      <w:r w:rsidRPr="002A14FC">
        <w:rPr>
          <w:sz w:val="24"/>
          <w:szCs w:val="24"/>
        </w:rPr>
        <w:t>Бi - присвоенное количество баллов для i-го участника по данному критерию.</w:t>
      </w:r>
    </w:p>
    <w:p w:rsidR="00F57B0B" w:rsidRPr="002A14FC" w:rsidRDefault="00F57B0B" w:rsidP="00FB046D">
      <w:pPr>
        <w:jc w:val="both"/>
        <w:rPr>
          <w:sz w:val="24"/>
          <w:szCs w:val="24"/>
        </w:rPr>
      </w:pPr>
    </w:p>
    <w:p w:rsidR="00FB046D" w:rsidRPr="002A14FC" w:rsidRDefault="00FB046D" w:rsidP="00FB046D">
      <w:pPr>
        <w:tabs>
          <w:tab w:val="num" w:pos="540"/>
        </w:tabs>
        <w:jc w:val="both"/>
        <w:rPr>
          <w:sz w:val="24"/>
          <w:szCs w:val="24"/>
        </w:rPr>
      </w:pPr>
      <w:r w:rsidRPr="002A14FC">
        <w:rPr>
          <w:b/>
          <w:sz w:val="24"/>
          <w:szCs w:val="24"/>
        </w:rPr>
        <w:t xml:space="preserve">Критерий 3: </w:t>
      </w:r>
      <w:r w:rsidRPr="002A14FC">
        <w:rPr>
          <w:sz w:val="24"/>
          <w:szCs w:val="24"/>
        </w:rPr>
        <w:t>прогнозируемые изменения финансовых результатов (СМП , а также физического лица, применяющего специальный налоговый режим «Налог на профессиональный доход») и количества рабочих мест СМП :</w:t>
      </w:r>
    </w:p>
    <w:p w:rsidR="00FB046D" w:rsidRPr="002A14FC" w:rsidRDefault="00FB046D" w:rsidP="00FB046D">
      <w:pPr>
        <w:ind w:firstLine="709"/>
        <w:jc w:val="both"/>
        <w:rPr>
          <w:sz w:val="24"/>
          <w:szCs w:val="24"/>
        </w:rPr>
      </w:pPr>
      <w:r w:rsidRPr="002A14FC">
        <w:rPr>
          <w:sz w:val="24"/>
          <w:szCs w:val="24"/>
        </w:rPr>
        <w:t>Подкритерий 1: прогнозируемые изменения финансовых результатов СМП , а также физического лица, применяющего специальный налоговый режим «Налог на профессиональный доход».</w:t>
      </w:r>
    </w:p>
    <w:p w:rsidR="00FB046D" w:rsidRPr="002A14FC" w:rsidRDefault="00FB046D" w:rsidP="00FB046D">
      <w:pPr>
        <w:ind w:firstLine="709"/>
        <w:jc w:val="both"/>
        <w:rPr>
          <w:sz w:val="24"/>
          <w:szCs w:val="24"/>
        </w:rPr>
      </w:pPr>
      <w:r w:rsidRPr="002A14FC">
        <w:rPr>
          <w:sz w:val="24"/>
          <w:szCs w:val="24"/>
        </w:rPr>
        <w:t>Ставится начальное условие: ежегодное увеличение выручки от реализации товаров, работ, услуг в денежном выражении не менее чем на 5%. Если прогнозируемые изменения финансовых результатов, ниже уровня установленного начального условия – баллы не начисляются.</w:t>
      </w:r>
    </w:p>
    <w:p w:rsidR="00FB046D" w:rsidRPr="002A14FC" w:rsidRDefault="00FB046D" w:rsidP="00FB046D">
      <w:pPr>
        <w:jc w:val="both"/>
        <w:rPr>
          <w:sz w:val="24"/>
          <w:szCs w:val="24"/>
        </w:rPr>
      </w:pPr>
      <w:r w:rsidRPr="002A14FC">
        <w:rPr>
          <w:sz w:val="24"/>
          <w:szCs w:val="24"/>
        </w:rPr>
        <w:t>Расчет величины значения подкритерия для каждого участника производится по формуле:</w:t>
      </w:r>
    </w:p>
    <w:p w:rsidR="00FB046D" w:rsidRPr="002A14FC" w:rsidRDefault="00FB046D" w:rsidP="00FB046D">
      <w:pPr>
        <w:jc w:val="both"/>
        <w:rPr>
          <w:sz w:val="24"/>
          <w:szCs w:val="24"/>
        </w:rPr>
      </w:pPr>
      <w:r w:rsidRPr="002A14FC">
        <w:rPr>
          <w:sz w:val="24"/>
          <w:szCs w:val="24"/>
        </w:rPr>
        <w:t>Кi = 0,25 × (З - М) / (Б - М)</w:t>
      </w:r>
    </w:p>
    <w:p w:rsidR="00FB046D" w:rsidRPr="002A14FC" w:rsidRDefault="00FB046D" w:rsidP="00FB046D">
      <w:pPr>
        <w:jc w:val="both"/>
        <w:rPr>
          <w:sz w:val="24"/>
          <w:szCs w:val="24"/>
        </w:rPr>
      </w:pPr>
      <w:r w:rsidRPr="002A14FC">
        <w:rPr>
          <w:sz w:val="24"/>
          <w:szCs w:val="24"/>
        </w:rPr>
        <w:t>Кi – значение данного подкритерия для i-го участника;</w:t>
      </w:r>
    </w:p>
    <w:p w:rsidR="00FB046D" w:rsidRPr="002A14FC" w:rsidRDefault="00FB046D" w:rsidP="00FB046D">
      <w:pPr>
        <w:jc w:val="both"/>
        <w:rPr>
          <w:sz w:val="24"/>
          <w:szCs w:val="24"/>
        </w:rPr>
      </w:pPr>
      <w:r w:rsidRPr="002A14FC">
        <w:rPr>
          <w:sz w:val="24"/>
          <w:szCs w:val="24"/>
        </w:rPr>
        <w:t>0,25 – коэффициент значимости данного подкритерия;</w:t>
      </w:r>
    </w:p>
    <w:p w:rsidR="00FB046D" w:rsidRPr="002A14FC" w:rsidRDefault="00FB046D" w:rsidP="00FB046D">
      <w:pPr>
        <w:jc w:val="both"/>
        <w:rPr>
          <w:sz w:val="24"/>
          <w:szCs w:val="24"/>
        </w:rPr>
      </w:pPr>
      <w:r w:rsidRPr="002A14FC">
        <w:rPr>
          <w:sz w:val="24"/>
          <w:szCs w:val="24"/>
        </w:rPr>
        <w:t>З – значение данного подкритерия, содержащегося в заявке;</w:t>
      </w:r>
    </w:p>
    <w:p w:rsidR="00FB046D" w:rsidRPr="002A14FC" w:rsidRDefault="00FB046D" w:rsidP="00FB046D">
      <w:pPr>
        <w:jc w:val="both"/>
        <w:rPr>
          <w:sz w:val="24"/>
          <w:szCs w:val="24"/>
        </w:rPr>
      </w:pPr>
      <w:r w:rsidRPr="002A14FC">
        <w:rPr>
          <w:sz w:val="24"/>
          <w:szCs w:val="24"/>
        </w:rPr>
        <w:t>Μ – наименьшее из значений, содержащихся во всех заявках на участие в конкурсе по данному подкритерию;</w:t>
      </w:r>
    </w:p>
    <w:p w:rsidR="00FB046D" w:rsidRPr="002A14FC" w:rsidRDefault="00FB046D" w:rsidP="00FB046D">
      <w:pPr>
        <w:jc w:val="both"/>
        <w:rPr>
          <w:sz w:val="24"/>
          <w:szCs w:val="24"/>
        </w:rPr>
      </w:pPr>
      <w:r w:rsidRPr="002A14FC">
        <w:rPr>
          <w:sz w:val="24"/>
          <w:szCs w:val="24"/>
        </w:rPr>
        <w:t>Б – наибольшее из значений, содержащихся во всех заявках на участие в конкурсе по данному подкритерию.</w:t>
      </w:r>
    </w:p>
    <w:p w:rsidR="00FB046D" w:rsidRPr="002A14FC" w:rsidRDefault="00FB046D" w:rsidP="00FB046D">
      <w:pPr>
        <w:spacing w:before="60"/>
        <w:ind w:firstLine="709"/>
        <w:jc w:val="both"/>
        <w:rPr>
          <w:sz w:val="24"/>
          <w:szCs w:val="24"/>
        </w:rPr>
      </w:pPr>
      <w:r w:rsidRPr="002A14FC">
        <w:rPr>
          <w:sz w:val="24"/>
          <w:szCs w:val="24"/>
        </w:rPr>
        <w:t>Подкритерий 2: прогнозируемые изменения количества рабочих мест СМП .</w:t>
      </w:r>
    </w:p>
    <w:p w:rsidR="00FB046D" w:rsidRPr="002A14FC" w:rsidRDefault="00FB046D" w:rsidP="00FB046D">
      <w:pPr>
        <w:ind w:firstLine="539"/>
        <w:jc w:val="both"/>
        <w:rPr>
          <w:spacing w:val="-2"/>
          <w:sz w:val="24"/>
          <w:szCs w:val="24"/>
        </w:rPr>
      </w:pPr>
      <w:r w:rsidRPr="002A14FC">
        <w:rPr>
          <w:spacing w:val="-2"/>
          <w:sz w:val="24"/>
          <w:szCs w:val="24"/>
        </w:rPr>
        <w:t>Ставится начальное условие: увеличение количества рабочих мест не менее чем на 2 единицы в течение 3 лет. Если прогнозируемые изменения количества рабочих мест, ниже уровня установленного начального условия – баллы не начисляются.</w:t>
      </w:r>
    </w:p>
    <w:p w:rsidR="00FB046D" w:rsidRPr="002A14FC" w:rsidRDefault="00FB046D" w:rsidP="00FB046D">
      <w:pPr>
        <w:jc w:val="both"/>
        <w:rPr>
          <w:sz w:val="24"/>
          <w:szCs w:val="24"/>
        </w:rPr>
      </w:pPr>
      <w:r w:rsidRPr="002A14FC">
        <w:rPr>
          <w:sz w:val="24"/>
          <w:szCs w:val="24"/>
        </w:rPr>
        <w:t>Расчет величины значения подкритерия для каждого участника производится по формуле:</w:t>
      </w:r>
    </w:p>
    <w:p w:rsidR="00FB046D" w:rsidRPr="002A14FC" w:rsidRDefault="00FB046D" w:rsidP="00FB046D">
      <w:pPr>
        <w:jc w:val="both"/>
        <w:rPr>
          <w:sz w:val="24"/>
          <w:szCs w:val="24"/>
        </w:rPr>
      </w:pPr>
      <w:r w:rsidRPr="002A14FC">
        <w:rPr>
          <w:sz w:val="24"/>
          <w:szCs w:val="24"/>
        </w:rPr>
        <w:t>Кi = 0,25 × (З - М) / (Б - М)</w:t>
      </w:r>
    </w:p>
    <w:p w:rsidR="00FB046D" w:rsidRPr="002A14FC" w:rsidRDefault="00FB046D" w:rsidP="00FB046D">
      <w:pPr>
        <w:jc w:val="both"/>
        <w:rPr>
          <w:sz w:val="24"/>
          <w:szCs w:val="24"/>
        </w:rPr>
      </w:pPr>
      <w:r w:rsidRPr="002A14FC">
        <w:rPr>
          <w:sz w:val="24"/>
          <w:szCs w:val="24"/>
        </w:rPr>
        <w:t>Кi – значение данного подкритерия для i-го участника;</w:t>
      </w:r>
    </w:p>
    <w:p w:rsidR="00FB046D" w:rsidRPr="002A14FC" w:rsidRDefault="00FB046D" w:rsidP="00FB046D">
      <w:pPr>
        <w:jc w:val="both"/>
        <w:rPr>
          <w:sz w:val="24"/>
          <w:szCs w:val="24"/>
        </w:rPr>
      </w:pPr>
      <w:r w:rsidRPr="002A14FC">
        <w:rPr>
          <w:sz w:val="24"/>
          <w:szCs w:val="24"/>
        </w:rPr>
        <w:t>0,25 – коэффициент значимости данного подкритерия;</w:t>
      </w:r>
    </w:p>
    <w:p w:rsidR="00FB046D" w:rsidRPr="002A14FC" w:rsidRDefault="00FB046D" w:rsidP="00FB046D">
      <w:pPr>
        <w:jc w:val="both"/>
        <w:rPr>
          <w:sz w:val="24"/>
          <w:szCs w:val="24"/>
        </w:rPr>
      </w:pPr>
      <w:r w:rsidRPr="002A14FC">
        <w:rPr>
          <w:sz w:val="24"/>
          <w:szCs w:val="24"/>
        </w:rPr>
        <w:t>З – значение критерия, содержащегося в заявке;</w:t>
      </w:r>
    </w:p>
    <w:p w:rsidR="00FB046D" w:rsidRPr="002A14FC" w:rsidRDefault="00FB046D" w:rsidP="00FB046D">
      <w:pPr>
        <w:jc w:val="both"/>
        <w:rPr>
          <w:sz w:val="24"/>
          <w:szCs w:val="24"/>
        </w:rPr>
      </w:pPr>
      <w:r w:rsidRPr="002A14FC">
        <w:rPr>
          <w:sz w:val="24"/>
          <w:szCs w:val="24"/>
        </w:rPr>
        <w:t>Μ – наименьшее из значений, содержащихся во всех заявках на участие в конкурсе по данному подкритерию;</w:t>
      </w:r>
    </w:p>
    <w:p w:rsidR="00FB046D" w:rsidRPr="002A14FC" w:rsidRDefault="00FB046D" w:rsidP="00FB046D">
      <w:pPr>
        <w:jc w:val="both"/>
        <w:rPr>
          <w:sz w:val="24"/>
          <w:szCs w:val="24"/>
        </w:rPr>
      </w:pPr>
      <w:r w:rsidRPr="002A14FC">
        <w:rPr>
          <w:sz w:val="24"/>
          <w:szCs w:val="24"/>
        </w:rPr>
        <w:t>Б – наибольшее из значений, содержащихся во всех заявках на участие в конкурсе по данному подкритерию.</w:t>
      </w:r>
    </w:p>
    <w:p w:rsidR="00FB046D" w:rsidRPr="002A14FC" w:rsidRDefault="00FB046D" w:rsidP="00FB046D">
      <w:pPr>
        <w:spacing w:before="120"/>
        <w:ind w:firstLine="539"/>
        <w:jc w:val="both"/>
        <w:rPr>
          <w:sz w:val="24"/>
          <w:szCs w:val="24"/>
        </w:rPr>
      </w:pPr>
      <w:r w:rsidRPr="002A14FC">
        <w:rPr>
          <w:sz w:val="24"/>
          <w:szCs w:val="24"/>
        </w:rPr>
        <w:t>Общий результат по критерию «прогнозируемые изменения финансовых результатов (для СМП , а также физического лица, применяющего специальный налоговый режим «Налог на профессиональный доход») и количества рабочих мест СМП » определяется как среднее арифметическое значение двух подкритериев:</w:t>
      </w:r>
    </w:p>
    <w:p w:rsidR="00FB046D" w:rsidRPr="002A14FC" w:rsidRDefault="00FB046D" w:rsidP="00FB046D">
      <w:pPr>
        <w:jc w:val="both"/>
        <w:rPr>
          <w:sz w:val="24"/>
          <w:szCs w:val="24"/>
        </w:rPr>
      </w:pPr>
      <w:r w:rsidRPr="002A14FC">
        <w:rPr>
          <w:sz w:val="24"/>
          <w:szCs w:val="24"/>
        </w:rPr>
        <w:t>ОР = (П1+П2) / 2</w:t>
      </w:r>
    </w:p>
    <w:p w:rsidR="00FB046D" w:rsidRPr="002A14FC" w:rsidRDefault="00FB046D" w:rsidP="00FB046D">
      <w:pPr>
        <w:jc w:val="both"/>
        <w:rPr>
          <w:sz w:val="24"/>
          <w:szCs w:val="24"/>
        </w:rPr>
      </w:pPr>
      <w:r w:rsidRPr="002A14FC">
        <w:rPr>
          <w:sz w:val="24"/>
          <w:szCs w:val="24"/>
        </w:rPr>
        <w:t>Где ОР - общий результат по критерию;</w:t>
      </w:r>
    </w:p>
    <w:p w:rsidR="00FB046D" w:rsidRPr="002A14FC" w:rsidRDefault="00FB046D" w:rsidP="00FB046D">
      <w:pPr>
        <w:jc w:val="both"/>
        <w:rPr>
          <w:sz w:val="24"/>
          <w:szCs w:val="24"/>
        </w:rPr>
      </w:pPr>
      <w:r w:rsidRPr="002A14FC">
        <w:rPr>
          <w:sz w:val="24"/>
          <w:szCs w:val="24"/>
        </w:rPr>
        <w:t>П1 – итоговая величина по подкритерию 1;</w:t>
      </w:r>
    </w:p>
    <w:p w:rsidR="00FB046D" w:rsidRPr="002A14FC" w:rsidRDefault="00FB046D" w:rsidP="00FB046D">
      <w:pPr>
        <w:jc w:val="both"/>
        <w:rPr>
          <w:sz w:val="24"/>
          <w:szCs w:val="24"/>
        </w:rPr>
      </w:pPr>
      <w:r w:rsidRPr="002A14FC">
        <w:rPr>
          <w:sz w:val="24"/>
          <w:szCs w:val="24"/>
        </w:rPr>
        <w:t>П2 - итоговая величина по подкритерию 2.</w:t>
      </w:r>
    </w:p>
    <w:p w:rsidR="00FB046D" w:rsidRPr="002A14FC" w:rsidRDefault="00FB046D" w:rsidP="00FB046D">
      <w:pPr>
        <w:tabs>
          <w:tab w:val="num" w:pos="540"/>
        </w:tabs>
        <w:spacing w:before="120" w:after="120"/>
        <w:jc w:val="both"/>
        <w:rPr>
          <w:b/>
          <w:sz w:val="24"/>
          <w:szCs w:val="24"/>
        </w:rPr>
      </w:pPr>
      <w:r w:rsidRPr="002A14FC">
        <w:rPr>
          <w:b/>
          <w:sz w:val="24"/>
          <w:szCs w:val="24"/>
        </w:rPr>
        <w:t xml:space="preserve">Критерий 4: </w:t>
      </w:r>
      <w:r w:rsidRPr="002A14FC">
        <w:rPr>
          <w:sz w:val="24"/>
          <w:szCs w:val="24"/>
        </w:rPr>
        <w:t>срок окупаемости проекта</w:t>
      </w:r>
    </w:p>
    <w:p w:rsidR="00FB046D" w:rsidRPr="002A14FC" w:rsidRDefault="00FB046D" w:rsidP="00FB046D">
      <w:pPr>
        <w:ind w:firstLine="539"/>
        <w:jc w:val="both"/>
        <w:rPr>
          <w:sz w:val="24"/>
          <w:szCs w:val="24"/>
        </w:rPr>
      </w:pPr>
      <w:r w:rsidRPr="002A14FC">
        <w:rPr>
          <w:sz w:val="24"/>
          <w:szCs w:val="24"/>
        </w:rPr>
        <w:t>Ставится начальное условие: срок окупаемости проекта не более 3 лет. Если срок окупаемости проекта выше установленного начального условия – баллы не начисляются.</w:t>
      </w:r>
    </w:p>
    <w:p w:rsidR="00FB046D" w:rsidRPr="002A14FC" w:rsidRDefault="00FB046D" w:rsidP="00FB046D">
      <w:pPr>
        <w:jc w:val="both"/>
        <w:rPr>
          <w:sz w:val="24"/>
          <w:szCs w:val="24"/>
        </w:rPr>
      </w:pPr>
      <w:r w:rsidRPr="002A14FC">
        <w:rPr>
          <w:sz w:val="24"/>
          <w:szCs w:val="24"/>
        </w:rPr>
        <w:t>Расчет величины значения критерия для каждого участника производится по формуле:</w:t>
      </w:r>
    </w:p>
    <w:p w:rsidR="00FB046D" w:rsidRPr="002A14FC" w:rsidRDefault="00FB046D" w:rsidP="00FB046D">
      <w:pPr>
        <w:jc w:val="both"/>
        <w:rPr>
          <w:sz w:val="24"/>
          <w:szCs w:val="24"/>
        </w:rPr>
      </w:pPr>
      <w:r w:rsidRPr="002A14FC">
        <w:rPr>
          <w:sz w:val="24"/>
          <w:szCs w:val="24"/>
        </w:rPr>
        <w:t>Кi = 0,25 × (Б - Оi) / (Б - М)</w:t>
      </w:r>
    </w:p>
    <w:p w:rsidR="00FB046D" w:rsidRPr="002A14FC" w:rsidRDefault="00FB046D" w:rsidP="00FB046D">
      <w:pPr>
        <w:jc w:val="both"/>
        <w:rPr>
          <w:sz w:val="24"/>
          <w:szCs w:val="24"/>
        </w:rPr>
      </w:pPr>
      <w:r w:rsidRPr="002A14FC">
        <w:rPr>
          <w:sz w:val="24"/>
          <w:szCs w:val="24"/>
        </w:rPr>
        <w:t>где Кi – значение данного критерия для i-го участника;</w:t>
      </w:r>
    </w:p>
    <w:p w:rsidR="00FB046D" w:rsidRPr="002A14FC" w:rsidRDefault="00FB046D" w:rsidP="00FB046D">
      <w:pPr>
        <w:jc w:val="both"/>
        <w:rPr>
          <w:sz w:val="24"/>
          <w:szCs w:val="24"/>
        </w:rPr>
      </w:pPr>
      <w:r w:rsidRPr="002A14FC">
        <w:rPr>
          <w:sz w:val="24"/>
          <w:szCs w:val="24"/>
        </w:rPr>
        <w:t>0,25 – коэффициент значимости данного критерия;</w:t>
      </w:r>
    </w:p>
    <w:p w:rsidR="00FB046D" w:rsidRPr="002A14FC" w:rsidRDefault="00FB046D" w:rsidP="00FB046D">
      <w:pPr>
        <w:jc w:val="both"/>
        <w:rPr>
          <w:sz w:val="24"/>
          <w:szCs w:val="24"/>
        </w:rPr>
      </w:pPr>
      <w:r w:rsidRPr="002A14FC">
        <w:rPr>
          <w:sz w:val="24"/>
          <w:szCs w:val="24"/>
        </w:rPr>
        <w:t>Б – наибольшее из значений, содержащихся во всех заявках на участие в конкурсе по данному критерию;</w:t>
      </w:r>
    </w:p>
    <w:p w:rsidR="00FB046D" w:rsidRPr="002A14FC" w:rsidRDefault="00FB046D" w:rsidP="00FB046D">
      <w:pPr>
        <w:jc w:val="both"/>
        <w:rPr>
          <w:sz w:val="24"/>
          <w:szCs w:val="24"/>
        </w:rPr>
      </w:pPr>
      <w:r w:rsidRPr="002A14FC">
        <w:rPr>
          <w:sz w:val="24"/>
          <w:szCs w:val="24"/>
        </w:rPr>
        <w:t>М – наименьшее из значений, содержащихся во всех заявках на участие в конкурсе по данному критерию;</w:t>
      </w:r>
    </w:p>
    <w:p w:rsidR="00FB046D" w:rsidRPr="002A14FC" w:rsidRDefault="00FB046D" w:rsidP="00FB046D">
      <w:pPr>
        <w:jc w:val="both"/>
        <w:rPr>
          <w:sz w:val="24"/>
          <w:szCs w:val="24"/>
        </w:rPr>
      </w:pPr>
      <w:r w:rsidRPr="002A14FC">
        <w:rPr>
          <w:sz w:val="24"/>
          <w:szCs w:val="24"/>
        </w:rPr>
        <w:t>Оi – срок окупаемости проекта, представленного i-ым участником.</w:t>
      </w:r>
    </w:p>
    <w:p w:rsidR="00FB046D" w:rsidRPr="002A14FC" w:rsidRDefault="00FB046D" w:rsidP="00FB046D">
      <w:pPr>
        <w:tabs>
          <w:tab w:val="left" w:pos="1260"/>
        </w:tabs>
        <w:spacing w:before="120" w:after="120"/>
        <w:ind w:firstLine="539"/>
        <w:jc w:val="both"/>
        <w:rPr>
          <w:sz w:val="24"/>
          <w:szCs w:val="24"/>
        </w:rPr>
      </w:pPr>
      <w:r w:rsidRPr="002A14FC">
        <w:rPr>
          <w:sz w:val="24"/>
          <w:szCs w:val="24"/>
        </w:rPr>
        <w:t>Содержащиеся в заявках на участие в конкурсе условия оцениваются конкурсной комиссией путем сравнения результатов суммирования итоговых величин всех четырех критериев.</w:t>
      </w:r>
    </w:p>
    <w:p w:rsidR="00FB046D" w:rsidRPr="002A14FC" w:rsidRDefault="00FB046D" w:rsidP="00FB046D">
      <w:pPr>
        <w:ind w:firstLine="539"/>
        <w:jc w:val="both"/>
        <w:rPr>
          <w:sz w:val="24"/>
          <w:szCs w:val="24"/>
        </w:rPr>
      </w:pPr>
      <w:r w:rsidRPr="002A14FC">
        <w:rPr>
          <w:sz w:val="24"/>
          <w:szCs w:val="24"/>
        </w:rPr>
        <w:t xml:space="preserve">Оценка заявки = А + Б + (В1+В2)/2 + Г, где </w:t>
      </w:r>
    </w:p>
    <w:p w:rsidR="00FB046D" w:rsidRPr="002A14FC" w:rsidRDefault="00FB046D" w:rsidP="00FB046D">
      <w:pPr>
        <w:jc w:val="both"/>
        <w:rPr>
          <w:sz w:val="24"/>
          <w:szCs w:val="24"/>
        </w:rPr>
      </w:pPr>
      <w:r w:rsidRPr="002A14FC">
        <w:rPr>
          <w:sz w:val="24"/>
          <w:szCs w:val="24"/>
        </w:rPr>
        <w:t>А – величина по критерию «качество описания преимуществ товара или услуги в сравнении с существующими аналогами (конкурентами)»;</w:t>
      </w:r>
    </w:p>
    <w:p w:rsidR="00FB046D" w:rsidRPr="002A14FC" w:rsidRDefault="00FB046D" w:rsidP="00FB046D">
      <w:pPr>
        <w:jc w:val="both"/>
        <w:rPr>
          <w:sz w:val="24"/>
          <w:szCs w:val="24"/>
        </w:rPr>
      </w:pPr>
      <w:r w:rsidRPr="002A14FC">
        <w:rPr>
          <w:sz w:val="24"/>
          <w:szCs w:val="24"/>
        </w:rPr>
        <w:t>Б – величина по критерию «качество проработки маркетинговой, операционной и финансовой стратегий развития СМП , а также физического лица, применяющего специальный налоговый режим «Налог на профессиональный доход»;</w:t>
      </w:r>
    </w:p>
    <w:p w:rsidR="00FB046D" w:rsidRPr="002A14FC" w:rsidRDefault="00FB046D" w:rsidP="00FB046D">
      <w:pPr>
        <w:jc w:val="both"/>
        <w:rPr>
          <w:sz w:val="24"/>
          <w:szCs w:val="24"/>
        </w:rPr>
      </w:pPr>
      <w:r w:rsidRPr="002A14FC">
        <w:rPr>
          <w:sz w:val="24"/>
          <w:szCs w:val="24"/>
        </w:rPr>
        <w:t>В1 – величина по подкритерию «прогнозируемые изменения финансовых результатов СМП , а также физического лица, применяющего специальный налоговый режим «Налог на профессиональный доход»;</w:t>
      </w:r>
    </w:p>
    <w:p w:rsidR="00FB046D" w:rsidRPr="002A14FC" w:rsidRDefault="00FB046D" w:rsidP="00FB046D">
      <w:pPr>
        <w:jc w:val="both"/>
        <w:rPr>
          <w:sz w:val="24"/>
          <w:szCs w:val="24"/>
        </w:rPr>
      </w:pPr>
      <w:r w:rsidRPr="002A14FC">
        <w:rPr>
          <w:sz w:val="24"/>
          <w:szCs w:val="24"/>
        </w:rPr>
        <w:t>В2 – величина по подкритерию «прогнозируемые изменения количества рабочих мест СМП »;</w:t>
      </w:r>
    </w:p>
    <w:p w:rsidR="00FB046D" w:rsidRPr="002A14FC" w:rsidRDefault="00FB046D" w:rsidP="00FB046D">
      <w:pPr>
        <w:jc w:val="both"/>
        <w:rPr>
          <w:sz w:val="24"/>
          <w:szCs w:val="24"/>
        </w:rPr>
      </w:pPr>
      <w:r w:rsidRPr="002A14FC">
        <w:rPr>
          <w:sz w:val="24"/>
          <w:szCs w:val="24"/>
        </w:rPr>
        <w:t>Г – величина по критерию «срок окупаемости проекта».</w:t>
      </w:r>
    </w:p>
    <w:p w:rsidR="008E49D7" w:rsidRPr="002A14FC" w:rsidRDefault="008E49D7" w:rsidP="007B30BC">
      <w:pPr>
        <w:jc w:val="both"/>
        <w:rPr>
          <w:sz w:val="24"/>
          <w:szCs w:val="24"/>
        </w:rPr>
      </w:pPr>
    </w:p>
    <w:p w:rsidR="007B30BC" w:rsidRPr="002A14FC" w:rsidRDefault="007B30BC" w:rsidP="007B30BC">
      <w:pPr>
        <w:ind w:firstLine="851"/>
        <w:jc w:val="center"/>
        <w:outlineLvl w:val="1"/>
        <w:rPr>
          <w:b/>
          <w:sz w:val="24"/>
          <w:szCs w:val="24"/>
        </w:rPr>
      </w:pPr>
      <w:r w:rsidRPr="002A14FC">
        <w:rPr>
          <w:b/>
          <w:sz w:val="24"/>
          <w:szCs w:val="24"/>
        </w:rPr>
        <w:t>11. Порядок определения победителя конкурса</w:t>
      </w:r>
      <w:r w:rsidR="003C5C35" w:rsidRPr="002A14FC">
        <w:rPr>
          <w:b/>
          <w:sz w:val="24"/>
          <w:szCs w:val="24"/>
        </w:rPr>
        <w:t>.</w:t>
      </w:r>
    </w:p>
    <w:p w:rsidR="007B30BC" w:rsidRPr="002A14FC" w:rsidRDefault="007B30BC" w:rsidP="007B30BC">
      <w:pPr>
        <w:ind w:firstLine="851"/>
        <w:jc w:val="center"/>
        <w:outlineLvl w:val="1"/>
        <w:rPr>
          <w:b/>
          <w:sz w:val="24"/>
          <w:szCs w:val="24"/>
        </w:rPr>
      </w:pPr>
    </w:p>
    <w:p w:rsidR="001C247F" w:rsidRPr="002A14FC" w:rsidRDefault="007B30BC" w:rsidP="007B30BC">
      <w:pPr>
        <w:ind w:firstLine="851"/>
        <w:jc w:val="both"/>
        <w:rPr>
          <w:sz w:val="24"/>
          <w:szCs w:val="24"/>
        </w:rPr>
      </w:pPr>
      <w:r w:rsidRPr="002A14FC">
        <w:rPr>
          <w:sz w:val="24"/>
          <w:szCs w:val="24"/>
        </w:rPr>
        <w:t xml:space="preserve">11.1. Победителем конкурса признается участник конкурса, предложивший наилучшие условия, определяемые в порядке, предусмотренном </w:t>
      </w:r>
      <w:r w:rsidR="007F637C" w:rsidRPr="002A14FC">
        <w:rPr>
          <w:sz w:val="24"/>
          <w:szCs w:val="24"/>
        </w:rPr>
        <w:t>разделом 10</w:t>
      </w:r>
      <w:r w:rsidRPr="002A14FC">
        <w:rPr>
          <w:sz w:val="24"/>
          <w:szCs w:val="24"/>
        </w:rPr>
        <w:t xml:space="preserve"> конкурсной документации, и заявке которого присвоен первый порядковый номер. </w:t>
      </w:r>
    </w:p>
    <w:p w:rsidR="007B30BC" w:rsidRPr="002A14FC" w:rsidRDefault="007B30BC" w:rsidP="008D4E61">
      <w:pPr>
        <w:ind w:firstLine="851"/>
        <w:jc w:val="both"/>
        <w:rPr>
          <w:bCs/>
          <w:sz w:val="24"/>
          <w:szCs w:val="24"/>
        </w:rPr>
      </w:pPr>
      <w:r w:rsidRPr="002A14FC">
        <w:rPr>
          <w:sz w:val="24"/>
          <w:szCs w:val="24"/>
        </w:rPr>
        <w:t xml:space="preserve">11.2. </w:t>
      </w:r>
      <w:r w:rsidRPr="002A14FC">
        <w:rPr>
          <w:bCs/>
          <w:sz w:val="24"/>
          <w:szCs w:val="24"/>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w:t>
      </w:r>
    </w:p>
    <w:p w:rsidR="007B30BC" w:rsidRPr="002A14FC" w:rsidRDefault="007B30BC" w:rsidP="008D4E61">
      <w:pPr>
        <w:ind w:firstLine="851"/>
        <w:jc w:val="both"/>
        <w:rPr>
          <w:sz w:val="24"/>
          <w:szCs w:val="24"/>
        </w:rPr>
      </w:pPr>
      <w:r w:rsidRPr="002A14FC">
        <w:rPr>
          <w:sz w:val="24"/>
          <w:szCs w:val="24"/>
        </w:rPr>
        <w:t xml:space="preserve">11.3. </w:t>
      </w:r>
      <w:r w:rsidRPr="002A14FC">
        <w:rPr>
          <w:bCs/>
          <w:sz w:val="24"/>
          <w:szCs w:val="24"/>
        </w:rPr>
        <w:t>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F65E8B" w:rsidRPr="002A14FC" w:rsidRDefault="008D4E61" w:rsidP="008E0106">
      <w:pPr>
        <w:jc w:val="both"/>
        <w:rPr>
          <w:b/>
          <w:sz w:val="24"/>
          <w:szCs w:val="24"/>
        </w:rPr>
      </w:pPr>
      <w:bookmarkStart w:id="14" w:name="sub_1081"/>
      <w:r w:rsidRPr="002A14FC">
        <w:rPr>
          <w:sz w:val="24"/>
          <w:szCs w:val="24"/>
        </w:rPr>
        <w:tab/>
      </w:r>
      <w:bookmarkEnd w:id="14"/>
    </w:p>
    <w:p w:rsidR="007B30BC" w:rsidRPr="002A14FC" w:rsidRDefault="007B30BC" w:rsidP="000C73F8">
      <w:pPr>
        <w:pStyle w:val="a3"/>
        <w:spacing w:after="0"/>
        <w:rPr>
          <w:b/>
          <w:color w:val="0000FF"/>
          <w:szCs w:val="24"/>
        </w:rPr>
      </w:pPr>
      <w:r w:rsidRPr="002A14FC">
        <w:rPr>
          <w:b/>
          <w:szCs w:val="24"/>
        </w:rPr>
        <w:t>1</w:t>
      </w:r>
      <w:r w:rsidR="00B40FB1" w:rsidRPr="002A14FC">
        <w:rPr>
          <w:b/>
          <w:szCs w:val="24"/>
        </w:rPr>
        <w:t>2</w:t>
      </w:r>
      <w:r w:rsidRPr="002A14FC">
        <w:rPr>
          <w:b/>
          <w:szCs w:val="24"/>
        </w:rPr>
        <w:t xml:space="preserve">. </w:t>
      </w:r>
      <w:r w:rsidR="00B0570E" w:rsidRPr="002A14FC">
        <w:rPr>
          <w:b/>
          <w:szCs w:val="24"/>
        </w:rPr>
        <w:t>С</w:t>
      </w:r>
      <w:r w:rsidRPr="002A14FC">
        <w:rPr>
          <w:b/>
          <w:szCs w:val="24"/>
        </w:rPr>
        <w:t>рок рассмотрения заявок на участие в конкурсе</w:t>
      </w:r>
      <w:r w:rsidR="000C73F8" w:rsidRPr="002A14FC">
        <w:rPr>
          <w:b/>
          <w:szCs w:val="24"/>
        </w:rPr>
        <w:t xml:space="preserve"> </w:t>
      </w:r>
      <w:r w:rsidRPr="002A14FC">
        <w:rPr>
          <w:b/>
          <w:szCs w:val="24"/>
        </w:rPr>
        <w:t>и подведения итогов конкурса</w:t>
      </w:r>
      <w:r w:rsidR="003C5C35" w:rsidRPr="002A14FC">
        <w:rPr>
          <w:b/>
          <w:szCs w:val="24"/>
        </w:rPr>
        <w:t>.</w:t>
      </w:r>
    </w:p>
    <w:p w:rsidR="007B30BC" w:rsidRPr="002A14FC" w:rsidRDefault="007B30BC" w:rsidP="008D4E61">
      <w:pPr>
        <w:pStyle w:val="a3"/>
        <w:spacing w:after="0"/>
        <w:ind w:firstLine="0"/>
        <w:rPr>
          <w:b/>
          <w:szCs w:val="24"/>
        </w:rPr>
      </w:pPr>
    </w:p>
    <w:p w:rsidR="00B0570E" w:rsidRPr="002A14FC" w:rsidRDefault="008E0106" w:rsidP="008D4E61">
      <w:pPr>
        <w:jc w:val="both"/>
        <w:rPr>
          <w:sz w:val="24"/>
          <w:szCs w:val="24"/>
        </w:rPr>
      </w:pPr>
      <w:r w:rsidRPr="002A14FC">
        <w:rPr>
          <w:sz w:val="24"/>
          <w:szCs w:val="24"/>
        </w:rPr>
        <w:tab/>
      </w:r>
      <w:r w:rsidR="00B40FB1" w:rsidRPr="002A14FC">
        <w:rPr>
          <w:sz w:val="24"/>
          <w:szCs w:val="24"/>
        </w:rPr>
        <w:t>2</w:t>
      </w:r>
      <w:r w:rsidR="007B30BC" w:rsidRPr="002A14FC">
        <w:rPr>
          <w:sz w:val="24"/>
          <w:szCs w:val="24"/>
        </w:rPr>
        <w:t xml:space="preserve">.1. </w:t>
      </w:r>
      <w:r w:rsidR="00B0570E" w:rsidRPr="002A14FC">
        <w:rPr>
          <w:sz w:val="24"/>
          <w:szCs w:val="24"/>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B0570E" w:rsidRPr="002A14FC" w:rsidRDefault="008E0106" w:rsidP="008D4E61">
      <w:pPr>
        <w:jc w:val="both"/>
        <w:rPr>
          <w:sz w:val="24"/>
          <w:szCs w:val="24"/>
        </w:rPr>
      </w:pPr>
      <w:r w:rsidRPr="002A14FC">
        <w:rPr>
          <w:sz w:val="24"/>
          <w:szCs w:val="24"/>
        </w:rPr>
        <w:tab/>
      </w:r>
      <w:r w:rsidR="00B40FB1" w:rsidRPr="002A14FC">
        <w:rPr>
          <w:sz w:val="24"/>
          <w:szCs w:val="24"/>
        </w:rPr>
        <w:t>12.2</w:t>
      </w:r>
      <w:r w:rsidR="00B0570E" w:rsidRPr="002A14FC">
        <w:rPr>
          <w:sz w:val="24"/>
          <w:szCs w:val="24"/>
        </w:rPr>
        <w:t>.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rsidR="00B0570E" w:rsidRPr="002A14FC" w:rsidRDefault="00B0570E" w:rsidP="008D4E61">
      <w:pPr>
        <w:jc w:val="both"/>
        <w:rPr>
          <w:sz w:val="24"/>
          <w:szCs w:val="24"/>
        </w:rPr>
      </w:pPr>
      <w:r w:rsidRPr="002A14FC">
        <w:rPr>
          <w:sz w:val="24"/>
          <w:szCs w:val="24"/>
        </w:rPr>
        <w:t>1) дата и время проведения оценки и сопоставления заявок на участие в конкурсе;</w:t>
      </w:r>
    </w:p>
    <w:p w:rsidR="00B0570E" w:rsidRPr="002A14FC" w:rsidRDefault="00B0570E" w:rsidP="008D4E61">
      <w:pPr>
        <w:jc w:val="both"/>
        <w:rPr>
          <w:sz w:val="24"/>
          <w:szCs w:val="24"/>
        </w:rPr>
      </w:pPr>
      <w:r w:rsidRPr="002A14FC">
        <w:rPr>
          <w:sz w:val="24"/>
          <w:szCs w:val="24"/>
        </w:rP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rsidR="00B0570E" w:rsidRPr="002A14FC" w:rsidRDefault="00B0570E" w:rsidP="008D4E61">
      <w:pPr>
        <w:jc w:val="both"/>
        <w:rPr>
          <w:sz w:val="24"/>
          <w:szCs w:val="24"/>
        </w:rPr>
      </w:pPr>
      <w:r w:rsidRPr="002A14FC">
        <w:rPr>
          <w:sz w:val="24"/>
          <w:szCs w:val="24"/>
        </w:rPr>
        <w:t>3) порядок оценки и сопоставления заявок на участие в конкурсе;</w:t>
      </w:r>
    </w:p>
    <w:p w:rsidR="00B0570E" w:rsidRPr="002A14FC" w:rsidRDefault="00B0570E" w:rsidP="008D4E61">
      <w:pPr>
        <w:jc w:val="both"/>
        <w:rPr>
          <w:sz w:val="24"/>
          <w:szCs w:val="24"/>
        </w:rPr>
      </w:pPr>
      <w:r w:rsidRPr="002A14FC">
        <w:rPr>
          <w:sz w:val="24"/>
          <w:szCs w:val="24"/>
        </w:rP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rsidR="00B0570E" w:rsidRPr="002A14FC" w:rsidRDefault="00B0570E" w:rsidP="008D4E61">
      <w:pPr>
        <w:jc w:val="both"/>
        <w:rPr>
          <w:sz w:val="24"/>
          <w:szCs w:val="24"/>
        </w:rPr>
      </w:pPr>
      <w:r w:rsidRPr="002A14FC">
        <w:rPr>
          <w:sz w:val="24"/>
          <w:szCs w:val="24"/>
        </w:rP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rsidR="00B0570E" w:rsidRPr="002A14FC" w:rsidRDefault="00B0570E" w:rsidP="00EC31D1">
      <w:pPr>
        <w:ind w:firstLine="708"/>
        <w:jc w:val="both"/>
        <w:rPr>
          <w:sz w:val="24"/>
          <w:szCs w:val="24"/>
        </w:rPr>
      </w:pPr>
      <w:r w:rsidRPr="002A14FC">
        <w:rPr>
          <w:sz w:val="24"/>
          <w:szCs w:val="24"/>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B0570E" w:rsidRPr="002A14FC" w:rsidRDefault="008E0106" w:rsidP="008D4E61">
      <w:pPr>
        <w:jc w:val="both"/>
        <w:rPr>
          <w:b/>
          <w:color w:val="000000" w:themeColor="text1"/>
          <w:sz w:val="24"/>
          <w:szCs w:val="24"/>
        </w:rPr>
      </w:pPr>
      <w:r w:rsidRPr="002A14FC">
        <w:rPr>
          <w:sz w:val="24"/>
          <w:szCs w:val="24"/>
        </w:rPr>
        <w:tab/>
        <w:t>12.3.</w:t>
      </w:r>
      <w:r w:rsidR="00B0570E" w:rsidRPr="002A14FC">
        <w:rPr>
          <w:sz w:val="24"/>
          <w:szCs w:val="24"/>
        </w:rPr>
        <w:t xml:space="preserve">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организатором конкурса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w:t>
      </w:r>
      <w:hyperlink r:id="rId20" w:history="1">
        <w:r w:rsidR="00B0570E" w:rsidRPr="002A14FC">
          <w:rPr>
            <w:rStyle w:val="af1"/>
            <w:rFonts w:cs="Times New Roman CYR"/>
            <w:b w:val="0"/>
            <w:color w:val="000000" w:themeColor="text1"/>
            <w:sz w:val="24"/>
            <w:szCs w:val="24"/>
            <w:u w:val="none"/>
          </w:rPr>
          <w:t>официальном сайте</w:t>
        </w:r>
      </w:hyperlink>
      <w:r w:rsidR="00B0570E" w:rsidRPr="002A14FC">
        <w:rPr>
          <w:b/>
          <w:color w:val="000000" w:themeColor="text1"/>
          <w:sz w:val="24"/>
          <w:szCs w:val="24"/>
        </w:rPr>
        <w:t>.</w:t>
      </w:r>
    </w:p>
    <w:p w:rsidR="00561875" w:rsidRPr="002A14FC" w:rsidRDefault="00561875" w:rsidP="008D4E61">
      <w:pPr>
        <w:jc w:val="both"/>
        <w:rPr>
          <w:b/>
          <w:color w:val="000000" w:themeColor="text1"/>
          <w:sz w:val="24"/>
          <w:szCs w:val="24"/>
        </w:rPr>
      </w:pPr>
    </w:p>
    <w:p w:rsidR="00561875" w:rsidRPr="002A14FC" w:rsidRDefault="00561875" w:rsidP="008D4E61">
      <w:pPr>
        <w:jc w:val="both"/>
        <w:rPr>
          <w:b/>
          <w:color w:val="000000" w:themeColor="text1"/>
          <w:sz w:val="24"/>
          <w:szCs w:val="24"/>
        </w:rPr>
      </w:pPr>
    </w:p>
    <w:p w:rsidR="00B0570E" w:rsidRPr="002A14FC" w:rsidRDefault="008E0106" w:rsidP="008D4E61">
      <w:pPr>
        <w:jc w:val="both"/>
        <w:rPr>
          <w:sz w:val="24"/>
          <w:szCs w:val="24"/>
        </w:rPr>
      </w:pPr>
      <w:r w:rsidRPr="002A14FC">
        <w:rPr>
          <w:sz w:val="24"/>
          <w:szCs w:val="24"/>
        </w:rPr>
        <w:tab/>
        <w:t>12.4</w:t>
      </w:r>
      <w:r w:rsidR="00B0570E" w:rsidRPr="002A14FC">
        <w:rPr>
          <w:sz w:val="24"/>
          <w:szCs w:val="24"/>
        </w:rPr>
        <w:t>. 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B0570E" w:rsidRPr="002A14FC" w:rsidRDefault="008E0106" w:rsidP="008D4E61">
      <w:pPr>
        <w:jc w:val="both"/>
        <w:rPr>
          <w:sz w:val="24"/>
          <w:szCs w:val="24"/>
        </w:rPr>
      </w:pPr>
      <w:bookmarkStart w:id="15" w:name="sub_1084"/>
      <w:r w:rsidRPr="002A14FC">
        <w:rPr>
          <w:sz w:val="24"/>
          <w:szCs w:val="24"/>
        </w:rPr>
        <w:tab/>
        <w:t>12.5.</w:t>
      </w:r>
      <w:r w:rsidR="00B0570E" w:rsidRPr="002A14FC">
        <w:rPr>
          <w:sz w:val="24"/>
          <w:szCs w:val="24"/>
        </w:rPr>
        <w:t xml:space="preserve"> Участникам конкурса, за исключением победителя конкурса и участника конкурса, заявке на участие в конкуре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bookmarkEnd w:id="15"/>
    <w:p w:rsidR="00B0570E" w:rsidRPr="002A14FC" w:rsidRDefault="00B0570E" w:rsidP="008D4E61">
      <w:pPr>
        <w:jc w:val="both"/>
        <w:rPr>
          <w:sz w:val="24"/>
          <w:szCs w:val="24"/>
        </w:rPr>
      </w:pPr>
      <w:r w:rsidRPr="002A14FC">
        <w:rPr>
          <w:sz w:val="24"/>
          <w:szCs w:val="24"/>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B0570E" w:rsidRPr="002A14FC" w:rsidRDefault="008E0106" w:rsidP="008D4E61">
      <w:pPr>
        <w:jc w:val="both"/>
        <w:rPr>
          <w:sz w:val="24"/>
          <w:szCs w:val="24"/>
        </w:rPr>
      </w:pPr>
      <w:r w:rsidRPr="002A14FC">
        <w:rPr>
          <w:sz w:val="24"/>
          <w:szCs w:val="24"/>
        </w:rPr>
        <w:tab/>
        <w:t>12.6.</w:t>
      </w:r>
      <w:r w:rsidR="00B0570E" w:rsidRPr="002A14FC">
        <w:rPr>
          <w:sz w:val="24"/>
          <w:szCs w:val="24"/>
        </w:rPr>
        <w:t xml:space="preserve">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B0570E" w:rsidRPr="002A14FC" w:rsidRDefault="008E0106" w:rsidP="008D4E61">
      <w:pPr>
        <w:jc w:val="both"/>
        <w:rPr>
          <w:sz w:val="24"/>
          <w:szCs w:val="24"/>
        </w:rPr>
      </w:pPr>
      <w:bookmarkStart w:id="16" w:name="sub_1086"/>
      <w:r w:rsidRPr="002A14FC">
        <w:rPr>
          <w:sz w:val="24"/>
          <w:szCs w:val="24"/>
        </w:rPr>
        <w:tab/>
        <w:t>12.7.</w:t>
      </w:r>
      <w:r w:rsidR="00B0570E" w:rsidRPr="002A14FC">
        <w:rPr>
          <w:sz w:val="24"/>
          <w:szCs w:val="24"/>
        </w:rPr>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w:t>
      </w:r>
      <w:hyperlink r:id="rId21" w:history="1">
        <w:r w:rsidR="00B0570E" w:rsidRPr="002A14FC">
          <w:rPr>
            <w:rStyle w:val="af1"/>
            <w:rFonts w:cs="Times New Roman CYR"/>
            <w:b w:val="0"/>
            <w:color w:val="000000" w:themeColor="text1"/>
            <w:sz w:val="24"/>
            <w:szCs w:val="24"/>
            <w:u w:val="none"/>
          </w:rPr>
          <w:t>законодательством</w:t>
        </w:r>
      </w:hyperlink>
      <w:r w:rsidR="00B0570E" w:rsidRPr="002A14FC">
        <w:rPr>
          <w:sz w:val="24"/>
          <w:szCs w:val="24"/>
        </w:rPr>
        <w:t xml:space="preserve"> об архивном деле в Российской Федерации.</w:t>
      </w:r>
    </w:p>
    <w:p w:rsidR="008E49D7" w:rsidRPr="002A14FC" w:rsidRDefault="008E49D7" w:rsidP="008D4E61">
      <w:pPr>
        <w:jc w:val="both"/>
        <w:rPr>
          <w:sz w:val="24"/>
          <w:szCs w:val="24"/>
        </w:rPr>
      </w:pPr>
    </w:p>
    <w:bookmarkEnd w:id="16"/>
    <w:p w:rsidR="00BA6E34" w:rsidRPr="002A14FC" w:rsidRDefault="007F0C63" w:rsidP="00E174F9">
      <w:pPr>
        <w:ind w:firstLine="284"/>
        <w:jc w:val="center"/>
        <w:outlineLvl w:val="1"/>
        <w:rPr>
          <w:b/>
          <w:sz w:val="24"/>
          <w:szCs w:val="24"/>
        </w:rPr>
      </w:pPr>
      <w:r w:rsidRPr="002A14FC">
        <w:rPr>
          <w:b/>
          <w:sz w:val="24"/>
          <w:szCs w:val="24"/>
        </w:rPr>
        <w:t>1</w:t>
      </w:r>
      <w:r w:rsidR="00B40FB1" w:rsidRPr="002A14FC">
        <w:rPr>
          <w:b/>
          <w:sz w:val="24"/>
          <w:szCs w:val="24"/>
        </w:rPr>
        <w:t>3</w:t>
      </w:r>
      <w:r w:rsidR="00BA6E34" w:rsidRPr="002A14FC">
        <w:rPr>
          <w:b/>
          <w:sz w:val="24"/>
          <w:szCs w:val="24"/>
        </w:rPr>
        <w:t>.</w:t>
      </w:r>
      <w:r w:rsidRPr="002A14FC">
        <w:rPr>
          <w:b/>
          <w:sz w:val="24"/>
          <w:szCs w:val="24"/>
        </w:rPr>
        <w:t xml:space="preserve"> </w:t>
      </w:r>
      <w:r w:rsidR="00BA6E34" w:rsidRPr="002A14FC">
        <w:rPr>
          <w:rFonts w:eastAsia="Calibri"/>
          <w:b/>
          <w:sz w:val="24"/>
          <w:szCs w:val="24"/>
        </w:rPr>
        <w:t>Заключение договора по результатам проведения конкурса</w:t>
      </w:r>
      <w:r w:rsidR="00BA6E34" w:rsidRPr="002A14FC">
        <w:rPr>
          <w:b/>
          <w:sz w:val="24"/>
          <w:szCs w:val="24"/>
        </w:rPr>
        <w:t>.</w:t>
      </w:r>
    </w:p>
    <w:p w:rsidR="00815BD2" w:rsidRPr="002A14FC" w:rsidRDefault="00815BD2" w:rsidP="00E174F9">
      <w:pPr>
        <w:ind w:firstLine="284"/>
        <w:jc w:val="center"/>
        <w:outlineLvl w:val="1"/>
        <w:rPr>
          <w:rFonts w:eastAsia="Calibri"/>
          <w:b/>
          <w:sz w:val="24"/>
          <w:szCs w:val="24"/>
        </w:rPr>
      </w:pPr>
    </w:p>
    <w:p w:rsidR="00BA6E34" w:rsidRPr="002A14FC" w:rsidRDefault="00E174F9" w:rsidP="00E174F9">
      <w:pPr>
        <w:pStyle w:val="a8"/>
        <w:spacing w:after="0"/>
        <w:ind w:firstLine="284"/>
        <w:jc w:val="both"/>
        <w:rPr>
          <w:sz w:val="24"/>
          <w:szCs w:val="24"/>
        </w:rPr>
      </w:pPr>
      <w:r w:rsidRPr="002A14FC">
        <w:rPr>
          <w:rFonts w:eastAsia="Calibri"/>
          <w:sz w:val="24"/>
          <w:szCs w:val="24"/>
        </w:rPr>
        <w:tab/>
      </w:r>
      <w:r w:rsidR="00B40FB1" w:rsidRPr="002A14FC">
        <w:rPr>
          <w:rFonts w:eastAsia="Calibri"/>
          <w:sz w:val="24"/>
          <w:szCs w:val="24"/>
        </w:rPr>
        <w:t>13</w:t>
      </w:r>
      <w:r w:rsidR="00DD6A7D" w:rsidRPr="002A14FC">
        <w:rPr>
          <w:rFonts w:eastAsia="Calibri"/>
          <w:sz w:val="24"/>
          <w:szCs w:val="24"/>
        </w:rPr>
        <w:t>.</w:t>
      </w:r>
      <w:r w:rsidR="00BA6E34" w:rsidRPr="002A14FC">
        <w:rPr>
          <w:rFonts w:eastAsia="Calibri"/>
          <w:sz w:val="24"/>
          <w:szCs w:val="24"/>
        </w:rPr>
        <w:t xml:space="preserve">1. Заключение договора осуществляется в порядке, предусмотренном Гражданским </w:t>
      </w:r>
      <w:hyperlink r:id="rId22" w:history="1">
        <w:r w:rsidR="00BA6E34" w:rsidRPr="002A14FC">
          <w:rPr>
            <w:rFonts w:eastAsia="Calibri"/>
            <w:sz w:val="24"/>
            <w:szCs w:val="24"/>
          </w:rPr>
          <w:t>кодексом</w:t>
        </w:r>
      </w:hyperlink>
      <w:r w:rsidR="00BA6E34" w:rsidRPr="002A14FC">
        <w:rPr>
          <w:rFonts w:eastAsia="Calibri"/>
          <w:sz w:val="24"/>
          <w:szCs w:val="24"/>
        </w:rPr>
        <w:t xml:space="preserve"> Российской Федерации и иными федеральными законами, в срок, составляющий не ранее чем через десять дней, но не позднее чем через двадцать дней со дня размещения на официальном сайте торгов </w:t>
      </w:r>
      <w:bookmarkStart w:id="17" w:name="_Hlk149288817"/>
      <w:r w:rsidR="00BA6E34" w:rsidRPr="002A14FC">
        <w:rPr>
          <w:rFonts w:eastAsia="Calibri"/>
          <w:sz w:val="24"/>
          <w:szCs w:val="24"/>
        </w:rPr>
        <w:t>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bookmarkEnd w:id="17"/>
      <w:r w:rsidR="00BA6E34" w:rsidRPr="002A14FC">
        <w:rPr>
          <w:rFonts w:eastAsia="Calibri"/>
          <w:sz w:val="24"/>
          <w:szCs w:val="24"/>
        </w:rPr>
        <w:t xml:space="preserve">. </w:t>
      </w:r>
      <w:r w:rsidR="00BA6E34" w:rsidRPr="002A14FC">
        <w:rPr>
          <w:sz w:val="24"/>
          <w:szCs w:val="24"/>
        </w:rPr>
        <w:t xml:space="preserve">Организатор конкурса в течение 3 (трех) рабочих дней со дня подписания членами конкурсной комиссии протокола оценки и сопоставления заявок (либо протокола рассмотрения заявок на участие в конкурсе в случае признания участником конкурса только одного заявителя) направляет победителю (либо единственному участнику) конкурса один экземпляр указанного протокола, проект </w:t>
      </w:r>
      <w:hyperlink r:id="rId23" w:history="1">
        <w:r w:rsidR="00BA6E34" w:rsidRPr="002A14FC">
          <w:rPr>
            <w:sz w:val="24"/>
            <w:szCs w:val="24"/>
          </w:rPr>
          <w:t>договора</w:t>
        </w:r>
      </w:hyperlink>
      <w:r w:rsidR="00BA6E34" w:rsidRPr="002A14FC">
        <w:rPr>
          <w:sz w:val="24"/>
          <w:szCs w:val="24"/>
        </w:rPr>
        <w:t xml:space="preserve"> аренды, включающий в себя условия этого договора, определенные решением о заключении договора аренды, конкурсной документацией и представленным победителем конкурса конкурсным предложением, а также иные условия, предусмотренные действующим законодательством. Договор аренды должен быть подписан победителем (единственным участником) конкурса и возвращен организатору конкурса не позднее 10 (десяти) дней со дня получения победителем (единственным участником) конкурса проекта договора аренды.</w:t>
      </w:r>
    </w:p>
    <w:p w:rsidR="00BA6E34" w:rsidRPr="002A14FC" w:rsidRDefault="00BA6E34" w:rsidP="00E174F9">
      <w:pPr>
        <w:ind w:firstLine="284"/>
        <w:jc w:val="both"/>
        <w:outlineLvl w:val="1"/>
        <w:rPr>
          <w:rFonts w:eastAsia="Calibri"/>
          <w:sz w:val="24"/>
          <w:szCs w:val="24"/>
        </w:rPr>
      </w:pPr>
      <w:r w:rsidRPr="002A14FC">
        <w:rPr>
          <w:sz w:val="24"/>
          <w:szCs w:val="24"/>
        </w:rPr>
        <w:t>В случае отказа от заключения договора аренды с победителем конкурса, либо уклонением от подписания договора аренды победителем конкурса, договор аренды должен быть подписан участником конкурса, конкурсная заявка которого по результатам рассмотрения и оценки конкурсных заявок содержит лучшие условия, следующие после условий, предложенных победителем конкурса, – не позднее 10 (десяти) дней со дня получения таким участником конкурса проекта договора аренды.</w:t>
      </w:r>
    </w:p>
    <w:p w:rsidR="00BA6E34" w:rsidRPr="002A14FC" w:rsidRDefault="00E174F9" w:rsidP="00E174F9">
      <w:pPr>
        <w:ind w:firstLine="284"/>
        <w:jc w:val="both"/>
        <w:outlineLvl w:val="1"/>
        <w:rPr>
          <w:rFonts w:eastAsia="Calibri"/>
          <w:sz w:val="24"/>
          <w:szCs w:val="24"/>
        </w:rPr>
      </w:pPr>
      <w:r w:rsidRPr="002A14FC">
        <w:rPr>
          <w:rFonts w:eastAsia="Calibri"/>
          <w:sz w:val="24"/>
          <w:szCs w:val="24"/>
        </w:rPr>
        <w:tab/>
      </w:r>
      <w:r w:rsidR="00DD6A7D" w:rsidRPr="002A14FC">
        <w:rPr>
          <w:rFonts w:eastAsia="Calibri"/>
          <w:sz w:val="24"/>
          <w:szCs w:val="24"/>
        </w:rPr>
        <w:t>13</w:t>
      </w:r>
      <w:r w:rsidR="008E0106" w:rsidRPr="002A14FC">
        <w:rPr>
          <w:rFonts w:eastAsia="Calibri"/>
          <w:sz w:val="24"/>
          <w:szCs w:val="24"/>
        </w:rPr>
        <w:t>.</w:t>
      </w:r>
      <w:r w:rsidR="00BA6E34" w:rsidRPr="002A14FC">
        <w:rPr>
          <w:rFonts w:eastAsia="Calibri"/>
          <w:sz w:val="24"/>
          <w:szCs w:val="24"/>
        </w:rPr>
        <w:t>2.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случае установления факта:</w:t>
      </w:r>
    </w:p>
    <w:p w:rsidR="00BA6E34" w:rsidRPr="002A14FC" w:rsidRDefault="00BA6E34" w:rsidP="00E174F9">
      <w:pPr>
        <w:ind w:firstLine="284"/>
        <w:jc w:val="both"/>
        <w:outlineLvl w:val="1"/>
        <w:rPr>
          <w:rFonts w:eastAsia="Calibri"/>
          <w:sz w:val="24"/>
          <w:szCs w:val="24"/>
        </w:rPr>
      </w:pPr>
      <w:r w:rsidRPr="002A14FC">
        <w:rPr>
          <w:rFonts w:eastAsia="Calibri"/>
          <w:sz w:val="24"/>
          <w:szCs w:val="24"/>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BA6E34" w:rsidRPr="002A14FC" w:rsidRDefault="00BA6E34" w:rsidP="00E174F9">
      <w:pPr>
        <w:ind w:firstLine="284"/>
        <w:jc w:val="both"/>
        <w:outlineLvl w:val="1"/>
        <w:rPr>
          <w:rFonts w:eastAsia="Calibri"/>
          <w:sz w:val="24"/>
          <w:szCs w:val="24"/>
        </w:rPr>
      </w:pPr>
      <w:r w:rsidRPr="002A14FC">
        <w:rPr>
          <w:rFonts w:eastAsia="Calibri"/>
          <w:sz w:val="24"/>
          <w:szCs w:val="24"/>
        </w:rPr>
        <w:t xml:space="preserve">2) приостановления деятельности такого лица в порядке, предусмотренном </w:t>
      </w:r>
      <w:hyperlink r:id="rId24" w:history="1">
        <w:r w:rsidRPr="002A14FC">
          <w:rPr>
            <w:rFonts w:eastAsia="Calibri"/>
            <w:sz w:val="24"/>
            <w:szCs w:val="24"/>
          </w:rPr>
          <w:t>Кодексом</w:t>
        </w:r>
      </w:hyperlink>
      <w:r w:rsidRPr="002A14FC">
        <w:rPr>
          <w:rFonts w:eastAsia="Calibri"/>
          <w:sz w:val="24"/>
          <w:szCs w:val="24"/>
        </w:rPr>
        <w:t xml:space="preserve"> Российской Федерации об административных правонарушениях;</w:t>
      </w:r>
    </w:p>
    <w:p w:rsidR="00BA6E34" w:rsidRPr="002A14FC" w:rsidRDefault="00BA6E34" w:rsidP="00E174F9">
      <w:pPr>
        <w:ind w:firstLine="284"/>
        <w:jc w:val="both"/>
        <w:outlineLvl w:val="1"/>
        <w:rPr>
          <w:rFonts w:eastAsia="Calibri"/>
          <w:sz w:val="24"/>
          <w:szCs w:val="24"/>
        </w:rPr>
      </w:pPr>
      <w:r w:rsidRPr="002A14FC">
        <w:rPr>
          <w:rFonts w:eastAsia="Calibri"/>
          <w:sz w:val="24"/>
          <w:szCs w:val="24"/>
        </w:rPr>
        <w:t>3) предоставления таким лицом заведомо ложных сведений, содержащихся в документах, представленных в составе заявки на участие в конкурсе.</w:t>
      </w:r>
    </w:p>
    <w:p w:rsidR="00BA6E34" w:rsidRPr="002A14FC" w:rsidRDefault="00E174F9" w:rsidP="00E174F9">
      <w:pPr>
        <w:ind w:firstLine="284"/>
        <w:jc w:val="both"/>
        <w:outlineLvl w:val="1"/>
        <w:rPr>
          <w:sz w:val="24"/>
          <w:szCs w:val="24"/>
        </w:rPr>
      </w:pPr>
      <w:r w:rsidRPr="002A14FC">
        <w:rPr>
          <w:rFonts w:eastAsia="Calibri"/>
          <w:sz w:val="24"/>
          <w:szCs w:val="24"/>
        </w:rPr>
        <w:tab/>
      </w:r>
      <w:r w:rsidR="00DD6A7D" w:rsidRPr="002A14FC">
        <w:rPr>
          <w:sz w:val="24"/>
          <w:szCs w:val="24"/>
        </w:rPr>
        <w:t>13</w:t>
      </w:r>
      <w:r w:rsidR="008E0106" w:rsidRPr="002A14FC">
        <w:rPr>
          <w:sz w:val="24"/>
          <w:szCs w:val="24"/>
        </w:rPr>
        <w:t>.</w:t>
      </w:r>
      <w:r w:rsidR="00BA6E34" w:rsidRPr="002A14FC">
        <w:rPr>
          <w:sz w:val="24"/>
          <w:szCs w:val="24"/>
        </w:rPr>
        <w:t>3. В случае отказа от заключения договора с победителем конкурса</w:t>
      </w:r>
      <w:r w:rsidR="00310B4A" w:rsidRPr="002A14FC">
        <w:rPr>
          <w:sz w:val="24"/>
          <w:szCs w:val="24"/>
        </w:rPr>
        <w:t>,</w:t>
      </w:r>
      <w:r w:rsidR="00BA6E34" w:rsidRPr="002A14FC">
        <w:rPr>
          <w:sz w:val="24"/>
          <w:szCs w:val="24"/>
        </w:rPr>
        <w:t xml:space="preserve">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r:id="rId25" w:history="1">
        <w:r w:rsidR="00BA6E34" w:rsidRPr="002A14FC">
          <w:rPr>
            <w:sz w:val="24"/>
            <w:szCs w:val="24"/>
          </w:rPr>
          <w:t>пунктом</w:t>
        </w:r>
      </w:hyperlink>
      <w:r w:rsidR="00BA6E34" w:rsidRPr="002A14FC">
        <w:rPr>
          <w:sz w:val="24"/>
          <w:szCs w:val="24"/>
        </w:rPr>
        <w:t xml:space="preserve"> </w:t>
      </w:r>
      <w:r w:rsidR="00DD6A7D" w:rsidRPr="002A14FC">
        <w:rPr>
          <w:sz w:val="24"/>
          <w:szCs w:val="24"/>
        </w:rPr>
        <w:t>13</w:t>
      </w:r>
      <w:r w:rsidR="00BA6E34" w:rsidRPr="002A14FC">
        <w:rPr>
          <w:sz w:val="24"/>
          <w:szCs w:val="24"/>
        </w:rPr>
        <w:t>.2.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BA6E34" w:rsidRPr="002A14FC" w:rsidRDefault="00BA6E34" w:rsidP="00E174F9">
      <w:pPr>
        <w:ind w:firstLine="284"/>
        <w:jc w:val="both"/>
        <w:outlineLvl w:val="1"/>
        <w:rPr>
          <w:sz w:val="24"/>
          <w:szCs w:val="24"/>
        </w:rPr>
      </w:pPr>
      <w:r w:rsidRPr="002A14FC">
        <w:rPr>
          <w:sz w:val="24"/>
          <w:szCs w:val="24"/>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BA6E34" w:rsidRPr="002A14FC" w:rsidRDefault="00BA6E34" w:rsidP="00E174F9">
      <w:pPr>
        <w:ind w:firstLine="284"/>
        <w:jc w:val="both"/>
        <w:outlineLvl w:val="1"/>
        <w:rPr>
          <w:rFonts w:eastAsia="Calibri"/>
          <w:sz w:val="24"/>
          <w:szCs w:val="24"/>
        </w:rPr>
      </w:pPr>
      <w:r w:rsidRPr="002A14FC">
        <w:rPr>
          <w:sz w:val="24"/>
          <w:szCs w:val="24"/>
        </w:rPr>
        <w:t>Указанный протокол размещается организатором конкурса на официальном сайте торгов в течение дня, следующего после</w:t>
      </w:r>
      <w:r w:rsidRPr="002A14FC">
        <w:rPr>
          <w:rFonts w:eastAsia="Calibri"/>
          <w:sz w:val="24"/>
          <w:szCs w:val="24"/>
        </w:rPr>
        <w:t xml:space="preserve"> дня подписания указанного протокола. </w:t>
      </w:r>
    </w:p>
    <w:p w:rsidR="00BA6E34" w:rsidRPr="002A14FC" w:rsidRDefault="00E174F9" w:rsidP="00E174F9">
      <w:pPr>
        <w:ind w:firstLine="284"/>
        <w:jc w:val="both"/>
        <w:outlineLvl w:val="1"/>
        <w:rPr>
          <w:rFonts w:eastAsia="Calibri"/>
          <w:sz w:val="24"/>
          <w:szCs w:val="24"/>
        </w:rPr>
      </w:pPr>
      <w:r w:rsidRPr="002A14FC">
        <w:rPr>
          <w:rFonts w:eastAsia="Calibri"/>
          <w:sz w:val="24"/>
          <w:szCs w:val="24"/>
        </w:rPr>
        <w:tab/>
      </w:r>
      <w:r w:rsidR="00DD6A7D" w:rsidRPr="002A14FC">
        <w:rPr>
          <w:rFonts w:eastAsia="Calibri"/>
          <w:sz w:val="24"/>
          <w:szCs w:val="24"/>
        </w:rPr>
        <w:t>13</w:t>
      </w:r>
      <w:r w:rsidR="008E0106" w:rsidRPr="002A14FC">
        <w:rPr>
          <w:rFonts w:eastAsia="Calibri"/>
          <w:sz w:val="24"/>
          <w:szCs w:val="24"/>
        </w:rPr>
        <w:t>.</w:t>
      </w:r>
      <w:r w:rsidR="00BA6E34" w:rsidRPr="002A14FC">
        <w:rPr>
          <w:rFonts w:eastAsia="Calibri"/>
          <w:sz w:val="24"/>
          <w:szCs w:val="24"/>
        </w:rPr>
        <w:t>4.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BA6E34" w:rsidRPr="002A14FC" w:rsidRDefault="00E174F9" w:rsidP="00E174F9">
      <w:pPr>
        <w:ind w:firstLine="284"/>
        <w:jc w:val="both"/>
        <w:outlineLvl w:val="1"/>
        <w:rPr>
          <w:rFonts w:eastAsia="Calibri"/>
          <w:sz w:val="24"/>
          <w:szCs w:val="24"/>
        </w:rPr>
      </w:pPr>
      <w:r w:rsidRPr="002A14FC">
        <w:rPr>
          <w:rFonts w:eastAsia="Calibri"/>
          <w:sz w:val="24"/>
          <w:szCs w:val="24"/>
        </w:rPr>
        <w:tab/>
      </w:r>
      <w:r w:rsidR="00DD6A7D" w:rsidRPr="002A14FC">
        <w:rPr>
          <w:rFonts w:eastAsia="Calibri"/>
          <w:sz w:val="24"/>
          <w:szCs w:val="24"/>
        </w:rPr>
        <w:t>13</w:t>
      </w:r>
      <w:r w:rsidR="008E0106" w:rsidRPr="002A14FC">
        <w:rPr>
          <w:rFonts w:eastAsia="Calibri"/>
          <w:sz w:val="24"/>
          <w:szCs w:val="24"/>
        </w:rPr>
        <w:t>.</w:t>
      </w:r>
      <w:r w:rsidR="00BA6E34" w:rsidRPr="002A14FC">
        <w:rPr>
          <w:rFonts w:eastAsia="Calibri"/>
          <w:sz w:val="24"/>
          <w:szCs w:val="24"/>
        </w:rPr>
        <w:t>5.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настоящей конкурсной документацией,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BA6E34" w:rsidRPr="002A14FC" w:rsidRDefault="00E174F9" w:rsidP="00E174F9">
      <w:pPr>
        <w:ind w:firstLine="284"/>
        <w:jc w:val="both"/>
        <w:outlineLvl w:val="1"/>
        <w:rPr>
          <w:rFonts w:eastAsia="Calibri"/>
          <w:sz w:val="24"/>
          <w:szCs w:val="24"/>
        </w:rPr>
      </w:pPr>
      <w:r w:rsidRPr="002A14FC">
        <w:rPr>
          <w:rFonts w:eastAsia="Calibri"/>
          <w:sz w:val="24"/>
          <w:szCs w:val="24"/>
        </w:rPr>
        <w:tab/>
      </w:r>
      <w:r w:rsidR="00DD6A7D" w:rsidRPr="002A14FC">
        <w:rPr>
          <w:rFonts w:eastAsia="Calibri"/>
          <w:sz w:val="24"/>
          <w:szCs w:val="24"/>
        </w:rPr>
        <w:t>13</w:t>
      </w:r>
      <w:r w:rsidR="008E0106" w:rsidRPr="002A14FC">
        <w:rPr>
          <w:rFonts w:eastAsia="Calibri"/>
          <w:sz w:val="24"/>
          <w:szCs w:val="24"/>
        </w:rPr>
        <w:t>.</w:t>
      </w:r>
      <w:r w:rsidR="00BA6E34" w:rsidRPr="002A14FC">
        <w:rPr>
          <w:rFonts w:eastAsia="Calibri"/>
          <w:sz w:val="24"/>
          <w:szCs w:val="24"/>
        </w:rPr>
        <w:t xml:space="preserve">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w:t>
      </w:r>
      <w:hyperlink r:id="rId26" w:history="1">
        <w:r w:rsidR="00BA6E34" w:rsidRPr="002A14FC">
          <w:rPr>
            <w:rFonts w:eastAsia="Calibri"/>
            <w:sz w:val="24"/>
            <w:szCs w:val="24"/>
          </w:rPr>
          <w:t xml:space="preserve">пунктом </w:t>
        </w:r>
        <w:r w:rsidR="00DD6A7D" w:rsidRPr="002A14FC">
          <w:rPr>
            <w:rFonts w:eastAsia="Calibri"/>
            <w:sz w:val="24"/>
            <w:szCs w:val="24"/>
          </w:rPr>
          <w:t>13</w:t>
        </w:r>
        <w:r w:rsidRPr="002A14FC">
          <w:rPr>
            <w:rFonts w:eastAsia="Calibri"/>
            <w:sz w:val="24"/>
            <w:szCs w:val="24"/>
          </w:rPr>
          <w:t>.</w:t>
        </w:r>
        <w:r w:rsidR="00BA6E34" w:rsidRPr="002A14FC">
          <w:rPr>
            <w:rFonts w:eastAsia="Calibri"/>
            <w:sz w:val="24"/>
            <w:szCs w:val="24"/>
          </w:rPr>
          <w:t>2</w:t>
        </w:r>
      </w:hyperlink>
      <w:r w:rsidR="00BA6E34" w:rsidRPr="002A14FC">
        <w:rPr>
          <w:rFonts w:eastAsia="Calibri"/>
          <w:sz w:val="24"/>
          <w:szCs w:val="24"/>
        </w:rPr>
        <w:t>. настоящей конкурсной документации.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BA6E34" w:rsidRPr="002A14FC" w:rsidRDefault="00BA6E34" w:rsidP="00E174F9">
      <w:pPr>
        <w:ind w:firstLine="284"/>
        <w:jc w:val="both"/>
        <w:outlineLvl w:val="1"/>
        <w:rPr>
          <w:rFonts w:eastAsia="Calibri"/>
          <w:sz w:val="24"/>
          <w:szCs w:val="24"/>
        </w:rPr>
      </w:pPr>
      <w:r w:rsidRPr="002A14FC">
        <w:rPr>
          <w:rFonts w:eastAsia="Calibri"/>
          <w:sz w:val="24"/>
          <w:szCs w:val="24"/>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BA6E34" w:rsidRPr="002A14FC" w:rsidRDefault="00E174F9" w:rsidP="00E174F9">
      <w:pPr>
        <w:ind w:firstLine="284"/>
        <w:jc w:val="both"/>
        <w:outlineLvl w:val="1"/>
        <w:rPr>
          <w:rFonts w:eastAsia="Calibri"/>
          <w:sz w:val="24"/>
          <w:szCs w:val="24"/>
        </w:rPr>
      </w:pPr>
      <w:r w:rsidRPr="002A14FC">
        <w:rPr>
          <w:rFonts w:eastAsia="Calibri"/>
          <w:sz w:val="24"/>
          <w:szCs w:val="24"/>
        </w:rPr>
        <w:tab/>
      </w:r>
      <w:r w:rsidR="00DD6A7D" w:rsidRPr="002A14FC">
        <w:rPr>
          <w:rFonts w:eastAsia="Calibri"/>
          <w:sz w:val="24"/>
          <w:szCs w:val="24"/>
        </w:rPr>
        <w:t>13</w:t>
      </w:r>
      <w:r w:rsidRPr="002A14FC">
        <w:rPr>
          <w:rFonts w:eastAsia="Calibri"/>
          <w:sz w:val="24"/>
          <w:szCs w:val="24"/>
        </w:rPr>
        <w:t>.</w:t>
      </w:r>
      <w:r w:rsidR="00BA6E34" w:rsidRPr="002A14FC">
        <w:rPr>
          <w:rFonts w:eastAsia="Calibri"/>
          <w:sz w:val="24"/>
          <w:szCs w:val="24"/>
        </w:rPr>
        <w:t>7.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BA6E34" w:rsidRPr="002A14FC" w:rsidRDefault="00E174F9" w:rsidP="00E174F9">
      <w:pPr>
        <w:ind w:firstLine="284"/>
        <w:jc w:val="both"/>
        <w:outlineLvl w:val="1"/>
        <w:rPr>
          <w:rFonts w:eastAsia="Calibri"/>
          <w:sz w:val="24"/>
          <w:szCs w:val="24"/>
        </w:rPr>
      </w:pPr>
      <w:r w:rsidRPr="002A14FC">
        <w:rPr>
          <w:rFonts w:eastAsia="Calibri"/>
          <w:sz w:val="24"/>
          <w:szCs w:val="24"/>
        </w:rPr>
        <w:tab/>
      </w:r>
      <w:r w:rsidR="00DD6A7D" w:rsidRPr="002A14FC">
        <w:rPr>
          <w:rFonts w:eastAsia="Calibri"/>
          <w:sz w:val="24"/>
          <w:szCs w:val="24"/>
        </w:rPr>
        <w:t>13</w:t>
      </w:r>
      <w:r w:rsidRPr="002A14FC">
        <w:rPr>
          <w:rFonts w:eastAsia="Calibri"/>
          <w:sz w:val="24"/>
          <w:szCs w:val="24"/>
        </w:rPr>
        <w:t>.</w:t>
      </w:r>
      <w:r w:rsidR="00DD6A7D" w:rsidRPr="002A14FC">
        <w:rPr>
          <w:rFonts w:eastAsia="Calibri"/>
          <w:sz w:val="24"/>
          <w:szCs w:val="24"/>
        </w:rPr>
        <w:t>8</w:t>
      </w:r>
      <w:r w:rsidR="00BA6E34" w:rsidRPr="002A14FC">
        <w:rPr>
          <w:rFonts w:eastAsia="Calibri"/>
          <w:sz w:val="24"/>
          <w:szCs w:val="24"/>
        </w:rPr>
        <w:t>.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rsidR="00BA6E34" w:rsidRPr="002A14FC" w:rsidRDefault="00E174F9" w:rsidP="00E174F9">
      <w:pPr>
        <w:ind w:firstLine="284"/>
        <w:jc w:val="both"/>
        <w:outlineLvl w:val="1"/>
        <w:rPr>
          <w:rFonts w:eastAsia="Calibri"/>
          <w:sz w:val="24"/>
          <w:szCs w:val="24"/>
        </w:rPr>
      </w:pPr>
      <w:r w:rsidRPr="002A14FC">
        <w:rPr>
          <w:rFonts w:eastAsia="Calibri"/>
          <w:sz w:val="24"/>
          <w:szCs w:val="24"/>
        </w:rPr>
        <w:tab/>
      </w:r>
      <w:r w:rsidR="00DD6A7D" w:rsidRPr="002A14FC">
        <w:rPr>
          <w:rFonts w:eastAsia="Calibri"/>
          <w:sz w:val="24"/>
          <w:szCs w:val="24"/>
        </w:rPr>
        <w:t>13</w:t>
      </w:r>
      <w:r w:rsidRPr="002A14FC">
        <w:rPr>
          <w:rFonts w:eastAsia="Calibri"/>
          <w:sz w:val="24"/>
          <w:szCs w:val="24"/>
        </w:rPr>
        <w:t>.</w:t>
      </w:r>
      <w:r w:rsidR="00DD6A7D" w:rsidRPr="002A14FC">
        <w:rPr>
          <w:rFonts w:eastAsia="Calibri"/>
          <w:sz w:val="24"/>
          <w:szCs w:val="24"/>
        </w:rPr>
        <w:t>9</w:t>
      </w:r>
      <w:r w:rsidR="00BA6E34" w:rsidRPr="002A14FC">
        <w:rPr>
          <w:rFonts w:eastAsia="Calibri"/>
          <w:sz w:val="24"/>
          <w:szCs w:val="24"/>
        </w:rPr>
        <w:t xml:space="preserve">. В случае если конкурс признан несостоявшимся по основаниям, не указанным в </w:t>
      </w:r>
      <w:hyperlink r:id="rId27" w:history="1">
        <w:r w:rsidR="00BA6E34" w:rsidRPr="002A14FC">
          <w:rPr>
            <w:rFonts w:eastAsia="Calibri"/>
            <w:sz w:val="24"/>
            <w:szCs w:val="24"/>
          </w:rPr>
          <w:t xml:space="preserve">пункте </w:t>
        </w:r>
      </w:hyperlink>
      <w:r w:rsidR="00DD6A7D" w:rsidRPr="002A14FC">
        <w:rPr>
          <w:rFonts w:eastAsia="Calibri"/>
          <w:sz w:val="24"/>
          <w:szCs w:val="24"/>
        </w:rPr>
        <w:t>13</w:t>
      </w:r>
      <w:r w:rsidRPr="002A14FC">
        <w:rPr>
          <w:rFonts w:eastAsia="Calibri"/>
          <w:sz w:val="24"/>
          <w:szCs w:val="24"/>
        </w:rPr>
        <w:t>.</w:t>
      </w:r>
      <w:r w:rsidR="00DD6A7D" w:rsidRPr="002A14FC">
        <w:rPr>
          <w:rFonts w:eastAsia="Calibri"/>
          <w:sz w:val="24"/>
          <w:szCs w:val="24"/>
        </w:rPr>
        <w:t>8</w:t>
      </w:r>
      <w:r w:rsidR="00BA6E34" w:rsidRPr="002A14FC">
        <w:rPr>
          <w:rFonts w:eastAsia="Calibri"/>
          <w:sz w:val="24"/>
          <w:szCs w:val="24"/>
        </w:rPr>
        <w:t>. настоящей конкурсной документации, организатор конкурса вправе объявить о проведении нового конкурса в установленном порядке. При этом в случае объявления о проведении нового конкурса организатор конкурса вправе изменить условия конкурса.</w:t>
      </w:r>
    </w:p>
    <w:p w:rsidR="00E174F9" w:rsidRPr="002A14FC" w:rsidRDefault="00E174F9" w:rsidP="00E174F9">
      <w:pPr>
        <w:widowControl/>
        <w:ind w:firstLine="720"/>
        <w:jc w:val="both"/>
        <w:rPr>
          <w:sz w:val="24"/>
          <w:szCs w:val="24"/>
        </w:rPr>
      </w:pPr>
      <w:r w:rsidRPr="002A14FC">
        <w:rPr>
          <w:sz w:val="24"/>
          <w:szCs w:val="24"/>
        </w:rPr>
        <w:t>13.10.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DA24B3" w:rsidRPr="002A14FC" w:rsidRDefault="00DA24B3" w:rsidP="00E174F9">
      <w:pPr>
        <w:pStyle w:val="a3"/>
        <w:spacing w:after="0"/>
        <w:ind w:firstLine="0"/>
        <w:rPr>
          <w:szCs w:val="24"/>
        </w:rPr>
      </w:pPr>
    </w:p>
    <w:p w:rsidR="00CB32F8" w:rsidRPr="002A14FC" w:rsidRDefault="007B30BC" w:rsidP="00E174F9">
      <w:pPr>
        <w:ind w:firstLine="720"/>
        <w:jc w:val="center"/>
        <w:outlineLvl w:val="0"/>
        <w:rPr>
          <w:b/>
          <w:sz w:val="24"/>
          <w:szCs w:val="24"/>
        </w:rPr>
      </w:pPr>
      <w:r w:rsidRPr="002A14FC">
        <w:rPr>
          <w:b/>
          <w:sz w:val="24"/>
          <w:szCs w:val="24"/>
        </w:rPr>
        <w:t>1</w:t>
      </w:r>
      <w:r w:rsidR="00DD6A7D" w:rsidRPr="002A14FC">
        <w:rPr>
          <w:b/>
          <w:sz w:val="24"/>
          <w:szCs w:val="24"/>
        </w:rPr>
        <w:t>4</w:t>
      </w:r>
      <w:r w:rsidRPr="002A14FC">
        <w:rPr>
          <w:b/>
          <w:sz w:val="24"/>
          <w:szCs w:val="24"/>
        </w:rPr>
        <w:t>. Заключительные положения</w:t>
      </w:r>
      <w:r w:rsidR="003C5C35" w:rsidRPr="002A14FC">
        <w:rPr>
          <w:b/>
          <w:sz w:val="24"/>
          <w:szCs w:val="24"/>
        </w:rPr>
        <w:t>.</w:t>
      </w:r>
    </w:p>
    <w:p w:rsidR="00E174F9" w:rsidRPr="002A14FC" w:rsidRDefault="00E174F9" w:rsidP="00E174F9">
      <w:pPr>
        <w:pStyle w:val="a3"/>
        <w:spacing w:after="0"/>
        <w:ind w:firstLine="0"/>
        <w:rPr>
          <w:szCs w:val="24"/>
        </w:rPr>
      </w:pPr>
    </w:p>
    <w:p w:rsidR="007B30BC" w:rsidRPr="002A14FC" w:rsidRDefault="007B30BC" w:rsidP="00E174F9">
      <w:pPr>
        <w:ind w:firstLine="720"/>
        <w:jc w:val="both"/>
        <w:rPr>
          <w:sz w:val="24"/>
          <w:szCs w:val="24"/>
        </w:rPr>
      </w:pPr>
      <w:r w:rsidRPr="002A14FC">
        <w:rPr>
          <w:sz w:val="24"/>
          <w:szCs w:val="24"/>
        </w:rPr>
        <w:t>1</w:t>
      </w:r>
      <w:r w:rsidR="00DD6A7D" w:rsidRPr="002A14FC">
        <w:rPr>
          <w:sz w:val="24"/>
          <w:szCs w:val="24"/>
        </w:rPr>
        <w:t>4</w:t>
      </w:r>
      <w:r w:rsidRPr="002A14FC">
        <w:rPr>
          <w:sz w:val="24"/>
          <w:szCs w:val="24"/>
        </w:rPr>
        <w:t>.</w:t>
      </w:r>
      <w:r w:rsidR="00E174F9" w:rsidRPr="002A14FC">
        <w:rPr>
          <w:sz w:val="24"/>
          <w:szCs w:val="24"/>
        </w:rPr>
        <w:t>1</w:t>
      </w:r>
      <w:r w:rsidRPr="002A14FC">
        <w:rPr>
          <w:sz w:val="24"/>
          <w:szCs w:val="24"/>
        </w:rPr>
        <w:t>. Условия конкурса, порядок и условия заключения договоров с участниками конкурса являются условиями публичной оферты, а подача заявки на участие в конкурсе является акцептом такой оферты.</w:t>
      </w:r>
    </w:p>
    <w:p w:rsidR="005D5ABF" w:rsidRPr="002A14FC" w:rsidRDefault="007B30BC" w:rsidP="00E174F9">
      <w:pPr>
        <w:pStyle w:val="ConsPlusNormal"/>
        <w:widowControl/>
        <w:ind w:left="7079" w:firstLine="0"/>
        <w:jc w:val="both"/>
        <w:outlineLvl w:val="0"/>
        <w:rPr>
          <w:rFonts w:ascii="Times New Roman" w:hAnsi="Times New Roman" w:cs="Times New Roman"/>
          <w:sz w:val="24"/>
          <w:szCs w:val="24"/>
        </w:rPr>
      </w:pPr>
      <w:r w:rsidRPr="002A14FC">
        <w:rPr>
          <w:sz w:val="24"/>
          <w:szCs w:val="24"/>
        </w:rPr>
        <w:br w:type="page"/>
      </w:r>
      <w:r w:rsidR="005D5ABF" w:rsidRPr="002A14FC">
        <w:rPr>
          <w:rFonts w:ascii="Times New Roman" w:hAnsi="Times New Roman" w:cs="Times New Roman"/>
          <w:sz w:val="24"/>
          <w:szCs w:val="24"/>
        </w:rPr>
        <w:t xml:space="preserve">Приложение № 1 </w:t>
      </w:r>
    </w:p>
    <w:p w:rsidR="005D5ABF" w:rsidRPr="002A14FC" w:rsidRDefault="005D5ABF" w:rsidP="005D5ABF">
      <w:pPr>
        <w:jc w:val="center"/>
        <w:rPr>
          <w:b/>
          <w:sz w:val="24"/>
          <w:szCs w:val="24"/>
        </w:rPr>
      </w:pPr>
      <w:r w:rsidRPr="002A14FC">
        <w:rPr>
          <w:b/>
          <w:sz w:val="24"/>
          <w:szCs w:val="24"/>
        </w:rPr>
        <w:t>ОПИСЬ ДОКУМЕНТОВ,</w:t>
      </w:r>
    </w:p>
    <w:p w:rsidR="005D5ABF" w:rsidRPr="002A14FC" w:rsidRDefault="005D5ABF" w:rsidP="005D5ABF">
      <w:pPr>
        <w:jc w:val="center"/>
        <w:rPr>
          <w:sz w:val="24"/>
          <w:szCs w:val="24"/>
        </w:rPr>
      </w:pPr>
      <w:r w:rsidRPr="002A14FC">
        <w:rPr>
          <w:sz w:val="24"/>
          <w:szCs w:val="24"/>
        </w:rPr>
        <w:t>предоставляемых для участия в открытом конкурсе</w:t>
      </w:r>
    </w:p>
    <w:p w:rsidR="005D5ABF" w:rsidRPr="002A14FC" w:rsidRDefault="005D5ABF" w:rsidP="005D5ABF">
      <w:pPr>
        <w:jc w:val="center"/>
        <w:rPr>
          <w:sz w:val="24"/>
          <w:szCs w:val="24"/>
        </w:rPr>
      </w:pPr>
      <w:r w:rsidRPr="002A14FC">
        <w:rPr>
          <w:sz w:val="24"/>
          <w:szCs w:val="24"/>
        </w:rPr>
        <w:t>на _____________________________________</w:t>
      </w:r>
    </w:p>
    <w:p w:rsidR="005D5ABF" w:rsidRPr="002A14FC" w:rsidRDefault="005D5ABF" w:rsidP="005D5ABF">
      <w:pPr>
        <w:ind w:right="3117"/>
        <w:jc w:val="center"/>
        <w:rPr>
          <w:b/>
          <w:sz w:val="22"/>
          <w:szCs w:val="22"/>
        </w:rPr>
      </w:pPr>
      <w:r w:rsidRPr="002A14FC">
        <w:rPr>
          <w:i/>
          <w:sz w:val="22"/>
          <w:szCs w:val="22"/>
        </w:rPr>
        <w:t xml:space="preserve">                                              (указать наименование лота конкурса)</w:t>
      </w:r>
    </w:p>
    <w:p w:rsidR="005D5ABF" w:rsidRPr="002A14FC" w:rsidRDefault="005D5ABF" w:rsidP="005D5ABF">
      <w:pPr>
        <w:jc w:val="center"/>
        <w:rPr>
          <w:sz w:val="24"/>
          <w:szCs w:val="24"/>
        </w:rPr>
      </w:pPr>
    </w:p>
    <w:p w:rsidR="005D5ABF" w:rsidRPr="002A14FC" w:rsidRDefault="005D5ABF" w:rsidP="005D5ABF">
      <w:pPr>
        <w:jc w:val="center"/>
        <w:rPr>
          <w:sz w:val="24"/>
          <w:szCs w:val="24"/>
        </w:rPr>
      </w:pPr>
      <w:r w:rsidRPr="002A14FC">
        <w:rPr>
          <w:sz w:val="24"/>
          <w:szCs w:val="24"/>
        </w:rPr>
        <w:t xml:space="preserve">Настоящим ___________________________________________________________________           </w:t>
      </w:r>
      <w:r w:rsidRPr="002A14FC">
        <w:rPr>
          <w:i/>
          <w:sz w:val="24"/>
          <w:szCs w:val="24"/>
        </w:rPr>
        <w:t>(наименование лица-претендента на участие в Конкурсе)</w:t>
      </w:r>
    </w:p>
    <w:p w:rsidR="005D5ABF" w:rsidRPr="002A14FC" w:rsidRDefault="005D5ABF" w:rsidP="005D5ABF">
      <w:pPr>
        <w:rPr>
          <w:sz w:val="24"/>
          <w:szCs w:val="24"/>
        </w:rPr>
      </w:pPr>
      <w:r w:rsidRPr="002A14FC">
        <w:rPr>
          <w:sz w:val="24"/>
          <w:szCs w:val="24"/>
        </w:rPr>
        <w:t>подтверждает, что для участия в открытом конкурсе на право заключения договора аренды имущества, расположенного по адресу: (</w:t>
      </w:r>
      <w:r w:rsidRPr="002A14FC">
        <w:rPr>
          <w:i/>
          <w:sz w:val="24"/>
          <w:szCs w:val="24"/>
        </w:rPr>
        <w:t>адрес указывается соответственно лоту</w:t>
      </w:r>
      <w:r w:rsidRPr="002A14FC">
        <w:rPr>
          <w:sz w:val="24"/>
          <w:szCs w:val="24"/>
        </w:rPr>
        <w:t>) нами направляются ниже перечисленные документы.</w:t>
      </w:r>
    </w:p>
    <w:p w:rsidR="005D5ABF" w:rsidRPr="002A14FC" w:rsidRDefault="005D5ABF" w:rsidP="005D5ABF">
      <w:pPr>
        <w:ind w:firstLine="1300"/>
        <w:rPr>
          <w:i/>
          <w:sz w:val="24"/>
          <w:szCs w:val="24"/>
        </w:rPr>
      </w:pPr>
    </w:p>
    <w:p w:rsidR="005D5ABF" w:rsidRPr="002A14FC" w:rsidRDefault="005D5ABF" w:rsidP="005D5ABF">
      <w:pPr>
        <w:ind w:firstLine="1300"/>
        <w:rPr>
          <w:i/>
          <w:sz w:val="18"/>
          <w:szCs w:val="18"/>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796"/>
        <w:gridCol w:w="1124"/>
      </w:tblGrid>
      <w:tr w:rsidR="005D5ABF" w:rsidRPr="002A14FC" w:rsidTr="006727DF">
        <w:tc>
          <w:tcPr>
            <w:tcW w:w="800" w:type="dxa"/>
            <w:shd w:val="pct5" w:color="000000" w:fill="FFFFFF"/>
            <w:vAlign w:val="center"/>
          </w:tcPr>
          <w:p w:rsidR="005D5ABF" w:rsidRPr="002A14FC" w:rsidRDefault="005D5ABF" w:rsidP="006727DF">
            <w:pPr>
              <w:jc w:val="center"/>
              <w:rPr>
                <w:b/>
                <w:sz w:val="18"/>
                <w:szCs w:val="18"/>
              </w:rPr>
            </w:pPr>
            <w:r w:rsidRPr="002A14FC">
              <w:rPr>
                <w:b/>
                <w:sz w:val="18"/>
                <w:szCs w:val="18"/>
              </w:rPr>
              <w:t>№№ п\п</w:t>
            </w:r>
          </w:p>
        </w:tc>
        <w:tc>
          <w:tcPr>
            <w:tcW w:w="7796" w:type="dxa"/>
            <w:shd w:val="pct5" w:color="000000" w:fill="FFFFFF"/>
            <w:vAlign w:val="center"/>
          </w:tcPr>
          <w:p w:rsidR="005D5ABF" w:rsidRPr="002A14FC" w:rsidRDefault="005D5ABF" w:rsidP="006727DF">
            <w:pPr>
              <w:jc w:val="center"/>
              <w:rPr>
                <w:b/>
                <w:sz w:val="18"/>
                <w:szCs w:val="18"/>
              </w:rPr>
            </w:pPr>
            <w:r w:rsidRPr="002A14FC">
              <w:rPr>
                <w:b/>
                <w:sz w:val="18"/>
                <w:szCs w:val="18"/>
              </w:rPr>
              <w:t>Наименование</w:t>
            </w:r>
          </w:p>
        </w:tc>
        <w:tc>
          <w:tcPr>
            <w:tcW w:w="1124" w:type="dxa"/>
            <w:shd w:val="pct5" w:color="000000" w:fill="FFFFFF"/>
            <w:vAlign w:val="center"/>
          </w:tcPr>
          <w:p w:rsidR="005D5ABF" w:rsidRPr="002A14FC" w:rsidRDefault="005D5ABF" w:rsidP="006727DF">
            <w:pPr>
              <w:jc w:val="center"/>
              <w:rPr>
                <w:b/>
                <w:sz w:val="18"/>
                <w:szCs w:val="18"/>
              </w:rPr>
            </w:pPr>
            <w:r w:rsidRPr="002A14FC">
              <w:rPr>
                <w:b/>
                <w:sz w:val="18"/>
                <w:szCs w:val="18"/>
              </w:rPr>
              <w:t>Кол-во</w:t>
            </w:r>
          </w:p>
          <w:p w:rsidR="005D5ABF" w:rsidRPr="002A14FC" w:rsidRDefault="005D5ABF" w:rsidP="006727DF">
            <w:pPr>
              <w:jc w:val="center"/>
              <w:rPr>
                <w:b/>
                <w:sz w:val="18"/>
                <w:szCs w:val="18"/>
              </w:rPr>
            </w:pPr>
            <w:r w:rsidRPr="002A14FC">
              <w:rPr>
                <w:b/>
                <w:sz w:val="18"/>
                <w:szCs w:val="18"/>
              </w:rPr>
              <w:t>листов</w:t>
            </w: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Pr>
          <w:p w:rsidR="005D5ABF" w:rsidRPr="002A14FC" w:rsidRDefault="005D5ABF" w:rsidP="006727DF">
            <w:pPr>
              <w:rPr>
                <w:sz w:val="18"/>
                <w:szCs w:val="18"/>
              </w:rPr>
            </w:pPr>
          </w:p>
        </w:tc>
      </w:tr>
      <w:tr w:rsidR="005D5ABF" w:rsidRPr="002A14FC" w:rsidTr="006727DF">
        <w:trPr>
          <w:trHeight w:val="246"/>
        </w:trPr>
        <w:tc>
          <w:tcPr>
            <w:tcW w:w="800" w:type="dxa"/>
            <w:tcBorders>
              <w:bottom w:val="single" w:sz="12" w:space="0" w:color="auto"/>
            </w:tcBorders>
          </w:tcPr>
          <w:p w:rsidR="005D5ABF" w:rsidRPr="002A14FC" w:rsidRDefault="005D5ABF" w:rsidP="006727DF">
            <w:pPr>
              <w:widowControl/>
              <w:numPr>
                <w:ilvl w:val="0"/>
                <w:numId w:val="2"/>
              </w:numPr>
              <w:tabs>
                <w:tab w:val="clear" w:pos="720"/>
                <w:tab w:val="num" w:pos="392"/>
              </w:tabs>
              <w:autoSpaceDE/>
              <w:autoSpaceDN/>
              <w:adjustRightInd/>
              <w:ind w:hanging="720"/>
              <w:jc w:val="center"/>
              <w:rPr>
                <w:sz w:val="18"/>
                <w:szCs w:val="18"/>
              </w:rPr>
            </w:pPr>
          </w:p>
        </w:tc>
        <w:tc>
          <w:tcPr>
            <w:tcW w:w="7796" w:type="dxa"/>
            <w:tcBorders>
              <w:bottom w:val="single" w:sz="12" w:space="0" w:color="auto"/>
            </w:tcBorders>
          </w:tcPr>
          <w:p w:rsidR="005D5ABF" w:rsidRPr="002A14FC" w:rsidRDefault="005D5ABF" w:rsidP="006727DF">
            <w:pPr>
              <w:rPr>
                <w:sz w:val="18"/>
                <w:szCs w:val="18"/>
              </w:rPr>
            </w:pPr>
          </w:p>
          <w:p w:rsidR="005D5ABF" w:rsidRPr="002A14FC" w:rsidRDefault="005D5ABF" w:rsidP="006727DF">
            <w:pPr>
              <w:rPr>
                <w:sz w:val="18"/>
                <w:szCs w:val="18"/>
              </w:rPr>
            </w:pPr>
          </w:p>
        </w:tc>
        <w:tc>
          <w:tcPr>
            <w:tcW w:w="1124" w:type="dxa"/>
            <w:tcBorders>
              <w:bottom w:val="single" w:sz="12" w:space="0" w:color="auto"/>
            </w:tcBorders>
          </w:tcPr>
          <w:p w:rsidR="005D5ABF" w:rsidRPr="002A14FC" w:rsidRDefault="005D5ABF" w:rsidP="006727DF">
            <w:pPr>
              <w:rPr>
                <w:sz w:val="18"/>
                <w:szCs w:val="18"/>
              </w:rPr>
            </w:pPr>
          </w:p>
        </w:tc>
      </w:tr>
    </w:tbl>
    <w:p w:rsidR="005D5ABF" w:rsidRPr="002A14FC" w:rsidRDefault="005D5ABF" w:rsidP="005D5ABF">
      <w:pPr>
        <w:rPr>
          <w:sz w:val="18"/>
          <w:szCs w:val="18"/>
        </w:rPr>
      </w:pPr>
    </w:p>
    <w:p w:rsidR="005D5ABF" w:rsidRPr="002A14FC" w:rsidRDefault="005D5ABF" w:rsidP="005D5ABF">
      <w:pPr>
        <w:rPr>
          <w:sz w:val="18"/>
          <w:szCs w:val="18"/>
        </w:rPr>
      </w:pPr>
    </w:p>
    <w:p w:rsidR="005D5ABF" w:rsidRPr="002A14FC" w:rsidRDefault="005D5ABF" w:rsidP="005D5ABF">
      <w:pPr>
        <w:rPr>
          <w:b/>
          <w:kern w:val="28"/>
          <w:sz w:val="18"/>
          <w:szCs w:val="18"/>
        </w:rPr>
      </w:pPr>
    </w:p>
    <w:p w:rsidR="005D5ABF" w:rsidRPr="002A14FC" w:rsidRDefault="005D5ABF" w:rsidP="005D5ABF">
      <w:pPr>
        <w:rPr>
          <w:b/>
          <w:kern w:val="28"/>
          <w:sz w:val="18"/>
          <w:szCs w:val="18"/>
        </w:rPr>
      </w:pPr>
    </w:p>
    <w:p w:rsidR="005D5ABF" w:rsidRPr="002A14FC" w:rsidRDefault="005D5ABF" w:rsidP="005D5ABF">
      <w:pPr>
        <w:rPr>
          <w:b/>
          <w:kern w:val="28"/>
          <w:sz w:val="18"/>
          <w:szCs w:val="18"/>
        </w:rPr>
      </w:pPr>
    </w:p>
    <w:p w:rsidR="005D5ABF" w:rsidRPr="002A14FC" w:rsidRDefault="005D5ABF" w:rsidP="005D5ABF">
      <w:pPr>
        <w:rPr>
          <w:sz w:val="18"/>
          <w:szCs w:val="18"/>
        </w:rPr>
      </w:pPr>
    </w:p>
    <w:p w:rsidR="005D5ABF" w:rsidRPr="002A14FC" w:rsidRDefault="005D5ABF" w:rsidP="005D5ABF">
      <w:pPr>
        <w:rPr>
          <w:sz w:val="18"/>
          <w:szCs w:val="18"/>
        </w:rPr>
      </w:pPr>
    </w:p>
    <w:p w:rsidR="0006420D" w:rsidRPr="002A14FC" w:rsidRDefault="005D5ABF" w:rsidP="0006420D">
      <w:pPr>
        <w:ind w:firstLine="720"/>
        <w:jc w:val="right"/>
        <w:rPr>
          <w:sz w:val="24"/>
          <w:szCs w:val="24"/>
        </w:rPr>
      </w:pPr>
      <w:r w:rsidRPr="002A14FC">
        <w:rPr>
          <w:sz w:val="22"/>
          <w:szCs w:val="22"/>
        </w:rPr>
        <w:br w:type="page"/>
      </w:r>
      <w:r w:rsidR="0006420D" w:rsidRPr="002A14FC">
        <w:rPr>
          <w:sz w:val="24"/>
          <w:szCs w:val="24"/>
        </w:rPr>
        <w:t xml:space="preserve">Приложение № 2 </w:t>
      </w:r>
    </w:p>
    <w:p w:rsidR="0006420D" w:rsidRPr="002A14FC" w:rsidRDefault="0006420D" w:rsidP="0006420D">
      <w:pPr>
        <w:pStyle w:val="ConsPlusNormal"/>
        <w:widowControl/>
        <w:ind w:firstLine="0"/>
        <w:rPr>
          <w:rFonts w:ascii="Times New Roman" w:hAnsi="Times New Roman" w:cs="Times New Roman"/>
          <w:sz w:val="24"/>
          <w:szCs w:val="24"/>
        </w:rPr>
      </w:pPr>
    </w:p>
    <w:p w:rsidR="0006420D" w:rsidRPr="002A14FC" w:rsidRDefault="0006420D" w:rsidP="0006420D">
      <w:pPr>
        <w:pStyle w:val="ConsPlusNormal"/>
        <w:widowControl/>
        <w:ind w:firstLine="0"/>
        <w:rPr>
          <w:rFonts w:ascii="Times New Roman" w:hAnsi="Times New Roman" w:cs="Times New Roman"/>
          <w:sz w:val="24"/>
          <w:szCs w:val="24"/>
        </w:rPr>
      </w:pPr>
      <w:r w:rsidRPr="002A14FC">
        <w:rPr>
          <w:rFonts w:ascii="Times New Roman" w:hAnsi="Times New Roman" w:cs="Times New Roman"/>
          <w:sz w:val="24"/>
          <w:szCs w:val="24"/>
        </w:rPr>
        <w:t>Дата</w:t>
      </w:r>
      <w:r w:rsidRPr="002A14FC">
        <w:rPr>
          <w:rFonts w:ascii="Times New Roman" w:hAnsi="Times New Roman" w:cs="Times New Roman"/>
          <w:sz w:val="24"/>
          <w:szCs w:val="24"/>
        </w:rPr>
        <w:tab/>
      </w:r>
      <w:r w:rsidRPr="002A14FC">
        <w:rPr>
          <w:rFonts w:ascii="Times New Roman" w:hAnsi="Times New Roman" w:cs="Times New Roman"/>
          <w:sz w:val="24"/>
          <w:szCs w:val="24"/>
        </w:rPr>
        <w:tab/>
      </w:r>
      <w:r w:rsidRPr="002A14FC">
        <w:rPr>
          <w:rFonts w:ascii="Times New Roman" w:hAnsi="Times New Roman" w:cs="Times New Roman"/>
          <w:sz w:val="24"/>
          <w:szCs w:val="24"/>
        </w:rPr>
        <w:tab/>
      </w:r>
      <w:r w:rsidRPr="002A14FC">
        <w:rPr>
          <w:rFonts w:ascii="Times New Roman" w:hAnsi="Times New Roman" w:cs="Times New Roman"/>
          <w:sz w:val="24"/>
          <w:szCs w:val="24"/>
        </w:rPr>
        <w:tab/>
      </w:r>
      <w:r w:rsidRPr="002A14FC">
        <w:rPr>
          <w:rFonts w:ascii="Times New Roman" w:hAnsi="Times New Roman" w:cs="Times New Roman"/>
          <w:sz w:val="24"/>
          <w:szCs w:val="24"/>
        </w:rPr>
        <w:tab/>
      </w:r>
      <w:r w:rsidRPr="002A14FC">
        <w:rPr>
          <w:rFonts w:ascii="Times New Roman" w:hAnsi="Times New Roman" w:cs="Times New Roman"/>
          <w:sz w:val="24"/>
          <w:szCs w:val="24"/>
        </w:rPr>
        <w:tab/>
        <w:t xml:space="preserve">В конкурсную комиссию по проведению </w:t>
      </w:r>
    </w:p>
    <w:p w:rsidR="0006420D" w:rsidRPr="002A14FC" w:rsidRDefault="0006420D" w:rsidP="0006420D">
      <w:pPr>
        <w:pStyle w:val="ConsPlusNormal"/>
        <w:widowControl/>
        <w:ind w:firstLine="0"/>
        <w:rPr>
          <w:rFonts w:ascii="Times New Roman" w:hAnsi="Times New Roman" w:cs="Times New Roman"/>
          <w:sz w:val="24"/>
          <w:szCs w:val="24"/>
        </w:rPr>
      </w:pPr>
      <w:r w:rsidRPr="002A14FC">
        <w:rPr>
          <w:rFonts w:ascii="Times New Roman" w:hAnsi="Times New Roman" w:cs="Times New Roman"/>
          <w:sz w:val="24"/>
          <w:szCs w:val="24"/>
        </w:rPr>
        <w:t>исх. № ___</w:t>
      </w:r>
      <w:r w:rsidRPr="002A14FC">
        <w:rPr>
          <w:rFonts w:ascii="Times New Roman" w:hAnsi="Times New Roman" w:cs="Times New Roman"/>
          <w:sz w:val="24"/>
          <w:szCs w:val="24"/>
        </w:rPr>
        <w:tab/>
      </w:r>
      <w:r w:rsidRPr="002A14FC">
        <w:rPr>
          <w:rFonts w:ascii="Times New Roman" w:hAnsi="Times New Roman" w:cs="Times New Roman"/>
          <w:sz w:val="24"/>
          <w:szCs w:val="24"/>
        </w:rPr>
        <w:tab/>
      </w:r>
      <w:r w:rsidRPr="002A14FC">
        <w:rPr>
          <w:rFonts w:ascii="Times New Roman" w:hAnsi="Times New Roman" w:cs="Times New Roman"/>
          <w:sz w:val="24"/>
          <w:szCs w:val="24"/>
        </w:rPr>
        <w:tab/>
      </w:r>
      <w:r w:rsidRPr="002A14FC">
        <w:rPr>
          <w:rFonts w:ascii="Times New Roman" w:hAnsi="Times New Roman" w:cs="Times New Roman"/>
          <w:sz w:val="24"/>
          <w:szCs w:val="24"/>
        </w:rPr>
        <w:tab/>
      </w:r>
      <w:r w:rsidRPr="002A14FC">
        <w:rPr>
          <w:rFonts w:ascii="Times New Roman" w:hAnsi="Times New Roman" w:cs="Times New Roman"/>
          <w:sz w:val="24"/>
          <w:szCs w:val="24"/>
        </w:rPr>
        <w:tab/>
        <w:t>открытого конкурса на право заключения</w:t>
      </w:r>
    </w:p>
    <w:p w:rsidR="0006420D" w:rsidRPr="002A14FC" w:rsidRDefault="0006420D" w:rsidP="0006420D">
      <w:pPr>
        <w:pStyle w:val="ConsPlusNormal"/>
        <w:widowControl/>
        <w:ind w:left="3545" w:firstLine="709"/>
        <w:rPr>
          <w:rFonts w:ascii="Times New Roman" w:hAnsi="Times New Roman" w:cs="Times New Roman"/>
          <w:sz w:val="24"/>
          <w:szCs w:val="24"/>
        </w:rPr>
      </w:pPr>
      <w:r w:rsidRPr="002A14FC">
        <w:rPr>
          <w:rFonts w:ascii="Times New Roman" w:hAnsi="Times New Roman" w:cs="Times New Roman"/>
          <w:sz w:val="24"/>
          <w:szCs w:val="24"/>
        </w:rPr>
        <w:t>договоров аренды нежилых помещений</w:t>
      </w:r>
    </w:p>
    <w:p w:rsidR="0006420D" w:rsidRPr="002A14FC" w:rsidRDefault="0006420D" w:rsidP="0006420D">
      <w:pPr>
        <w:pStyle w:val="ConsPlusNormal"/>
        <w:widowControl/>
        <w:ind w:firstLine="0"/>
        <w:jc w:val="both"/>
        <w:rPr>
          <w:rFonts w:ascii="Times New Roman" w:eastAsia="Times New Roman CYR" w:hAnsi="Times New Roman" w:cs="Times New Roman"/>
          <w:sz w:val="24"/>
          <w:szCs w:val="24"/>
        </w:rPr>
      </w:pP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t>__________________________________________</w:t>
      </w:r>
    </w:p>
    <w:p w:rsidR="0006420D" w:rsidRPr="002A14FC" w:rsidRDefault="0006420D" w:rsidP="0006420D">
      <w:pPr>
        <w:pStyle w:val="ConsPlusNormal"/>
        <w:widowControl/>
        <w:ind w:firstLine="0"/>
        <w:jc w:val="both"/>
        <w:rPr>
          <w:rFonts w:ascii="Times New Roman" w:eastAsia="Times New Roman CYR" w:hAnsi="Times New Roman" w:cs="Times New Roman"/>
          <w:vertAlign w:val="superscript"/>
        </w:rPr>
      </w:pP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vertAlign w:val="superscript"/>
        </w:rPr>
        <w:t>(фирменное наименование (наименование), сведения об организационно-правовой форме,</w:t>
      </w:r>
    </w:p>
    <w:p w:rsidR="0006420D" w:rsidRPr="002A14FC" w:rsidRDefault="0006420D" w:rsidP="0006420D">
      <w:pPr>
        <w:pStyle w:val="ConsPlusNormal"/>
        <w:widowControl/>
        <w:ind w:firstLine="0"/>
        <w:jc w:val="both"/>
        <w:rPr>
          <w:rFonts w:ascii="Times New Roman" w:eastAsia="Times New Roman CYR" w:hAnsi="Times New Roman" w:cs="Times New Roman"/>
          <w:sz w:val="24"/>
          <w:szCs w:val="24"/>
        </w:rPr>
      </w:pP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t>__________________________________________</w:t>
      </w:r>
    </w:p>
    <w:p w:rsidR="0006420D" w:rsidRPr="002A14FC" w:rsidRDefault="0006420D" w:rsidP="0006420D">
      <w:pPr>
        <w:pStyle w:val="ConsPlusNormal"/>
        <w:widowControl/>
        <w:ind w:firstLine="0"/>
        <w:jc w:val="both"/>
        <w:rPr>
          <w:rFonts w:ascii="Times New Roman" w:eastAsia="Times New Roman CYR" w:hAnsi="Times New Roman" w:cs="Times New Roman"/>
          <w:vertAlign w:val="superscript"/>
        </w:rPr>
      </w:pP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vertAlign w:val="superscript"/>
        </w:rPr>
        <w:t>м</w:t>
      </w:r>
      <w:r w:rsidRPr="002A14FC">
        <w:rPr>
          <w:rFonts w:ascii="Times New Roman" w:eastAsia="Times New Roman CYR" w:hAnsi="Times New Roman" w:cs="Times New Roman"/>
          <w:vertAlign w:val="superscript"/>
        </w:rPr>
        <w:t>есте нахождения, почтовый адрес (для юр. лица), ФИО, паспортные данные,</w:t>
      </w:r>
    </w:p>
    <w:p w:rsidR="0006420D" w:rsidRPr="002A14FC" w:rsidRDefault="0006420D" w:rsidP="0006420D">
      <w:pPr>
        <w:pStyle w:val="ConsPlusNormal"/>
        <w:widowControl/>
        <w:ind w:firstLine="0"/>
        <w:jc w:val="both"/>
        <w:rPr>
          <w:rFonts w:ascii="Times New Roman" w:eastAsia="Times New Roman CYR" w:hAnsi="Times New Roman" w:cs="Times New Roman"/>
          <w:sz w:val="24"/>
          <w:szCs w:val="24"/>
        </w:rPr>
      </w:pP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r>
      <w:r w:rsidRPr="002A14FC">
        <w:rPr>
          <w:rFonts w:ascii="Times New Roman" w:eastAsia="Times New Roman CYR" w:hAnsi="Times New Roman" w:cs="Times New Roman"/>
          <w:sz w:val="24"/>
          <w:szCs w:val="24"/>
        </w:rPr>
        <w:tab/>
        <w:t>__________________________________________</w:t>
      </w:r>
    </w:p>
    <w:p w:rsidR="0006420D" w:rsidRPr="002A14FC" w:rsidRDefault="0006420D" w:rsidP="0006420D">
      <w:pPr>
        <w:pStyle w:val="ConsPlusNormal"/>
        <w:widowControl/>
        <w:ind w:left="3969" w:firstLine="285"/>
        <w:jc w:val="both"/>
        <w:rPr>
          <w:rFonts w:ascii="Times New Roman" w:hAnsi="Times New Roman" w:cs="Times New Roman"/>
          <w:vertAlign w:val="superscript"/>
        </w:rPr>
      </w:pPr>
      <w:r w:rsidRPr="002A14FC">
        <w:rPr>
          <w:rFonts w:ascii="Times New Roman" w:hAnsi="Times New Roman" w:cs="Times New Roman"/>
          <w:vertAlign w:val="superscript"/>
        </w:rPr>
        <w:t>сведения о месте нахождения (для физ. лица), номер контактного телефона</w:t>
      </w:r>
    </w:p>
    <w:p w:rsidR="0006420D" w:rsidRPr="002A14FC" w:rsidRDefault="0006420D" w:rsidP="0006420D">
      <w:pPr>
        <w:pStyle w:val="ConsPlusNormal"/>
        <w:widowControl/>
        <w:ind w:left="3969" w:firstLine="285"/>
        <w:jc w:val="both"/>
        <w:rPr>
          <w:rFonts w:ascii="Times New Roman" w:hAnsi="Times New Roman" w:cs="Times New Roman"/>
          <w:sz w:val="24"/>
          <w:szCs w:val="24"/>
        </w:rPr>
      </w:pPr>
      <w:r w:rsidRPr="002A14FC">
        <w:rPr>
          <w:rFonts w:ascii="Times New Roman" w:hAnsi="Times New Roman" w:cs="Times New Roman"/>
          <w:sz w:val="24"/>
          <w:szCs w:val="24"/>
        </w:rPr>
        <w:t>__________________________________________</w:t>
      </w:r>
    </w:p>
    <w:p w:rsidR="0006420D" w:rsidRPr="002A14FC" w:rsidRDefault="0006420D" w:rsidP="0006420D">
      <w:pPr>
        <w:pStyle w:val="ConsPlusNormal"/>
        <w:widowControl/>
        <w:ind w:firstLine="0"/>
        <w:jc w:val="center"/>
        <w:rPr>
          <w:rFonts w:ascii="Times New Roman" w:hAnsi="Times New Roman" w:cs="Times New Roman"/>
          <w:b/>
          <w:sz w:val="24"/>
          <w:szCs w:val="24"/>
        </w:rPr>
      </w:pPr>
    </w:p>
    <w:p w:rsidR="0006420D" w:rsidRPr="002A14FC" w:rsidRDefault="0006420D" w:rsidP="0006420D">
      <w:pPr>
        <w:pStyle w:val="ConsPlusNormal"/>
        <w:widowControl/>
        <w:ind w:firstLine="0"/>
        <w:jc w:val="center"/>
        <w:rPr>
          <w:rFonts w:ascii="Times New Roman" w:hAnsi="Times New Roman" w:cs="Times New Roman"/>
          <w:b/>
          <w:sz w:val="24"/>
          <w:szCs w:val="24"/>
        </w:rPr>
      </w:pPr>
    </w:p>
    <w:p w:rsidR="0006420D" w:rsidRPr="002A14FC" w:rsidRDefault="0006420D" w:rsidP="0006420D">
      <w:pPr>
        <w:pStyle w:val="ConsPlusNormal"/>
        <w:widowControl/>
        <w:ind w:firstLine="0"/>
        <w:jc w:val="center"/>
        <w:outlineLvl w:val="0"/>
        <w:rPr>
          <w:rFonts w:ascii="Times New Roman" w:hAnsi="Times New Roman" w:cs="Times New Roman"/>
          <w:b/>
          <w:sz w:val="24"/>
          <w:szCs w:val="24"/>
        </w:rPr>
      </w:pPr>
      <w:r w:rsidRPr="002A14FC">
        <w:rPr>
          <w:rFonts w:ascii="Times New Roman" w:hAnsi="Times New Roman" w:cs="Times New Roman"/>
          <w:b/>
          <w:sz w:val="24"/>
          <w:szCs w:val="24"/>
        </w:rPr>
        <w:t>ЗАЯВКА</w:t>
      </w:r>
    </w:p>
    <w:p w:rsidR="0006420D" w:rsidRPr="002A14FC" w:rsidRDefault="0006420D" w:rsidP="00D87D11">
      <w:pPr>
        <w:ind w:left="540" w:right="354"/>
        <w:jc w:val="center"/>
        <w:rPr>
          <w:sz w:val="24"/>
          <w:szCs w:val="24"/>
        </w:rPr>
      </w:pPr>
      <w:r w:rsidRPr="002A14FC">
        <w:rPr>
          <w:sz w:val="24"/>
          <w:szCs w:val="24"/>
        </w:rPr>
        <w:t xml:space="preserve">на участие в открытом конкурсе на право заключения договоров аренды помещений </w:t>
      </w:r>
    </w:p>
    <w:p w:rsidR="0006420D" w:rsidRPr="002A14FC" w:rsidRDefault="0006420D" w:rsidP="0006420D">
      <w:pPr>
        <w:ind w:left="540" w:right="354"/>
        <w:jc w:val="center"/>
        <w:rPr>
          <w:sz w:val="24"/>
          <w:szCs w:val="24"/>
        </w:rPr>
      </w:pPr>
    </w:p>
    <w:p w:rsidR="0006420D" w:rsidRPr="002A14FC" w:rsidRDefault="0006420D" w:rsidP="0006420D">
      <w:pPr>
        <w:ind w:left="540" w:right="-2"/>
        <w:jc w:val="both"/>
        <w:rPr>
          <w:sz w:val="24"/>
          <w:szCs w:val="24"/>
        </w:rPr>
      </w:pPr>
      <w:r w:rsidRPr="002A14FC">
        <w:rPr>
          <w:sz w:val="24"/>
          <w:szCs w:val="24"/>
        </w:rPr>
        <w:t>_________________________________________________________________________</w:t>
      </w:r>
    </w:p>
    <w:p w:rsidR="0006420D" w:rsidRPr="002A14FC" w:rsidRDefault="0006420D" w:rsidP="0006420D">
      <w:pPr>
        <w:ind w:left="540" w:right="-2"/>
        <w:jc w:val="center"/>
        <w:rPr>
          <w:sz w:val="18"/>
          <w:szCs w:val="18"/>
        </w:rPr>
      </w:pPr>
      <w:r w:rsidRPr="002A14FC">
        <w:rPr>
          <w:sz w:val="18"/>
          <w:szCs w:val="18"/>
        </w:rPr>
        <w:t>(наименование заявителя)</w:t>
      </w:r>
    </w:p>
    <w:p w:rsidR="0006420D" w:rsidRPr="002A14FC" w:rsidRDefault="0006420D" w:rsidP="0006420D">
      <w:pPr>
        <w:pStyle w:val="ConsPlusNormal"/>
        <w:widowControl/>
        <w:ind w:firstLine="0"/>
        <w:jc w:val="both"/>
        <w:rPr>
          <w:rFonts w:ascii="Times New Roman" w:hAnsi="Times New Roman" w:cs="Times New Roman"/>
          <w:sz w:val="24"/>
          <w:szCs w:val="24"/>
        </w:rPr>
      </w:pPr>
      <w:r w:rsidRPr="002A14FC">
        <w:rPr>
          <w:rFonts w:ascii="Times New Roman" w:hAnsi="Times New Roman" w:cs="Times New Roman"/>
          <w:sz w:val="24"/>
          <w:szCs w:val="24"/>
        </w:rPr>
        <w:t>просит принять документы для участия в конкурсе на право заключения договоров аренды помещений на срок аренды ______________________________________________________ по лоту № ___ и обязуется соблюдать порядок его проведения, указанный в конкурсной документации.</w:t>
      </w:r>
    </w:p>
    <w:p w:rsidR="0006420D" w:rsidRPr="002A14FC" w:rsidRDefault="0006420D" w:rsidP="0006420D">
      <w:pPr>
        <w:pStyle w:val="ConsPlusNormal"/>
        <w:widowControl/>
        <w:ind w:firstLine="540"/>
        <w:jc w:val="both"/>
        <w:rPr>
          <w:rFonts w:ascii="Times New Roman" w:hAnsi="Times New Roman" w:cs="Times New Roman"/>
          <w:sz w:val="24"/>
          <w:szCs w:val="24"/>
        </w:rPr>
      </w:pPr>
      <w:r w:rsidRPr="002A14FC">
        <w:rPr>
          <w:rFonts w:ascii="Times New Roman" w:hAnsi="Times New Roman" w:cs="Times New Roman"/>
          <w:sz w:val="24"/>
          <w:szCs w:val="24"/>
        </w:rPr>
        <w:t>_________________________________________________________________________</w:t>
      </w:r>
    </w:p>
    <w:p w:rsidR="0006420D" w:rsidRPr="002A14FC" w:rsidRDefault="0006420D" w:rsidP="0006420D">
      <w:pPr>
        <w:pStyle w:val="ConsPlusNormal"/>
        <w:widowControl/>
        <w:ind w:firstLine="540"/>
        <w:jc w:val="center"/>
        <w:rPr>
          <w:rFonts w:ascii="Times New Roman" w:hAnsi="Times New Roman" w:cs="Times New Roman"/>
          <w:sz w:val="18"/>
          <w:szCs w:val="18"/>
        </w:rPr>
      </w:pPr>
      <w:r w:rsidRPr="002A14FC">
        <w:rPr>
          <w:rFonts w:ascii="Times New Roman" w:hAnsi="Times New Roman" w:cs="Times New Roman"/>
          <w:sz w:val="18"/>
          <w:szCs w:val="18"/>
        </w:rPr>
        <w:t>(наименование заявителя)</w:t>
      </w:r>
    </w:p>
    <w:p w:rsidR="0006420D" w:rsidRPr="002A14FC" w:rsidRDefault="00F95417" w:rsidP="0006420D">
      <w:pPr>
        <w:pStyle w:val="ConsPlusNormal"/>
        <w:widowControl/>
        <w:ind w:firstLine="540"/>
        <w:jc w:val="both"/>
        <w:rPr>
          <w:rFonts w:ascii="Times New Roman" w:hAnsi="Times New Roman" w:cs="Times New Roman"/>
          <w:sz w:val="24"/>
          <w:szCs w:val="24"/>
        </w:rPr>
      </w:pPr>
      <w:r w:rsidRPr="002A14FC">
        <w:rPr>
          <w:rFonts w:ascii="Times New Roman" w:hAnsi="Times New Roman" w:cs="Times New Roman"/>
          <w:sz w:val="24"/>
          <w:szCs w:val="24"/>
        </w:rPr>
        <w:t>согласен заключить договор аренды помещения(-ий)</w:t>
      </w:r>
      <w:r w:rsidR="0006420D" w:rsidRPr="002A14FC">
        <w:rPr>
          <w:rFonts w:ascii="Times New Roman" w:hAnsi="Times New Roman" w:cs="Times New Roman"/>
          <w:sz w:val="24"/>
          <w:szCs w:val="24"/>
        </w:rPr>
        <w:t xml:space="preserve"> в соответствии с форм</w:t>
      </w:r>
      <w:r w:rsidRPr="002A14FC">
        <w:rPr>
          <w:rFonts w:ascii="Times New Roman" w:hAnsi="Times New Roman" w:cs="Times New Roman"/>
          <w:sz w:val="24"/>
          <w:szCs w:val="24"/>
        </w:rPr>
        <w:t>ой</w:t>
      </w:r>
      <w:r w:rsidR="0006420D" w:rsidRPr="002A14FC">
        <w:rPr>
          <w:rFonts w:ascii="Times New Roman" w:hAnsi="Times New Roman" w:cs="Times New Roman"/>
          <w:sz w:val="24"/>
          <w:szCs w:val="24"/>
        </w:rPr>
        <w:t xml:space="preserve"> договор</w:t>
      </w:r>
      <w:r w:rsidR="00561875" w:rsidRPr="002A14FC">
        <w:rPr>
          <w:rFonts w:ascii="Times New Roman" w:hAnsi="Times New Roman" w:cs="Times New Roman"/>
          <w:sz w:val="24"/>
          <w:szCs w:val="24"/>
        </w:rPr>
        <w:t>а</w:t>
      </w:r>
      <w:r w:rsidR="0006420D" w:rsidRPr="002A14FC">
        <w:rPr>
          <w:rFonts w:ascii="Times New Roman" w:hAnsi="Times New Roman" w:cs="Times New Roman"/>
          <w:sz w:val="24"/>
          <w:szCs w:val="24"/>
        </w:rPr>
        <w:t xml:space="preserve"> аренды</w:t>
      </w:r>
      <w:r w:rsidR="00561875" w:rsidRPr="002A14FC">
        <w:rPr>
          <w:rFonts w:ascii="Times New Roman" w:hAnsi="Times New Roman" w:cs="Times New Roman"/>
          <w:sz w:val="24"/>
          <w:szCs w:val="24"/>
        </w:rPr>
        <w:t xml:space="preserve"> муниципального недвижимого имущества</w:t>
      </w:r>
      <w:r w:rsidR="0006420D" w:rsidRPr="002A14FC">
        <w:rPr>
          <w:rFonts w:ascii="Times New Roman" w:hAnsi="Times New Roman" w:cs="Times New Roman"/>
          <w:sz w:val="24"/>
          <w:szCs w:val="24"/>
        </w:rPr>
        <w:t>, приведенн</w:t>
      </w:r>
      <w:r w:rsidRPr="002A14FC">
        <w:rPr>
          <w:rFonts w:ascii="Times New Roman" w:hAnsi="Times New Roman" w:cs="Times New Roman"/>
          <w:sz w:val="24"/>
          <w:szCs w:val="24"/>
        </w:rPr>
        <w:t>ой</w:t>
      </w:r>
      <w:r w:rsidR="0006420D" w:rsidRPr="002A14FC">
        <w:rPr>
          <w:rFonts w:ascii="Times New Roman" w:hAnsi="Times New Roman" w:cs="Times New Roman"/>
          <w:sz w:val="24"/>
          <w:szCs w:val="24"/>
        </w:rPr>
        <w:t xml:space="preserve"> в конкурсной документации по цене указанной в конкурсной документации. </w:t>
      </w:r>
    </w:p>
    <w:p w:rsidR="0006420D" w:rsidRPr="002A14FC" w:rsidRDefault="0006420D" w:rsidP="0006420D">
      <w:pPr>
        <w:pStyle w:val="ConsPlusNormal"/>
        <w:widowControl/>
        <w:ind w:firstLine="0"/>
        <w:jc w:val="both"/>
        <w:rPr>
          <w:rFonts w:ascii="Times New Roman" w:hAnsi="Times New Roman" w:cs="Times New Roman"/>
          <w:sz w:val="24"/>
          <w:szCs w:val="24"/>
        </w:rPr>
      </w:pPr>
      <w:r w:rsidRPr="002A14FC">
        <w:rPr>
          <w:rFonts w:ascii="Times New Roman" w:hAnsi="Times New Roman" w:cs="Times New Roman"/>
          <w:sz w:val="24"/>
          <w:szCs w:val="24"/>
        </w:rPr>
        <w:tab/>
        <w:t>Настоящей заявкой заявитель подтверждает, что:</w:t>
      </w:r>
    </w:p>
    <w:p w:rsidR="0006420D" w:rsidRPr="002A14FC" w:rsidRDefault="0006420D" w:rsidP="0006420D">
      <w:pPr>
        <w:pStyle w:val="ConsPlusNormal"/>
        <w:widowControl/>
        <w:jc w:val="both"/>
        <w:rPr>
          <w:rFonts w:ascii="Times New Roman" w:hAnsi="Times New Roman" w:cs="Times New Roman"/>
          <w:sz w:val="24"/>
          <w:szCs w:val="24"/>
        </w:rPr>
      </w:pPr>
      <w:r w:rsidRPr="002A14FC">
        <w:rPr>
          <w:rFonts w:ascii="Times New Roman" w:hAnsi="Times New Roman" w:cs="Times New Roman"/>
          <w:sz w:val="24"/>
          <w:szCs w:val="24"/>
        </w:rPr>
        <w:t>1) является субъектом малого предпринимательства, физическим лицом, применяющего специальный налоговый режим «Налог на профессиональный доход»; (нужное подчеркнуть).</w:t>
      </w:r>
    </w:p>
    <w:p w:rsidR="0006420D" w:rsidRPr="002A14FC" w:rsidRDefault="0006420D" w:rsidP="0006420D">
      <w:pPr>
        <w:pStyle w:val="ConsPlusNormal"/>
        <w:widowControl/>
        <w:jc w:val="both"/>
        <w:rPr>
          <w:rFonts w:ascii="Times New Roman" w:hAnsi="Times New Roman" w:cs="Times New Roman"/>
          <w:sz w:val="24"/>
          <w:szCs w:val="24"/>
        </w:rPr>
      </w:pPr>
      <w:r w:rsidRPr="002A14FC">
        <w:rPr>
          <w:rFonts w:ascii="Times New Roman" w:hAnsi="Times New Roman" w:cs="Times New Roman"/>
          <w:sz w:val="24"/>
          <w:szCs w:val="24"/>
        </w:rPr>
        <w:t>2) не осуществляет деятельность в следующих сферах:</w:t>
      </w:r>
    </w:p>
    <w:p w:rsidR="0006420D" w:rsidRPr="002A14FC" w:rsidRDefault="0006420D" w:rsidP="0006420D">
      <w:pPr>
        <w:widowControl/>
        <w:adjustRightInd/>
        <w:ind w:firstLine="709"/>
        <w:jc w:val="both"/>
        <w:rPr>
          <w:sz w:val="24"/>
          <w:szCs w:val="24"/>
        </w:rPr>
      </w:pPr>
      <w:r w:rsidRPr="002A14FC">
        <w:rPr>
          <w:sz w:val="24"/>
          <w:szCs w:val="24"/>
        </w:rPr>
        <w:t>- розничная или оптовая торговля;</w:t>
      </w:r>
    </w:p>
    <w:p w:rsidR="0006420D" w:rsidRPr="002A14FC" w:rsidRDefault="0006420D" w:rsidP="0006420D">
      <w:pPr>
        <w:widowControl/>
        <w:adjustRightInd/>
        <w:ind w:firstLine="709"/>
        <w:jc w:val="both"/>
        <w:rPr>
          <w:sz w:val="24"/>
          <w:szCs w:val="24"/>
        </w:rPr>
      </w:pPr>
      <w:r w:rsidRPr="002A14FC">
        <w:rPr>
          <w:sz w:val="24"/>
          <w:szCs w:val="24"/>
        </w:rPr>
        <w:t>- услуги адвокатов;</w:t>
      </w:r>
    </w:p>
    <w:p w:rsidR="0006420D" w:rsidRPr="002A14FC" w:rsidRDefault="0006420D" w:rsidP="0006420D">
      <w:pPr>
        <w:widowControl/>
        <w:adjustRightInd/>
        <w:ind w:firstLine="709"/>
        <w:jc w:val="both"/>
        <w:rPr>
          <w:sz w:val="24"/>
          <w:szCs w:val="24"/>
        </w:rPr>
      </w:pPr>
      <w:r w:rsidRPr="002A14FC">
        <w:rPr>
          <w:sz w:val="24"/>
          <w:szCs w:val="24"/>
        </w:rPr>
        <w:t>- нотариальная деятельность;</w:t>
      </w:r>
    </w:p>
    <w:p w:rsidR="0006420D" w:rsidRPr="002A14FC" w:rsidRDefault="0006420D" w:rsidP="0006420D">
      <w:pPr>
        <w:widowControl/>
        <w:adjustRightInd/>
        <w:ind w:firstLine="709"/>
        <w:jc w:val="both"/>
        <w:rPr>
          <w:sz w:val="24"/>
          <w:szCs w:val="24"/>
        </w:rPr>
      </w:pPr>
      <w:r w:rsidRPr="002A14FC">
        <w:rPr>
          <w:sz w:val="24"/>
          <w:szCs w:val="24"/>
        </w:rPr>
        <w:t>- ломбарды;</w:t>
      </w:r>
    </w:p>
    <w:p w:rsidR="0006420D" w:rsidRPr="002A14FC" w:rsidRDefault="0006420D" w:rsidP="0006420D">
      <w:pPr>
        <w:widowControl/>
        <w:adjustRightInd/>
        <w:ind w:firstLine="709"/>
        <w:jc w:val="both"/>
        <w:rPr>
          <w:sz w:val="24"/>
          <w:szCs w:val="24"/>
        </w:rPr>
      </w:pPr>
      <w:r w:rsidRPr="002A14FC">
        <w:rPr>
          <w:sz w:val="24"/>
          <w:szCs w:val="24"/>
        </w:rPr>
        <w:t>- бытовые услуги;</w:t>
      </w:r>
    </w:p>
    <w:p w:rsidR="0006420D" w:rsidRPr="002A14FC" w:rsidRDefault="0006420D" w:rsidP="0006420D">
      <w:pPr>
        <w:widowControl/>
        <w:adjustRightInd/>
        <w:ind w:firstLine="709"/>
        <w:jc w:val="both"/>
        <w:rPr>
          <w:sz w:val="24"/>
          <w:szCs w:val="24"/>
        </w:rPr>
      </w:pPr>
      <w:r w:rsidRPr="002A14FC">
        <w:rPr>
          <w:sz w:val="24"/>
          <w:szCs w:val="24"/>
        </w:rPr>
        <w:t>- услуги по ремонту, техническому обслуживанию и мойке автотранспортных средств;</w:t>
      </w:r>
    </w:p>
    <w:p w:rsidR="0006420D" w:rsidRPr="002A14FC" w:rsidRDefault="0006420D" w:rsidP="0006420D">
      <w:pPr>
        <w:widowControl/>
        <w:adjustRightInd/>
        <w:ind w:firstLine="709"/>
        <w:jc w:val="both"/>
        <w:rPr>
          <w:sz w:val="24"/>
          <w:szCs w:val="24"/>
        </w:rPr>
      </w:pPr>
      <w:r w:rsidRPr="002A14FC">
        <w:rPr>
          <w:sz w:val="24"/>
          <w:szCs w:val="24"/>
        </w:rPr>
        <w:t>- медицинские и ветеринарные услуги;</w:t>
      </w:r>
    </w:p>
    <w:p w:rsidR="0006420D" w:rsidRPr="002A14FC" w:rsidRDefault="0006420D" w:rsidP="0006420D">
      <w:pPr>
        <w:widowControl/>
        <w:adjustRightInd/>
        <w:ind w:firstLine="709"/>
        <w:jc w:val="both"/>
        <w:rPr>
          <w:sz w:val="24"/>
          <w:szCs w:val="24"/>
        </w:rPr>
      </w:pPr>
      <w:r w:rsidRPr="002A14FC">
        <w:rPr>
          <w:sz w:val="24"/>
          <w:szCs w:val="24"/>
        </w:rPr>
        <w:t>- общественное питание;</w:t>
      </w:r>
    </w:p>
    <w:p w:rsidR="0006420D" w:rsidRPr="002A14FC" w:rsidRDefault="0006420D" w:rsidP="0006420D">
      <w:pPr>
        <w:widowControl/>
        <w:adjustRightInd/>
        <w:ind w:firstLine="709"/>
        <w:jc w:val="both"/>
        <w:rPr>
          <w:sz w:val="24"/>
          <w:szCs w:val="24"/>
        </w:rPr>
      </w:pPr>
      <w:r w:rsidRPr="002A14FC">
        <w:rPr>
          <w:sz w:val="24"/>
          <w:szCs w:val="24"/>
        </w:rPr>
        <w:t>- операции с недвижимостью, включая оказание посреднических услуг;</w:t>
      </w:r>
    </w:p>
    <w:p w:rsidR="0006420D" w:rsidRPr="002A14FC" w:rsidRDefault="0006420D" w:rsidP="0006420D">
      <w:pPr>
        <w:widowControl/>
        <w:adjustRightInd/>
        <w:ind w:firstLine="709"/>
        <w:jc w:val="both"/>
        <w:rPr>
          <w:sz w:val="24"/>
          <w:szCs w:val="24"/>
        </w:rPr>
      </w:pPr>
      <w:r w:rsidRPr="002A14FC">
        <w:rPr>
          <w:sz w:val="24"/>
          <w:szCs w:val="24"/>
        </w:rPr>
        <w:t>- производство подакцизных товаров, за исключением изготовления ювелирных изделий;</w:t>
      </w:r>
    </w:p>
    <w:p w:rsidR="0006420D" w:rsidRPr="002A14FC" w:rsidRDefault="0006420D" w:rsidP="0006420D">
      <w:pPr>
        <w:widowControl/>
        <w:adjustRightInd/>
        <w:ind w:firstLine="709"/>
        <w:jc w:val="both"/>
        <w:rPr>
          <w:sz w:val="24"/>
          <w:szCs w:val="24"/>
        </w:rPr>
      </w:pPr>
      <w:r w:rsidRPr="002A14FC">
        <w:rPr>
          <w:sz w:val="24"/>
          <w:szCs w:val="24"/>
        </w:rPr>
        <w:t>- добыча и реализация полезных ископаемых;</w:t>
      </w:r>
    </w:p>
    <w:p w:rsidR="0006420D" w:rsidRPr="002A14FC" w:rsidRDefault="0006420D" w:rsidP="0006420D">
      <w:pPr>
        <w:widowControl/>
        <w:adjustRightInd/>
        <w:ind w:firstLine="709"/>
        <w:jc w:val="both"/>
        <w:rPr>
          <w:sz w:val="24"/>
          <w:szCs w:val="24"/>
        </w:rPr>
      </w:pPr>
      <w:r w:rsidRPr="002A14FC">
        <w:rPr>
          <w:sz w:val="24"/>
          <w:szCs w:val="24"/>
        </w:rPr>
        <w:t>- игорный бизнес.</w:t>
      </w:r>
    </w:p>
    <w:p w:rsidR="0006420D" w:rsidRPr="002A14FC" w:rsidRDefault="0006420D" w:rsidP="0006420D">
      <w:pPr>
        <w:pStyle w:val="ConsPlusNormal"/>
        <w:widowControl/>
        <w:jc w:val="both"/>
        <w:rPr>
          <w:rFonts w:ascii="Times New Roman" w:hAnsi="Times New Roman" w:cs="Times New Roman"/>
          <w:sz w:val="24"/>
          <w:szCs w:val="24"/>
        </w:rPr>
      </w:pPr>
      <w:r w:rsidRPr="002A14FC">
        <w:rPr>
          <w:rFonts w:ascii="Times New Roman" w:hAnsi="Times New Roman" w:cs="Times New Roman"/>
          <w:sz w:val="24"/>
          <w:szCs w:val="24"/>
        </w:rPr>
        <w:t>3) не является участником соглашений о разделе продукции.</w:t>
      </w:r>
    </w:p>
    <w:p w:rsidR="0006420D" w:rsidRPr="002A14FC" w:rsidRDefault="0006420D" w:rsidP="0006420D">
      <w:pPr>
        <w:pStyle w:val="ConsPlusNormal"/>
        <w:widowControl/>
        <w:jc w:val="both"/>
        <w:rPr>
          <w:rFonts w:ascii="Times New Roman" w:hAnsi="Times New Roman" w:cs="Times New Roman"/>
          <w:sz w:val="24"/>
          <w:szCs w:val="24"/>
        </w:rPr>
      </w:pPr>
      <w:r w:rsidRPr="002A14FC">
        <w:rPr>
          <w:rFonts w:ascii="Times New Roman" w:hAnsi="Times New Roman" w:cs="Times New Roman"/>
          <w:sz w:val="24"/>
          <w:szCs w:val="24"/>
        </w:rPr>
        <w:t>4)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w:t>
      </w:r>
    </w:p>
    <w:p w:rsidR="0006420D" w:rsidRPr="002A14FC" w:rsidRDefault="0006420D" w:rsidP="0006420D">
      <w:pPr>
        <w:pStyle w:val="ConsPlusNormal"/>
        <w:widowControl/>
        <w:jc w:val="both"/>
        <w:rPr>
          <w:rFonts w:ascii="Times New Roman" w:hAnsi="Times New Roman" w:cs="Times New Roman"/>
          <w:sz w:val="24"/>
          <w:szCs w:val="24"/>
        </w:rPr>
      </w:pPr>
      <w:r w:rsidRPr="002A14FC">
        <w:rPr>
          <w:rFonts w:ascii="Times New Roman" w:hAnsi="Times New Roman" w:cs="Times New Roman"/>
          <w:sz w:val="24"/>
          <w:szCs w:val="24"/>
        </w:rPr>
        <w:t>5) в отношении него не принималось решение о ликвидации (для заявителя – юридического лица), отсутствует решение арбитражного суда о признании заявителя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06420D" w:rsidRPr="002A14FC" w:rsidRDefault="0006420D" w:rsidP="0006420D">
      <w:pPr>
        <w:pStyle w:val="ConsPlusNormal"/>
        <w:widowControl/>
        <w:ind w:firstLine="0"/>
        <w:jc w:val="both"/>
        <w:rPr>
          <w:rFonts w:ascii="Times New Roman" w:hAnsi="Times New Roman" w:cs="Times New Roman"/>
          <w:sz w:val="24"/>
          <w:szCs w:val="24"/>
        </w:rPr>
      </w:pPr>
      <w:r w:rsidRPr="002A14FC">
        <w:rPr>
          <w:rFonts w:ascii="Times New Roman" w:hAnsi="Times New Roman" w:cs="Times New Roman"/>
          <w:sz w:val="24"/>
          <w:szCs w:val="24"/>
        </w:rPr>
        <w:tab/>
        <w:t>Настоящим гарантируем достоверность представленных в заявке и прилагаемых к ней документах сведений и подтверждаем право конкурсной комиссии запрашивать у нас и в уполномоченных органах власти информацию, уточняющую представленные в ней сведения</w:t>
      </w:r>
    </w:p>
    <w:p w:rsidR="0006420D" w:rsidRPr="002A14FC" w:rsidRDefault="0006420D" w:rsidP="0006420D">
      <w:pPr>
        <w:ind w:left="6480"/>
        <w:jc w:val="both"/>
        <w:rPr>
          <w:snapToGrid w:val="0"/>
          <w:sz w:val="22"/>
          <w:szCs w:val="22"/>
        </w:rPr>
      </w:pPr>
    </w:p>
    <w:p w:rsidR="0006420D" w:rsidRPr="002A14FC" w:rsidRDefault="0006420D" w:rsidP="0006420D">
      <w:pPr>
        <w:pStyle w:val="ConsPlusNormal"/>
        <w:widowControl/>
        <w:ind w:firstLine="708"/>
        <w:jc w:val="both"/>
        <w:outlineLvl w:val="0"/>
        <w:rPr>
          <w:rFonts w:ascii="Times New Roman" w:hAnsi="Times New Roman" w:cs="Times New Roman"/>
          <w:sz w:val="24"/>
          <w:szCs w:val="24"/>
        </w:rPr>
      </w:pPr>
      <w:r w:rsidRPr="002A14FC">
        <w:rPr>
          <w:rFonts w:ascii="Times New Roman" w:hAnsi="Times New Roman" w:cs="Times New Roman"/>
          <w:sz w:val="24"/>
          <w:szCs w:val="24"/>
        </w:rPr>
        <w:t>Приложение. Комплект документов на ____ листах.</w:t>
      </w:r>
    </w:p>
    <w:p w:rsidR="0006420D" w:rsidRPr="002A14FC" w:rsidRDefault="0006420D" w:rsidP="0006420D">
      <w:pPr>
        <w:ind w:left="6480"/>
        <w:jc w:val="both"/>
        <w:rPr>
          <w:snapToGrid w:val="0"/>
          <w:sz w:val="22"/>
          <w:szCs w:val="22"/>
        </w:rPr>
      </w:pPr>
    </w:p>
    <w:p w:rsidR="0006420D" w:rsidRPr="002A14FC" w:rsidRDefault="0006420D" w:rsidP="0006420D">
      <w:pPr>
        <w:pStyle w:val="ConsPlusNormal"/>
        <w:widowControl/>
        <w:ind w:firstLine="0"/>
        <w:jc w:val="both"/>
        <w:rPr>
          <w:rFonts w:ascii="Times New Roman" w:hAnsi="Times New Roman" w:cs="Times New Roman"/>
          <w:sz w:val="24"/>
          <w:szCs w:val="24"/>
        </w:rPr>
      </w:pPr>
      <w:r w:rsidRPr="002A14FC">
        <w:rPr>
          <w:rFonts w:ascii="Times New Roman" w:hAnsi="Times New Roman" w:cs="Times New Roman"/>
          <w:sz w:val="24"/>
          <w:szCs w:val="24"/>
        </w:rPr>
        <w:t>Заявитель_____________________________________________________________________</w:t>
      </w:r>
    </w:p>
    <w:p w:rsidR="0006420D" w:rsidRPr="002A14FC" w:rsidRDefault="0006420D" w:rsidP="0006420D">
      <w:pPr>
        <w:pStyle w:val="ConsPlusNormal"/>
        <w:widowControl/>
        <w:ind w:firstLine="0"/>
        <w:jc w:val="both"/>
        <w:rPr>
          <w:rFonts w:ascii="Times New Roman" w:hAnsi="Times New Roman" w:cs="Times New Roman"/>
          <w:sz w:val="18"/>
          <w:szCs w:val="18"/>
        </w:rPr>
      </w:pPr>
      <w:r w:rsidRPr="002A14FC">
        <w:rPr>
          <w:rFonts w:ascii="Times New Roman" w:hAnsi="Times New Roman" w:cs="Times New Roman"/>
          <w:sz w:val="18"/>
          <w:szCs w:val="18"/>
        </w:rPr>
        <w:t xml:space="preserve">(подпись и Ф.И.О. лица, уполномоченного заявителем - юридическим лицом на подписание и подачу от имени заявителя - юридического лица заявки на участие в конкурсе,  реквизиты документа, подтверждающие его полномочия, либо подпись и Ф.И.О. заявителя - индивидуального предпринимателя или его представителя, реквизиты документа, подтверждающие полномочия представителя заявителя - индивидуального предпринимателя, либо подпись и Ф.И.О. заявителя - физического лица, применяющего специальный налоговый режим «Налог на профессиональный доход» или его представителя, реквизиты документа, подтверждающие полномочия представителя заявителя - физического лица, применяющего специальный налоговый режим «Налог на профессиональный доход»). </w:t>
      </w:r>
    </w:p>
    <w:p w:rsidR="0006420D" w:rsidRPr="002A14FC" w:rsidRDefault="0006420D" w:rsidP="0006420D">
      <w:pPr>
        <w:pStyle w:val="ConsPlusNormal"/>
        <w:widowControl/>
        <w:ind w:firstLine="0"/>
        <w:jc w:val="both"/>
        <w:rPr>
          <w:rFonts w:ascii="Times New Roman" w:hAnsi="Times New Roman" w:cs="Times New Roman"/>
          <w:sz w:val="18"/>
          <w:szCs w:val="18"/>
        </w:rPr>
      </w:pPr>
    </w:p>
    <w:p w:rsidR="0006420D" w:rsidRPr="002A14FC" w:rsidRDefault="0006420D" w:rsidP="0006420D">
      <w:pPr>
        <w:pStyle w:val="ConsPlusNormal"/>
        <w:widowControl/>
        <w:ind w:firstLine="0"/>
        <w:jc w:val="both"/>
        <w:rPr>
          <w:rFonts w:ascii="Times New Roman" w:hAnsi="Times New Roman" w:cs="Times New Roman"/>
          <w:sz w:val="18"/>
          <w:szCs w:val="18"/>
        </w:rPr>
      </w:pPr>
    </w:p>
    <w:p w:rsidR="0006420D" w:rsidRPr="002A14FC" w:rsidRDefault="0006420D" w:rsidP="0006420D">
      <w:pPr>
        <w:pStyle w:val="ConsPlusNormal"/>
        <w:widowControl/>
        <w:ind w:firstLine="0"/>
        <w:jc w:val="both"/>
        <w:outlineLvl w:val="0"/>
        <w:rPr>
          <w:rFonts w:ascii="Times New Roman" w:hAnsi="Times New Roman" w:cs="Times New Roman"/>
          <w:sz w:val="24"/>
          <w:szCs w:val="24"/>
        </w:rPr>
      </w:pPr>
      <w:r w:rsidRPr="002A14FC">
        <w:rPr>
          <w:rFonts w:ascii="Times New Roman" w:hAnsi="Times New Roman" w:cs="Times New Roman"/>
          <w:sz w:val="24"/>
          <w:szCs w:val="24"/>
        </w:rPr>
        <w:t>М.П.</w:t>
      </w:r>
    </w:p>
    <w:p w:rsidR="0006420D" w:rsidRPr="002A14FC" w:rsidRDefault="0006420D" w:rsidP="0006420D">
      <w:pPr>
        <w:pStyle w:val="ConsPlusNormal"/>
        <w:widowControl/>
        <w:ind w:firstLine="0"/>
        <w:jc w:val="both"/>
        <w:rPr>
          <w:rFonts w:ascii="Times New Roman" w:hAnsi="Times New Roman" w:cs="Times New Roman"/>
          <w:sz w:val="24"/>
          <w:szCs w:val="24"/>
        </w:rPr>
      </w:pPr>
    </w:p>
    <w:p w:rsidR="00D87D11" w:rsidRPr="002A14FC" w:rsidRDefault="00D87D11">
      <w:pPr>
        <w:widowControl/>
        <w:autoSpaceDE/>
        <w:autoSpaceDN/>
        <w:adjustRightInd/>
        <w:rPr>
          <w:sz w:val="24"/>
          <w:szCs w:val="24"/>
        </w:rPr>
      </w:pPr>
      <w:r w:rsidRPr="002A14FC">
        <w:rPr>
          <w:sz w:val="24"/>
          <w:szCs w:val="24"/>
        </w:rPr>
        <w:br w:type="page"/>
      </w:r>
    </w:p>
    <w:p w:rsidR="0009375E" w:rsidRPr="002A14FC" w:rsidRDefault="005C63DB" w:rsidP="006D500A">
      <w:pPr>
        <w:ind w:left="6372" w:firstLine="708"/>
        <w:rPr>
          <w:sz w:val="24"/>
          <w:szCs w:val="24"/>
        </w:rPr>
      </w:pPr>
      <w:r w:rsidRPr="002A14FC">
        <w:rPr>
          <w:sz w:val="24"/>
          <w:szCs w:val="24"/>
        </w:rPr>
        <w:t>П</w:t>
      </w:r>
      <w:r w:rsidR="0021483B" w:rsidRPr="002A14FC">
        <w:rPr>
          <w:sz w:val="24"/>
          <w:szCs w:val="24"/>
        </w:rPr>
        <w:t>риложение №</w:t>
      </w:r>
      <w:r w:rsidR="00FA70A1" w:rsidRPr="002A14FC">
        <w:rPr>
          <w:sz w:val="24"/>
          <w:szCs w:val="24"/>
        </w:rPr>
        <w:t xml:space="preserve"> </w:t>
      </w:r>
      <w:r w:rsidR="005D5ABF" w:rsidRPr="002A14FC">
        <w:rPr>
          <w:sz w:val="24"/>
          <w:szCs w:val="24"/>
        </w:rPr>
        <w:t>3</w:t>
      </w:r>
    </w:p>
    <w:p w:rsidR="0021483B" w:rsidRPr="002A14FC" w:rsidRDefault="0021483B" w:rsidP="000974DB">
      <w:pPr>
        <w:ind w:left="1416"/>
        <w:rPr>
          <w:sz w:val="24"/>
          <w:szCs w:val="24"/>
        </w:rPr>
      </w:pPr>
    </w:p>
    <w:p w:rsidR="00567C71" w:rsidRPr="002A14FC" w:rsidRDefault="00567C71" w:rsidP="0021483B">
      <w:pPr>
        <w:pStyle w:val="a8"/>
        <w:tabs>
          <w:tab w:val="left" w:pos="-142"/>
          <w:tab w:val="left" w:pos="0"/>
        </w:tabs>
        <w:spacing w:after="0"/>
        <w:jc w:val="center"/>
        <w:rPr>
          <w:b/>
          <w:caps/>
          <w:sz w:val="18"/>
          <w:szCs w:val="18"/>
        </w:rPr>
      </w:pPr>
    </w:p>
    <w:p w:rsidR="00567C71" w:rsidRPr="002A14FC" w:rsidRDefault="00567C71" w:rsidP="0021483B">
      <w:pPr>
        <w:pStyle w:val="a8"/>
        <w:tabs>
          <w:tab w:val="left" w:pos="-142"/>
          <w:tab w:val="left" w:pos="0"/>
        </w:tabs>
        <w:spacing w:after="0"/>
        <w:jc w:val="center"/>
        <w:rPr>
          <w:b/>
          <w:caps/>
          <w:sz w:val="18"/>
          <w:szCs w:val="18"/>
        </w:rPr>
      </w:pPr>
    </w:p>
    <w:p w:rsidR="0021483B" w:rsidRPr="002A14FC" w:rsidRDefault="0021483B" w:rsidP="0021483B">
      <w:pPr>
        <w:pStyle w:val="a8"/>
        <w:tabs>
          <w:tab w:val="left" w:pos="-142"/>
          <w:tab w:val="left" w:pos="0"/>
        </w:tabs>
        <w:spacing w:after="0"/>
        <w:jc w:val="center"/>
        <w:rPr>
          <w:b/>
          <w:caps/>
          <w:sz w:val="18"/>
          <w:szCs w:val="18"/>
        </w:rPr>
      </w:pPr>
      <w:r w:rsidRPr="002A14FC">
        <w:rPr>
          <w:b/>
          <w:caps/>
          <w:sz w:val="18"/>
          <w:szCs w:val="18"/>
        </w:rPr>
        <w:t xml:space="preserve"> Сведения о заявителе,</w:t>
      </w:r>
    </w:p>
    <w:p w:rsidR="0021483B" w:rsidRPr="002A14FC" w:rsidRDefault="0021483B" w:rsidP="0021483B">
      <w:pPr>
        <w:pStyle w:val="a8"/>
        <w:tabs>
          <w:tab w:val="left" w:pos="-142"/>
          <w:tab w:val="left" w:pos="0"/>
        </w:tabs>
        <w:spacing w:after="0"/>
        <w:jc w:val="center"/>
        <w:rPr>
          <w:b/>
          <w:sz w:val="18"/>
          <w:szCs w:val="18"/>
        </w:rPr>
      </w:pPr>
      <w:r w:rsidRPr="002A14FC">
        <w:rPr>
          <w:b/>
          <w:sz w:val="18"/>
          <w:szCs w:val="18"/>
        </w:rPr>
        <w:t>необходимые к предоставлению с заявкой на участие в конкурсе от юридического лица</w:t>
      </w:r>
    </w:p>
    <w:p w:rsidR="0021483B" w:rsidRPr="002A14FC" w:rsidRDefault="0021483B" w:rsidP="0021483B">
      <w:pPr>
        <w:pStyle w:val="a8"/>
        <w:tabs>
          <w:tab w:val="left" w:pos="-142"/>
          <w:tab w:val="left" w:pos="0"/>
        </w:tabs>
        <w:spacing w:after="0"/>
        <w:jc w:val="center"/>
        <w:rPr>
          <w:b/>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908"/>
      </w:tblGrid>
      <w:tr w:rsidR="0021483B" w:rsidRPr="002A14FC" w:rsidTr="00C53E24">
        <w:tc>
          <w:tcPr>
            <w:tcW w:w="5868" w:type="dxa"/>
          </w:tcPr>
          <w:p w:rsidR="0021483B" w:rsidRPr="002A14FC" w:rsidRDefault="0021483B" w:rsidP="007D0258">
            <w:pPr>
              <w:widowControl/>
              <w:numPr>
                <w:ilvl w:val="0"/>
                <w:numId w:val="3"/>
              </w:numPr>
              <w:tabs>
                <w:tab w:val="num" w:pos="500"/>
              </w:tabs>
              <w:autoSpaceDE/>
              <w:autoSpaceDN/>
              <w:adjustRightInd/>
              <w:ind w:left="0" w:firstLine="0"/>
              <w:jc w:val="both"/>
              <w:rPr>
                <w:b/>
                <w:sz w:val="18"/>
                <w:szCs w:val="18"/>
              </w:rPr>
            </w:pPr>
            <w:r w:rsidRPr="002A14FC">
              <w:rPr>
                <w:b/>
                <w:sz w:val="18"/>
                <w:szCs w:val="18"/>
              </w:rPr>
              <w:t xml:space="preserve">Полное </w:t>
            </w:r>
            <w:r w:rsidRPr="002A14FC">
              <w:rPr>
                <w:b/>
                <w:bCs/>
                <w:sz w:val="18"/>
                <w:szCs w:val="18"/>
              </w:rPr>
              <w:t xml:space="preserve">и сокращенное </w:t>
            </w:r>
            <w:r w:rsidRPr="002A14FC">
              <w:rPr>
                <w:b/>
                <w:sz w:val="18"/>
                <w:szCs w:val="18"/>
              </w:rPr>
              <w:t>наименования участника и его организационно-правовая форма:</w:t>
            </w:r>
          </w:p>
          <w:p w:rsidR="0021483B" w:rsidRPr="002A14FC" w:rsidRDefault="0021483B" w:rsidP="00E03C2B">
            <w:pPr>
              <w:rPr>
                <w:b/>
                <w:i/>
                <w:sz w:val="18"/>
                <w:szCs w:val="18"/>
              </w:rPr>
            </w:pPr>
            <w:r w:rsidRPr="002A14FC">
              <w:rPr>
                <w:i/>
                <w:sz w:val="18"/>
                <w:szCs w:val="18"/>
              </w:rPr>
              <w:t>(</w:t>
            </w:r>
            <w:r w:rsidRPr="002A14FC">
              <w:rPr>
                <w:bCs/>
                <w:i/>
                <w:sz w:val="18"/>
                <w:szCs w:val="18"/>
              </w:rPr>
              <w:t>на основании Учредительных документов установленной формы (устав, положение, договор</w:t>
            </w:r>
            <w:r w:rsidR="00E03C2B" w:rsidRPr="002A14FC">
              <w:rPr>
                <w:bCs/>
                <w:i/>
                <w:sz w:val="18"/>
                <w:szCs w:val="18"/>
              </w:rPr>
              <w:t xml:space="preserve"> об учреждении</w:t>
            </w:r>
            <w:r w:rsidRPr="002A14FC">
              <w:rPr>
                <w:bCs/>
                <w:i/>
                <w:sz w:val="18"/>
                <w:szCs w:val="18"/>
              </w:rPr>
              <w:t>), свидетельства о государственной регистрации, свидетельства о внесении записи в единый государственный реестр юридических лиц)</w:t>
            </w:r>
          </w:p>
        </w:tc>
        <w:tc>
          <w:tcPr>
            <w:tcW w:w="3908"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3"/>
              </w:numPr>
              <w:tabs>
                <w:tab w:val="num" w:pos="500"/>
              </w:tabs>
              <w:autoSpaceDE/>
              <w:autoSpaceDN/>
              <w:adjustRightInd/>
              <w:ind w:left="0" w:firstLine="0"/>
              <w:jc w:val="both"/>
              <w:rPr>
                <w:b/>
                <w:sz w:val="18"/>
                <w:szCs w:val="18"/>
              </w:rPr>
            </w:pPr>
            <w:r w:rsidRPr="002A14FC">
              <w:rPr>
                <w:b/>
                <w:sz w:val="18"/>
                <w:szCs w:val="18"/>
              </w:rPr>
              <w:t>Фамилия, имя, отчество руководителя</w:t>
            </w:r>
          </w:p>
          <w:p w:rsidR="0021483B" w:rsidRPr="002A14FC" w:rsidRDefault="0021483B" w:rsidP="007D0258">
            <w:pPr>
              <w:rPr>
                <w:b/>
                <w:sz w:val="18"/>
                <w:szCs w:val="18"/>
              </w:rPr>
            </w:pPr>
          </w:p>
        </w:tc>
        <w:tc>
          <w:tcPr>
            <w:tcW w:w="3908"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3"/>
              </w:numPr>
              <w:tabs>
                <w:tab w:val="num" w:pos="500"/>
              </w:tabs>
              <w:autoSpaceDE/>
              <w:autoSpaceDN/>
              <w:adjustRightInd/>
              <w:ind w:left="0" w:firstLine="0"/>
              <w:jc w:val="both"/>
              <w:rPr>
                <w:b/>
                <w:sz w:val="18"/>
                <w:szCs w:val="18"/>
              </w:rPr>
            </w:pPr>
            <w:r w:rsidRPr="002A14FC">
              <w:rPr>
                <w:b/>
                <w:sz w:val="18"/>
                <w:szCs w:val="18"/>
              </w:rPr>
              <w:t>Фамилия, имя, отчество главного бухгалтера</w:t>
            </w:r>
          </w:p>
          <w:p w:rsidR="0021483B" w:rsidRPr="002A14FC" w:rsidRDefault="0021483B" w:rsidP="007D0258">
            <w:pPr>
              <w:rPr>
                <w:b/>
                <w:sz w:val="18"/>
                <w:szCs w:val="18"/>
              </w:rPr>
            </w:pPr>
          </w:p>
        </w:tc>
        <w:tc>
          <w:tcPr>
            <w:tcW w:w="3908"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3"/>
              </w:numPr>
              <w:tabs>
                <w:tab w:val="num" w:pos="500"/>
              </w:tabs>
              <w:autoSpaceDE/>
              <w:autoSpaceDN/>
              <w:adjustRightInd/>
              <w:ind w:left="0" w:firstLine="0"/>
              <w:jc w:val="both"/>
              <w:rPr>
                <w:b/>
                <w:sz w:val="18"/>
                <w:szCs w:val="18"/>
              </w:rPr>
            </w:pPr>
            <w:r w:rsidRPr="002A14FC">
              <w:rPr>
                <w:b/>
                <w:sz w:val="18"/>
                <w:szCs w:val="18"/>
              </w:rPr>
              <w:t>Местонахождение участника</w:t>
            </w:r>
          </w:p>
          <w:p w:rsidR="0021483B" w:rsidRPr="002A14FC" w:rsidRDefault="0021483B" w:rsidP="007D0258">
            <w:pPr>
              <w:rPr>
                <w:b/>
                <w:sz w:val="18"/>
                <w:szCs w:val="18"/>
              </w:rPr>
            </w:pPr>
          </w:p>
        </w:tc>
        <w:tc>
          <w:tcPr>
            <w:tcW w:w="3908"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3"/>
              </w:numPr>
              <w:tabs>
                <w:tab w:val="num" w:pos="500"/>
              </w:tabs>
              <w:autoSpaceDE/>
              <w:autoSpaceDN/>
              <w:adjustRightInd/>
              <w:ind w:left="0" w:firstLine="0"/>
              <w:jc w:val="both"/>
              <w:rPr>
                <w:b/>
                <w:sz w:val="18"/>
                <w:szCs w:val="18"/>
              </w:rPr>
            </w:pPr>
            <w:r w:rsidRPr="002A14FC">
              <w:rPr>
                <w:b/>
                <w:sz w:val="18"/>
                <w:szCs w:val="18"/>
              </w:rPr>
              <w:t>Почтовый адрес участника</w:t>
            </w:r>
          </w:p>
          <w:p w:rsidR="0021483B" w:rsidRPr="002A14FC" w:rsidRDefault="0021483B" w:rsidP="007D0258">
            <w:pPr>
              <w:rPr>
                <w:b/>
                <w:sz w:val="18"/>
                <w:szCs w:val="18"/>
              </w:rPr>
            </w:pPr>
          </w:p>
        </w:tc>
        <w:tc>
          <w:tcPr>
            <w:tcW w:w="3908"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3"/>
              </w:numPr>
              <w:tabs>
                <w:tab w:val="num" w:pos="400"/>
              </w:tabs>
              <w:autoSpaceDE/>
              <w:autoSpaceDN/>
              <w:adjustRightInd/>
              <w:ind w:left="400" w:hanging="400"/>
              <w:jc w:val="both"/>
              <w:rPr>
                <w:b/>
                <w:sz w:val="18"/>
                <w:szCs w:val="18"/>
              </w:rPr>
            </w:pPr>
            <w:r w:rsidRPr="002A14FC">
              <w:rPr>
                <w:b/>
                <w:sz w:val="18"/>
                <w:szCs w:val="18"/>
              </w:rPr>
              <w:t>Регистрационные данные:</w:t>
            </w:r>
          </w:p>
          <w:p w:rsidR="0021483B" w:rsidRPr="002A14FC" w:rsidRDefault="0021483B" w:rsidP="007D0258">
            <w:pPr>
              <w:rPr>
                <w:sz w:val="18"/>
                <w:szCs w:val="18"/>
              </w:rPr>
            </w:pPr>
            <w:r w:rsidRPr="002A14FC">
              <w:rPr>
                <w:sz w:val="18"/>
                <w:szCs w:val="18"/>
              </w:rPr>
              <w:t>6.1. Дата, место и орган регистрации</w:t>
            </w:r>
          </w:p>
          <w:p w:rsidR="0021483B" w:rsidRPr="002A14FC" w:rsidRDefault="00E37298" w:rsidP="00E37298">
            <w:pPr>
              <w:rPr>
                <w:b/>
                <w:sz w:val="18"/>
                <w:szCs w:val="18"/>
              </w:rPr>
            </w:pPr>
            <w:r w:rsidRPr="002A14FC">
              <w:rPr>
                <w:i/>
                <w:sz w:val="18"/>
                <w:szCs w:val="18"/>
              </w:rPr>
              <w:t>(на основании данных ЕГРЮЛ</w:t>
            </w:r>
            <w:r w:rsidR="003D2470" w:rsidRPr="002A14FC">
              <w:rPr>
                <w:i/>
                <w:sz w:val="18"/>
                <w:szCs w:val="18"/>
              </w:rPr>
              <w:t>)</w:t>
            </w:r>
          </w:p>
        </w:tc>
        <w:tc>
          <w:tcPr>
            <w:tcW w:w="3908"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rPr>
                <w:sz w:val="18"/>
                <w:szCs w:val="18"/>
              </w:rPr>
            </w:pPr>
            <w:r w:rsidRPr="002A14FC">
              <w:rPr>
                <w:sz w:val="18"/>
                <w:szCs w:val="18"/>
              </w:rPr>
              <w:t>6.2. Срок деятельности организации (с учетом правопреемственности)</w:t>
            </w:r>
          </w:p>
        </w:tc>
        <w:tc>
          <w:tcPr>
            <w:tcW w:w="3908" w:type="dxa"/>
          </w:tcPr>
          <w:p w:rsidR="0021483B" w:rsidRPr="002A14FC" w:rsidRDefault="0021483B" w:rsidP="007D0258">
            <w:pPr>
              <w:rPr>
                <w:b/>
                <w:sz w:val="18"/>
                <w:szCs w:val="18"/>
              </w:rPr>
            </w:pPr>
          </w:p>
        </w:tc>
      </w:tr>
      <w:tr w:rsidR="0021483B" w:rsidRPr="002A14FC" w:rsidTr="00C53E24">
        <w:tc>
          <w:tcPr>
            <w:tcW w:w="5868" w:type="dxa"/>
            <w:tcBorders>
              <w:top w:val="nil"/>
            </w:tcBorders>
          </w:tcPr>
          <w:p w:rsidR="0021483B" w:rsidRPr="002A14FC" w:rsidRDefault="0021483B" w:rsidP="007D0258">
            <w:pPr>
              <w:rPr>
                <w:sz w:val="18"/>
                <w:szCs w:val="18"/>
              </w:rPr>
            </w:pPr>
            <w:r w:rsidRPr="002A14FC">
              <w:rPr>
                <w:sz w:val="18"/>
                <w:szCs w:val="18"/>
              </w:rPr>
              <w:t>6.3. ИНН участника</w:t>
            </w:r>
          </w:p>
        </w:tc>
        <w:tc>
          <w:tcPr>
            <w:tcW w:w="3908" w:type="dxa"/>
          </w:tcPr>
          <w:p w:rsidR="0021483B" w:rsidRPr="002A14FC" w:rsidRDefault="0021483B" w:rsidP="007D0258">
            <w:pPr>
              <w:rPr>
                <w:b/>
                <w:sz w:val="18"/>
                <w:szCs w:val="18"/>
              </w:rPr>
            </w:pPr>
          </w:p>
        </w:tc>
      </w:tr>
      <w:tr w:rsidR="0021483B" w:rsidRPr="002A14FC" w:rsidTr="00C53E24">
        <w:tc>
          <w:tcPr>
            <w:tcW w:w="5868" w:type="dxa"/>
            <w:tcBorders>
              <w:top w:val="nil"/>
            </w:tcBorders>
          </w:tcPr>
          <w:p w:rsidR="0021483B" w:rsidRPr="002A14FC" w:rsidRDefault="0021483B" w:rsidP="007D0258">
            <w:pPr>
              <w:rPr>
                <w:sz w:val="18"/>
                <w:szCs w:val="18"/>
              </w:rPr>
            </w:pPr>
            <w:r w:rsidRPr="002A14FC">
              <w:rPr>
                <w:sz w:val="18"/>
                <w:szCs w:val="18"/>
              </w:rPr>
              <w:t>6.4. КПП участника</w:t>
            </w:r>
          </w:p>
        </w:tc>
        <w:tc>
          <w:tcPr>
            <w:tcW w:w="3908" w:type="dxa"/>
          </w:tcPr>
          <w:p w:rsidR="0021483B" w:rsidRPr="002A14FC" w:rsidRDefault="0021483B" w:rsidP="007D0258">
            <w:pPr>
              <w:rPr>
                <w:b/>
                <w:sz w:val="18"/>
                <w:szCs w:val="18"/>
              </w:rPr>
            </w:pPr>
          </w:p>
        </w:tc>
      </w:tr>
      <w:tr w:rsidR="0021483B" w:rsidRPr="002A14FC" w:rsidTr="00C53E24">
        <w:tc>
          <w:tcPr>
            <w:tcW w:w="5868" w:type="dxa"/>
            <w:tcBorders>
              <w:top w:val="nil"/>
            </w:tcBorders>
          </w:tcPr>
          <w:p w:rsidR="0021483B" w:rsidRPr="002A14FC" w:rsidRDefault="0021483B" w:rsidP="007D0258">
            <w:pPr>
              <w:rPr>
                <w:sz w:val="18"/>
                <w:szCs w:val="18"/>
              </w:rPr>
            </w:pPr>
            <w:r w:rsidRPr="002A14FC">
              <w:rPr>
                <w:sz w:val="18"/>
                <w:szCs w:val="18"/>
              </w:rPr>
              <w:t>6.5. ОГРН участника</w:t>
            </w:r>
          </w:p>
        </w:tc>
        <w:tc>
          <w:tcPr>
            <w:tcW w:w="3908" w:type="dxa"/>
          </w:tcPr>
          <w:p w:rsidR="0021483B" w:rsidRPr="002A14FC" w:rsidRDefault="0021483B" w:rsidP="007D0258">
            <w:pPr>
              <w:rPr>
                <w:b/>
                <w:sz w:val="18"/>
                <w:szCs w:val="18"/>
              </w:rPr>
            </w:pPr>
          </w:p>
        </w:tc>
      </w:tr>
      <w:tr w:rsidR="0021483B" w:rsidRPr="002A14FC" w:rsidTr="00C53E24">
        <w:tc>
          <w:tcPr>
            <w:tcW w:w="5868" w:type="dxa"/>
            <w:tcBorders>
              <w:top w:val="nil"/>
            </w:tcBorders>
          </w:tcPr>
          <w:p w:rsidR="0021483B" w:rsidRPr="002A14FC" w:rsidRDefault="0021483B" w:rsidP="007D0258">
            <w:pPr>
              <w:rPr>
                <w:sz w:val="18"/>
                <w:szCs w:val="18"/>
              </w:rPr>
            </w:pPr>
            <w:r w:rsidRPr="002A14FC">
              <w:rPr>
                <w:sz w:val="18"/>
                <w:szCs w:val="18"/>
              </w:rPr>
              <w:t>6.6. ОКПО участника</w:t>
            </w:r>
          </w:p>
        </w:tc>
        <w:tc>
          <w:tcPr>
            <w:tcW w:w="3908" w:type="dxa"/>
          </w:tcPr>
          <w:p w:rsidR="0021483B" w:rsidRPr="002A14FC" w:rsidRDefault="0021483B" w:rsidP="007D0258">
            <w:pPr>
              <w:rPr>
                <w:b/>
                <w:sz w:val="18"/>
                <w:szCs w:val="18"/>
              </w:rPr>
            </w:pPr>
          </w:p>
        </w:tc>
      </w:tr>
      <w:tr w:rsidR="0021483B" w:rsidRPr="002A14FC" w:rsidTr="00C53E24">
        <w:trPr>
          <w:trHeight w:val="67"/>
        </w:trPr>
        <w:tc>
          <w:tcPr>
            <w:tcW w:w="5868" w:type="dxa"/>
          </w:tcPr>
          <w:p w:rsidR="0021483B" w:rsidRPr="002A14FC" w:rsidRDefault="0021483B" w:rsidP="007D0258">
            <w:pPr>
              <w:widowControl/>
              <w:numPr>
                <w:ilvl w:val="0"/>
                <w:numId w:val="3"/>
              </w:numPr>
              <w:tabs>
                <w:tab w:val="num" w:pos="400"/>
              </w:tabs>
              <w:autoSpaceDE/>
              <w:autoSpaceDN/>
              <w:adjustRightInd/>
              <w:ind w:left="0" w:firstLine="0"/>
              <w:jc w:val="both"/>
              <w:rPr>
                <w:b/>
                <w:sz w:val="18"/>
                <w:szCs w:val="18"/>
              </w:rPr>
            </w:pPr>
            <w:r w:rsidRPr="002A14FC">
              <w:rPr>
                <w:b/>
                <w:sz w:val="18"/>
                <w:szCs w:val="18"/>
              </w:rPr>
              <w:t>Банковские реквизиты:</w:t>
            </w:r>
          </w:p>
          <w:p w:rsidR="0021483B" w:rsidRPr="002A14FC" w:rsidRDefault="0021483B" w:rsidP="007D0258">
            <w:pPr>
              <w:rPr>
                <w:b/>
                <w:sz w:val="18"/>
                <w:szCs w:val="18"/>
              </w:rPr>
            </w:pPr>
          </w:p>
        </w:tc>
        <w:tc>
          <w:tcPr>
            <w:tcW w:w="3908" w:type="dxa"/>
          </w:tcPr>
          <w:p w:rsidR="0021483B" w:rsidRPr="002A14FC" w:rsidRDefault="0021483B" w:rsidP="007D0258">
            <w:pPr>
              <w:rPr>
                <w:sz w:val="18"/>
                <w:szCs w:val="18"/>
              </w:rPr>
            </w:pPr>
          </w:p>
        </w:tc>
      </w:tr>
      <w:tr w:rsidR="0021483B" w:rsidRPr="002A14FC" w:rsidTr="00C53E24">
        <w:trPr>
          <w:trHeight w:val="67"/>
        </w:trPr>
        <w:tc>
          <w:tcPr>
            <w:tcW w:w="5868" w:type="dxa"/>
          </w:tcPr>
          <w:p w:rsidR="0021483B" w:rsidRPr="002A14FC" w:rsidRDefault="00E37298" w:rsidP="007D0258">
            <w:pPr>
              <w:widowControl/>
              <w:numPr>
                <w:ilvl w:val="0"/>
                <w:numId w:val="3"/>
              </w:numPr>
              <w:tabs>
                <w:tab w:val="num" w:pos="400"/>
              </w:tabs>
              <w:autoSpaceDE/>
              <w:autoSpaceDN/>
              <w:adjustRightInd/>
              <w:ind w:left="0" w:firstLine="0"/>
              <w:jc w:val="both"/>
              <w:rPr>
                <w:b/>
                <w:sz w:val="18"/>
                <w:szCs w:val="18"/>
              </w:rPr>
            </w:pPr>
            <w:r w:rsidRPr="002A14FC">
              <w:rPr>
                <w:b/>
                <w:sz w:val="18"/>
                <w:szCs w:val="18"/>
              </w:rPr>
              <w:t>Оновной вид</w:t>
            </w:r>
            <w:r w:rsidR="0021483B" w:rsidRPr="002A14FC">
              <w:rPr>
                <w:b/>
                <w:sz w:val="18"/>
                <w:szCs w:val="18"/>
              </w:rPr>
              <w:t xml:space="preserve"> деятельности по ОКВЭД:</w:t>
            </w:r>
          </w:p>
          <w:p w:rsidR="0021483B" w:rsidRPr="002A14FC" w:rsidRDefault="0021483B" w:rsidP="007D0258">
            <w:pPr>
              <w:rPr>
                <w:b/>
                <w:sz w:val="18"/>
                <w:szCs w:val="18"/>
              </w:rPr>
            </w:pPr>
          </w:p>
        </w:tc>
        <w:tc>
          <w:tcPr>
            <w:tcW w:w="3908" w:type="dxa"/>
          </w:tcPr>
          <w:p w:rsidR="0021483B" w:rsidRPr="002A14FC" w:rsidRDefault="0021483B" w:rsidP="007D0258">
            <w:pPr>
              <w:rPr>
                <w:sz w:val="18"/>
                <w:szCs w:val="18"/>
              </w:rPr>
            </w:pPr>
          </w:p>
        </w:tc>
      </w:tr>
      <w:tr w:rsidR="0021483B" w:rsidRPr="002A14FC" w:rsidTr="00C53E24">
        <w:trPr>
          <w:trHeight w:val="67"/>
        </w:trPr>
        <w:tc>
          <w:tcPr>
            <w:tcW w:w="5868" w:type="dxa"/>
          </w:tcPr>
          <w:p w:rsidR="0021483B" w:rsidRPr="002A14FC" w:rsidRDefault="0021483B" w:rsidP="007D0258">
            <w:pPr>
              <w:widowControl/>
              <w:numPr>
                <w:ilvl w:val="0"/>
                <w:numId w:val="3"/>
              </w:numPr>
              <w:tabs>
                <w:tab w:val="num" w:pos="400"/>
              </w:tabs>
              <w:autoSpaceDE/>
              <w:autoSpaceDN/>
              <w:adjustRightInd/>
              <w:ind w:left="0" w:firstLine="0"/>
              <w:jc w:val="both"/>
              <w:rPr>
                <w:b/>
                <w:bCs/>
                <w:sz w:val="18"/>
                <w:szCs w:val="18"/>
              </w:rPr>
            </w:pPr>
            <w:r w:rsidRPr="002A14FC">
              <w:rPr>
                <w:b/>
                <w:sz w:val="18"/>
                <w:szCs w:val="18"/>
              </w:rPr>
              <w:t>Численность работников:</w:t>
            </w:r>
          </w:p>
          <w:p w:rsidR="0021483B" w:rsidRPr="002A14FC" w:rsidRDefault="0021483B" w:rsidP="007D0258">
            <w:pPr>
              <w:rPr>
                <w:b/>
                <w:bCs/>
                <w:sz w:val="18"/>
                <w:szCs w:val="18"/>
              </w:rPr>
            </w:pPr>
          </w:p>
        </w:tc>
        <w:tc>
          <w:tcPr>
            <w:tcW w:w="3908" w:type="dxa"/>
          </w:tcPr>
          <w:p w:rsidR="0021483B" w:rsidRPr="002A14FC" w:rsidRDefault="0021483B" w:rsidP="007D0258">
            <w:pPr>
              <w:rPr>
                <w:sz w:val="18"/>
                <w:szCs w:val="18"/>
              </w:rPr>
            </w:pPr>
          </w:p>
        </w:tc>
      </w:tr>
      <w:tr w:rsidR="0021483B" w:rsidRPr="002A14FC" w:rsidTr="00C53E24">
        <w:trPr>
          <w:trHeight w:val="67"/>
        </w:trPr>
        <w:tc>
          <w:tcPr>
            <w:tcW w:w="5868" w:type="dxa"/>
          </w:tcPr>
          <w:p w:rsidR="0021483B" w:rsidRPr="002A14FC" w:rsidRDefault="0021483B" w:rsidP="007D0258">
            <w:pPr>
              <w:widowControl/>
              <w:numPr>
                <w:ilvl w:val="0"/>
                <w:numId w:val="3"/>
              </w:numPr>
              <w:tabs>
                <w:tab w:val="num" w:pos="400"/>
              </w:tabs>
              <w:autoSpaceDE/>
              <w:autoSpaceDN/>
              <w:adjustRightInd/>
              <w:ind w:left="0" w:firstLine="0"/>
              <w:jc w:val="both"/>
              <w:rPr>
                <w:b/>
                <w:sz w:val="18"/>
                <w:szCs w:val="18"/>
              </w:rPr>
            </w:pPr>
            <w:r w:rsidRPr="002A14FC">
              <w:rPr>
                <w:b/>
                <w:sz w:val="18"/>
                <w:szCs w:val="18"/>
              </w:rPr>
              <w:t>Контактные телефоны</w:t>
            </w:r>
          </w:p>
          <w:p w:rsidR="0021483B" w:rsidRPr="002A14FC" w:rsidRDefault="0021483B" w:rsidP="007D0258">
            <w:pPr>
              <w:tabs>
                <w:tab w:val="num" w:pos="400"/>
                <w:tab w:val="num" w:pos="1300"/>
              </w:tabs>
              <w:rPr>
                <w:b/>
                <w:sz w:val="18"/>
                <w:szCs w:val="18"/>
              </w:rPr>
            </w:pPr>
          </w:p>
        </w:tc>
        <w:tc>
          <w:tcPr>
            <w:tcW w:w="3908" w:type="dxa"/>
          </w:tcPr>
          <w:p w:rsidR="0021483B" w:rsidRPr="002A14FC" w:rsidRDefault="0021483B" w:rsidP="007D0258">
            <w:pPr>
              <w:rPr>
                <w:sz w:val="18"/>
                <w:szCs w:val="18"/>
              </w:rPr>
            </w:pPr>
          </w:p>
        </w:tc>
      </w:tr>
    </w:tbl>
    <w:p w:rsidR="0021483B" w:rsidRPr="002A14FC" w:rsidRDefault="0021483B" w:rsidP="0021483B">
      <w:pPr>
        <w:rPr>
          <w:sz w:val="18"/>
          <w:szCs w:val="18"/>
        </w:rPr>
      </w:pPr>
      <w:r w:rsidRPr="002A14FC">
        <w:rPr>
          <w:sz w:val="18"/>
          <w:szCs w:val="18"/>
        </w:rPr>
        <w:t>Мы, нижеподписавшиеся, заверяем правильность всех данных, указанных в сведениях о заявителе.</w:t>
      </w:r>
    </w:p>
    <w:p w:rsidR="0021483B" w:rsidRPr="002A14FC" w:rsidRDefault="0021483B" w:rsidP="0021483B">
      <w:pPr>
        <w:rPr>
          <w:b/>
          <w:sz w:val="18"/>
          <w:szCs w:val="18"/>
        </w:rPr>
      </w:pPr>
    </w:p>
    <w:p w:rsidR="0021483B" w:rsidRPr="002A14FC" w:rsidRDefault="0021483B" w:rsidP="0021483B">
      <w:pPr>
        <w:rPr>
          <w:sz w:val="18"/>
          <w:szCs w:val="18"/>
        </w:rPr>
      </w:pPr>
    </w:p>
    <w:p w:rsidR="00B252FF" w:rsidRPr="002A14FC" w:rsidRDefault="00B252FF" w:rsidP="0021483B">
      <w:pPr>
        <w:rPr>
          <w:sz w:val="18"/>
          <w:szCs w:val="18"/>
        </w:rPr>
      </w:pPr>
    </w:p>
    <w:p w:rsidR="0021483B" w:rsidRPr="002A14FC" w:rsidRDefault="0021483B" w:rsidP="0021483B">
      <w:pPr>
        <w:rPr>
          <w:sz w:val="18"/>
          <w:szCs w:val="18"/>
        </w:rPr>
      </w:pPr>
      <w:r w:rsidRPr="002A14FC">
        <w:rPr>
          <w:sz w:val="18"/>
          <w:szCs w:val="18"/>
        </w:rPr>
        <w:t>Руководитель организации</w:t>
      </w:r>
      <w:r w:rsidRPr="002A14FC">
        <w:rPr>
          <w:sz w:val="18"/>
          <w:szCs w:val="18"/>
        </w:rPr>
        <w:tab/>
      </w:r>
      <w:r w:rsidRPr="002A14FC">
        <w:rPr>
          <w:sz w:val="18"/>
          <w:szCs w:val="18"/>
        </w:rPr>
        <w:tab/>
      </w:r>
      <w:r w:rsidRPr="002A14FC">
        <w:rPr>
          <w:sz w:val="18"/>
          <w:szCs w:val="18"/>
        </w:rPr>
        <w:tab/>
        <w:t>___________________        _____________________</w:t>
      </w:r>
    </w:p>
    <w:p w:rsidR="0021483B" w:rsidRPr="002A14FC" w:rsidRDefault="0021483B" w:rsidP="0021483B">
      <w:pPr>
        <w:rPr>
          <w:sz w:val="18"/>
          <w:szCs w:val="18"/>
          <w:vertAlign w:val="superscript"/>
        </w:rPr>
      </w:pPr>
      <w:r w:rsidRPr="002A14FC">
        <w:rPr>
          <w:sz w:val="18"/>
          <w:szCs w:val="18"/>
          <w:vertAlign w:val="superscript"/>
        </w:rPr>
        <w:tab/>
      </w:r>
      <w:r w:rsidRPr="002A14FC">
        <w:rPr>
          <w:sz w:val="18"/>
          <w:szCs w:val="18"/>
          <w:vertAlign w:val="superscript"/>
        </w:rPr>
        <w:tab/>
        <w:t xml:space="preserve">                                                                               (подпись)                                                        (Ф.И.О.)</w:t>
      </w:r>
    </w:p>
    <w:p w:rsidR="0021483B" w:rsidRPr="002A14FC" w:rsidRDefault="0021483B" w:rsidP="0021483B">
      <w:pPr>
        <w:jc w:val="center"/>
        <w:rPr>
          <w:sz w:val="18"/>
          <w:szCs w:val="18"/>
          <w:vertAlign w:val="superscript"/>
        </w:rPr>
      </w:pPr>
      <w:r w:rsidRPr="002A14FC">
        <w:rPr>
          <w:sz w:val="18"/>
          <w:szCs w:val="18"/>
        </w:rPr>
        <w:t>М.П.</w:t>
      </w:r>
    </w:p>
    <w:p w:rsidR="00EC2BAB" w:rsidRPr="002A14FC" w:rsidRDefault="0021483B" w:rsidP="00EC2BAB">
      <w:pPr>
        <w:ind w:left="6372" w:firstLine="708"/>
        <w:rPr>
          <w:sz w:val="24"/>
          <w:szCs w:val="24"/>
        </w:rPr>
      </w:pPr>
      <w:r w:rsidRPr="002A14FC">
        <w:rPr>
          <w:sz w:val="18"/>
          <w:szCs w:val="18"/>
        </w:rPr>
        <w:br w:type="page"/>
      </w:r>
      <w:r w:rsidR="00177773" w:rsidRPr="002A14FC">
        <w:rPr>
          <w:sz w:val="24"/>
          <w:szCs w:val="24"/>
        </w:rPr>
        <w:t>П</w:t>
      </w:r>
      <w:r w:rsidR="00EC2BAB" w:rsidRPr="002A14FC">
        <w:rPr>
          <w:sz w:val="24"/>
          <w:szCs w:val="24"/>
        </w:rPr>
        <w:t>риложение №</w:t>
      </w:r>
      <w:r w:rsidR="00FA70A1" w:rsidRPr="002A14FC">
        <w:rPr>
          <w:sz w:val="24"/>
          <w:szCs w:val="24"/>
        </w:rPr>
        <w:t xml:space="preserve"> </w:t>
      </w:r>
      <w:r w:rsidR="005D5ABF" w:rsidRPr="002A14FC">
        <w:rPr>
          <w:sz w:val="24"/>
          <w:szCs w:val="24"/>
        </w:rPr>
        <w:t>4</w:t>
      </w:r>
    </w:p>
    <w:p w:rsidR="0021483B" w:rsidRPr="002A14FC" w:rsidRDefault="0021483B" w:rsidP="0021483B">
      <w:pPr>
        <w:ind w:right="359"/>
        <w:jc w:val="center"/>
        <w:rPr>
          <w:b/>
          <w:caps/>
          <w:sz w:val="18"/>
          <w:szCs w:val="18"/>
        </w:rPr>
      </w:pPr>
    </w:p>
    <w:p w:rsidR="00567C71" w:rsidRPr="002A14FC" w:rsidRDefault="00567C71" w:rsidP="0021483B">
      <w:pPr>
        <w:ind w:right="359"/>
        <w:jc w:val="center"/>
        <w:rPr>
          <w:b/>
          <w:caps/>
          <w:sz w:val="18"/>
          <w:szCs w:val="18"/>
        </w:rPr>
      </w:pPr>
    </w:p>
    <w:p w:rsidR="00567C71" w:rsidRPr="002A14FC" w:rsidRDefault="00567C71" w:rsidP="0021483B">
      <w:pPr>
        <w:ind w:right="359"/>
        <w:jc w:val="center"/>
        <w:rPr>
          <w:b/>
          <w:caps/>
          <w:sz w:val="18"/>
          <w:szCs w:val="18"/>
        </w:rPr>
      </w:pPr>
    </w:p>
    <w:p w:rsidR="0021483B" w:rsidRPr="002A14FC" w:rsidRDefault="0021483B" w:rsidP="0021483B">
      <w:pPr>
        <w:ind w:right="359"/>
        <w:jc w:val="center"/>
        <w:rPr>
          <w:b/>
          <w:caps/>
          <w:sz w:val="18"/>
          <w:szCs w:val="18"/>
        </w:rPr>
      </w:pPr>
      <w:r w:rsidRPr="002A14FC">
        <w:rPr>
          <w:b/>
          <w:caps/>
          <w:sz w:val="18"/>
          <w:szCs w:val="18"/>
        </w:rPr>
        <w:t>Сведения о заявителе,</w:t>
      </w:r>
    </w:p>
    <w:p w:rsidR="0021483B" w:rsidRPr="002A14FC" w:rsidRDefault="0021483B" w:rsidP="0021483B">
      <w:pPr>
        <w:pStyle w:val="a8"/>
        <w:tabs>
          <w:tab w:val="left" w:pos="-142"/>
          <w:tab w:val="left" w:pos="0"/>
        </w:tabs>
        <w:spacing w:after="0"/>
        <w:jc w:val="center"/>
        <w:rPr>
          <w:b/>
          <w:sz w:val="18"/>
          <w:szCs w:val="18"/>
        </w:rPr>
      </w:pPr>
      <w:r w:rsidRPr="002A14FC">
        <w:rPr>
          <w:b/>
          <w:sz w:val="18"/>
          <w:szCs w:val="18"/>
        </w:rPr>
        <w:t>необходимые к предоставлению с заявкой на участие в конкурсе от индивидуального предпринимателя</w:t>
      </w:r>
    </w:p>
    <w:p w:rsidR="0021483B" w:rsidRPr="002A14FC" w:rsidRDefault="0021483B" w:rsidP="0021483B">
      <w:pPr>
        <w:ind w:right="359"/>
        <w:rPr>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766"/>
      </w:tblGrid>
      <w:tr w:rsidR="0021483B" w:rsidRPr="002A14FC" w:rsidTr="00C53E24">
        <w:tc>
          <w:tcPr>
            <w:tcW w:w="5868" w:type="dxa"/>
          </w:tcPr>
          <w:p w:rsidR="0021483B" w:rsidRPr="002A14FC" w:rsidRDefault="0021483B" w:rsidP="007D0258">
            <w:pPr>
              <w:widowControl/>
              <w:numPr>
                <w:ilvl w:val="0"/>
                <w:numId w:val="5"/>
              </w:numPr>
              <w:tabs>
                <w:tab w:val="clear" w:pos="1300"/>
                <w:tab w:val="num" w:pos="426"/>
              </w:tabs>
              <w:autoSpaceDE/>
              <w:autoSpaceDN/>
              <w:adjustRightInd/>
              <w:ind w:left="0" w:firstLine="0"/>
              <w:jc w:val="both"/>
              <w:rPr>
                <w:b/>
                <w:sz w:val="18"/>
                <w:szCs w:val="18"/>
              </w:rPr>
            </w:pPr>
            <w:r w:rsidRPr="002A14FC">
              <w:rPr>
                <w:b/>
                <w:sz w:val="18"/>
                <w:szCs w:val="18"/>
              </w:rPr>
              <w:t>Фамилия, имя, отчество (полностью)</w:t>
            </w:r>
          </w:p>
          <w:p w:rsidR="0021483B" w:rsidRPr="002A14FC" w:rsidRDefault="0021483B" w:rsidP="007D0258">
            <w:pPr>
              <w:rPr>
                <w:b/>
                <w:sz w:val="18"/>
                <w:szCs w:val="18"/>
              </w:rPr>
            </w:pPr>
          </w:p>
        </w:tc>
        <w:tc>
          <w:tcPr>
            <w:tcW w:w="3766"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5"/>
              </w:numPr>
              <w:tabs>
                <w:tab w:val="clear" w:pos="1300"/>
                <w:tab w:val="num" w:pos="426"/>
              </w:tabs>
              <w:autoSpaceDE/>
              <w:autoSpaceDN/>
              <w:adjustRightInd/>
              <w:ind w:left="0" w:firstLine="0"/>
              <w:jc w:val="both"/>
              <w:rPr>
                <w:b/>
                <w:sz w:val="18"/>
                <w:szCs w:val="18"/>
              </w:rPr>
            </w:pPr>
            <w:r w:rsidRPr="002A14FC">
              <w:rPr>
                <w:b/>
                <w:sz w:val="18"/>
                <w:szCs w:val="18"/>
              </w:rPr>
              <w:t>Паспортные данные (серия, номер, кем и когда выдан)</w:t>
            </w:r>
          </w:p>
          <w:p w:rsidR="0021483B" w:rsidRPr="002A14FC" w:rsidRDefault="0021483B" w:rsidP="007D0258">
            <w:pPr>
              <w:rPr>
                <w:b/>
                <w:sz w:val="18"/>
                <w:szCs w:val="18"/>
              </w:rPr>
            </w:pPr>
          </w:p>
        </w:tc>
        <w:tc>
          <w:tcPr>
            <w:tcW w:w="3766"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5"/>
              </w:numPr>
              <w:tabs>
                <w:tab w:val="clear" w:pos="1300"/>
                <w:tab w:val="num" w:pos="426"/>
              </w:tabs>
              <w:autoSpaceDE/>
              <w:autoSpaceDN/>
              <w:adjustRightInd/>
              <w:ind w:left="0" w:firstLine="0"/>
              <w:jc w:val="both"/>
              <w:rPr>
                <w:b/>
                <w:sz w:val="18"/>
                <w:szCs w:val="18"/>
              </w:rPr>
            </w:pPr>
            <w:r w:rsidRPr="002A14FC">
              <w:rPr>
                <w:b/>
                <w:sz w:val="18"/>
                <w:szCs w:val="18"/>
              </w:rPr>
              <w:t xml:space="preserve">Адрес </w:t>
            </w:r>
            <w:r w:rsidR="003D2470" w:rsidRPr="002A14FC">
              <w:rPr>
                <w:b/>
                <w:sz w:val="18"/>
                <w:szCs w:val="18"/>
              </w:rPr>
              <w:t>регистрации</w:t>
            </w:r>
          </w:p>
          <w:p w:rsidR="0021483B" w:rsidRPr="002A14FC" w:rsidRDefault="0021483B" w:rsidP="007D0258">
            <w:pPr>
              <w:rPr>
                <w:b/>
                <w:sz w:val="18"/>
                <w:szCs w:val="18"/>
              </w:rPr>
            </w:pPr>
          </w:p>
        </w:tc>
        <w:tc>
          <w:tcPr>
            <w:tcW w:w="3766"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5"/>
              </w:numPr>
              <w:tabs>
                <w:tab w:val="clear" w:pos="1300"/>
                <w:tab w:val="num" w:pos="426"/>
              </w:tabs>
              <w:autoSpaceDE/>
              <w:autoSpaceDN/>
              <w:adjustRightInd/>
              <w:ind w:left="0" w:firstLine="0"/>
              <w:jc w:val="both"/>
              <w:rPr>
                <w:b/>
                <w:sz w:val="18"/>
                <w:szCs w:val="18"/>
              </w:rPr>
            </w:pPr>
            <w:r w:rsidRPr="002A14FC">
              <w:rPr>
                <w:b/>
                <w:sz w:val="18"/>
                <w:szCs w:val="18"/>
              </w:rPr>
              <w:t>Адрес проживания</w:t>
            </w:r>
          </w:p>
          <w:p w:rsidR="0021483B" w:rsidRPr="002A14FC" w:rsidRDefault="0021483B" w:rsidP="007D0258">
            <w:pPr>
              <w:rPr>
                <w:b/>
                <w:sz w:val="18"/>
                <w:szCs w:val="18"/>
              </w:rPr>
            </w:pPr>
          </w:p>
        </w:tc>
        <w:tc>
          <w:tcPr>
            <w:tcW w:w="3766"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7D0258">
            <w:pPr>
              <w:widowControl/>
              <w:numPr>
                <w:ilvl w:val="0"/>
                <w:numId w:val="5"/>
              </w:numPr>
              <w:tabs>
                <w:tab w:val="clear" w:pos="1300"/>
                <w:tab w:val="num" w:pos="426"/>
              </w:tabs>
              <w:autoSpaceDE/>
              <w:autoSpaceDN/>
              <w:adjustRightInd/>
              <w:ind w:left="0" w:firstLine="0"/>
              <w:jc w:val="both"/>
              <w:rPr>
                <w:b/>
                <w:sz w:val="18"/>
                <w:szCs w:val="18"/>
              </w:rPr>
            </w:pPr>
            <w:r w:rsidRPr="002A14FC">
              <w:rPr>
                <w:b/>
                <w:sz w:val="18"/>
                <w:szCs w:val="18"/>
              </w:rPr>
              <w:t>Регистрационные данные:</w:t>
            </w:r>
          </w:p>
          <w:p w:rsidR="0021483B" w:rsidRPr="002A14FC" w:rsidRDefault="0021483B" w:rsidP="007D0258">
            <w:pPr>
              <w:rPr>
                <w:sz w:val="18"/>
                <w:szCs w:val="18"/>
              </w:rPr>
            </w:pPr>
            <w:r w:rsidRPr="002A14FC">
              <w:rPr>
                <w:sz w:val="18"/>
                <w:szCs w:val="18"/>
              </w:rPr>
              <w:t>5.1. Дата, место и орган регистрации</w:t>
            </w:r>
          </w:p>
        </w:tc>
        <w:tc>
          <w:tcPr>
            <w:tcW w:w="3766" w:type="dxa"/>
          </w:tcPr>
          <w:p w:rsidR="0021483B" w:rsidRPr="002A14FC" w:rsidRDefault="0021483B" w:rsidP="007D0258">
            <w:pPr>
              <w:rPr>
                <w:b/>
                <w:sz w:val="18"/>
                <w:szCs w:val="18"/>
              </w:rPr>
            </w:pPr>
          </w:p>
        </w:tc>
      </w:tr>
      <w:tr w:rsidR="0021483B" w:rsidRPr="002A14FC" w:rsidTr="00C53E24">
        <w:tc>
          <w:tcPr>
            <w:tcW w:w="5868" w:type="dxa"/>
          </w:tcPr>
          <w:p w:rsidR="0021483B" w:rsidRPr="002A14FC" w:rsidRDefault="0021483B" w:rsidP="003D2470">
            <w:pPr>
              <w:rPr>
                <w:sz w:val="18"/>
                <w:szCs w:val="18"/>
              </w:rPr>
            </w:pPr>
            <w:r w:rsidRPr="002A14FC">
              <w:rPr>
                <w:sz w:val="18"/>
                <w:szCs w:val="18"/>
              </w:rPr>
              <w:t xml:space="preserve">5.2. Срок деятельности </w:t>
            </w:r>
          </w:p>
          <w:p w:rsidR="003D2470" w:rsidRPr="002A14FC" w:rsidRDefault="003D2470" w:rsidP="003D2470">
            <w:pPr>
              <w:rPr>
                <w:sz w:val="18"/>
                <w:szCs w:val="18"/>
              </w:rPr>
            </w:pPr>
          </w:p>
        </w:tc>
        <w:tc>
          <w:tcPr>
            <w:tcW w:w="3766" w:type="dxa"/>
          </w:tcPr>
          <w:p w:rsidR="0021483B" w:rsidRPr="002A14FC" w:rsidRDefault="0021483B" w:rsidP="007D0258">
            <w:pPr>
              <w:rPr>
                <w:b/>
                <w:sz w:val="18"/>
                <w:szCs w:val="18"/>
              </w:rPr>
            </w:pPr>
          </w:p>
        </w:tc>
      </w:tr>
      <w:tr w:rsidR="0021483B" w:rsidRPr="002A14FC" w:rsidTr="00C53E24">
        <w:tc>
          <w:tcPr>
            <w:tcW w:w="5868" w:type="dxa"/>
            <w:tcBorders>
              <w:top w:val="nil"/>
            </w:tcBorders>
          </w:tcPr>
          <w:p w:rsidR="0021483B" w:rsidRPr="002A14FC" w:rsidRDefault="0021483B" w:rsidP="007D0258">
            <w:pPr>
              <w:rPr>
                <w:sz w:val="18"/>
                <w:szCs w:val="18"/>
              </w:rPr>
            </w:pPr>
            <w:r w:rsidRPr="002A14FC">
              <w:rPr>
                <w:sz w:val="18"/>
                <w:szCs w:val="18"/>
              </w:rPr>
              <w:t xml:space="preserve">5.3. ИНН </w:t>
            </w:r>
          </w:p>
          <w:p w:rsidR="0021483B" w:rsidRPr="002A14FC" w:rsidRDefault="0021483B" w:rsidP="007D0258">
            <w:pPr>
              <w:rPr>
                <w:sz w:val="18"/>
                <w:szCs w:val="18"/>
              </w:rPr>
            </w:pPr>
          </w:p>
        </w:tc>
        <w:tc>
          <w:tcPr>
            <w:tcW w:w="3766" w:type="dxa"/>
          </w:tcPr>
          <w:p w:rsidR="0021483B" w:rsidRPr="002A14FC" w:rsidRDefault="0021483B" w:rsidP="007D0258">
            <w:pPr>
              <w:rPr>
                <w:b/>
                <w:sz w:val="18"/>
                <w:szCs w:val="18"/>
              </w:rPr>
            </w:pPr>
          </w:p>
        </w:tc>
      </w:tr>
      <w:tr w:rsidR="0021483B" w:rsidRPr="002A14FC" w:rsidTr="00C53E24">
        <w:tc>
          <w:tcPr>
            <w:tcW w:w="5868" w:type="dxa"/>
            <w:tcBorders>
              <w:top w:val="nil"/>
            </w:tcBorders>
          </w:tcPr>
          <w:p w:rsidR="0021483B" w:rsidRPr="002A14FC" w:rsidRDefault="0021483B" w:rsidP="007D0258">
            <w:pPr>
              <w:rPr>
                <w:sz w:val="18"/>
                <w:szCs w:val="18"/>
              </w:rPr>
            </w:pPr>
            <w:r w:rsidRPr="002A14FC">
              <w:rPr>
                <w:sz w:val="18"/>
                <w:szCs w:val="18"/>
              </w:rPr>
              <w:t>5.4. ОГРН</w:t>
            </w:r>
            <w:r w:rsidR="00671B46" w:rsidRPr="002A14FC">
              <w:rPr>
                <w:sz w:val="18"/>
                <w:szCs w:val="18"/>
              </w:rPr>
              <w:t>ИП</w:t>
            </w:r>
            <w:r w:rsidRPr="002A14FC">
              <w:rPr>
                <w:sz w:val="18"/>
                <w:szCs w:val="18"/>
              </w:rPr>
              <w:t xml:space="preserve"> </w:t>
            </w:r>
          </w:p>
          <w:p w:rsidR="0021483B" w:rsidRPr="002A14FC" w:rsidRDefault="0021483B" w:rsidP="007D0258">
            <w:pPr>
              <w:rPr>
                <w:sz w:val="18"/>
                <w:szCs w:val="18"/>
              </w:rPr>
            </w:pPr>
          </w:p>
        </w:tc>
        <w:tc>
          <w:tcPr>
            <w:tcW w:w="3766" w:type="dxa"/>
          </w:tcPr>
          <w:p w:rsidR="0021483B" w:rsidRPr="002A14FC" w:rsidRDefault="0021483B" w:rsidP="007D0258">
            <w:pPr>
              <w:rPr>
                <w:b/>
                <w:sz w:val="18"/>
                <w:szCs w:val="18"/>
              </w:rPr>
            </w:pPr>
          </w:p>
        </w:tc>
      </w:tr>
      <w:tr w:rsidR="0021483B" w:rsidRPr="002A14FC" w:rsidTr="00C53E24">
        <w:trPr>
          <w:trHeight w:val="67"/>
        </w:trPr>
        <w:tc>
          <w:tcPr>
            <w:tcW w:w="5868" w:type="dxa"/>
          </w:tcPr>
          <w:p w:rsidR="0021483B" w:rsidRPr="002A14FC" w:rsidRDefault="0021483B" w:rsidP="007D0258">
            <w:pPr>
              <w:widowControl/>
              <w:numPr>
                <w:ilvl w:val="0"/>
                <w:numId w:val="5"/>
              </w:numPr>
              <w:tabs>
                <w:tab w:val="clear" w:pos="1300"/>
                <w:tab w:val="num" w:pos="426"/>
              </w:tabs>
              <w:autoSpaceDE/>
              <w:autoSpaceDN/>
              <w:adjustRightInd/>
              <w:ind w:left="0" w:firstLine="0"/>
              <w:jc w:val="both"/>
              <w:rPr>
                <w:b/>
                <w:sz w:val="18"/>
                <w:szCs w:val="18"/>
              </w:rPr>
            </w:pPr>
            <w:r w:rsidRPr="002A14FC">
              <w:rPr>
                <w:b/>
                <w:sz w:val="18"/>
                <w:szCs w:val="18"/>
              </w:rPr>
              <w:t>Банковские реквизиты:</w:t>
            </w:r>
          </w:p>
          <w:p w:rsidR="0021483B" w:rsidRPr="002A14FC" w:rsidRDefault="0021483B" w:rsidP="007D0258">
            <w:pPr>
              <w:rPr>
                <w:b/>
                <w:sz w:val="18"/>
                <w:szCs w:val="18"/>
              </w:rPr>
            </w:pPr>
          </w:p>
        </w:tc>
        <w:tc>
          <w:tcPr>
            <w:tcW w:w="3766" w:type="dxa"/>
          </w:tcPr>
          <w:p w:rsidR="0021483B" w:rsidRPr="002A14FC" w:rsidRDefault="0021483B" w:rsidP="007D0258">
            <w:pPr>
              <w:rPr>
                <w:sz w:val="18"/>
                <w:szCs w:val="18"/>
              </w:rPr>
            </w:pPr>
          </w:p>
        </w:tc>
      </w:tr>
      <w:tr w:rsidR="0021483B" w:rsidRPr="002A14FC" w:rsidTr="00C53E24">
        <w:trPr>
          <w:trHeight w:val="67"/>
        </w:trPr>
        <w:tc>
          <w:tcPr>
            <w:tcW w:w="5868" w:type="dxa"/>
          </w:tcPr>
          <w:p w:rsidR="0021483B" w:rsidRPr="002A14FC" w:rsidRDefault="00E37298" w:rsidP="007D0258">
            <w:pPr>
              <w:widowControl/>
              <w:numPr>
                <w:ilvl w:val="0"/>
                <w:numId w:val="5"/>
              </w:numPr>
              <w:tabs>
                <w:tab w:val="clear" w:pos="1300"/>
                <w:tab w:val="num" w:pos="426"/>
              </w:tabs>
              <w:autoSpaceDE/>
              <w:autoSpaceDN/>
              <w:adjustRightInd/>
              <w:ind w:left="0" w:firstLine="0"/>
              <w:jc w:val="both"/>
              <w:rPr>
                <w:b/>
                <w:sz w:val="18"/>
                <w:szCs w:val="18"/>
              </w:rPr>
            </w:pPr>
            <w:r w:rsidRPr="002A14FC">
              <w:rPr>
                <w:b/>
                <w:sz w:val="18"/>
                <w:szCs w:val="18"/>
              </w:rPr>
              <w:t>Основной вид</w:t>
            </w:r>
            <w:r w:rsidR="0021483B" w:rsidRPr="002A14FC">
              <w:rPr>
                <w:b/>
                <w:sz w:val="18"/>
                <w:szCs w:val="18"/>
              </w:rPr>
              <w:t xml:space="preserve"> деятельности по ОКВЭД:</w:t>
            </w:r>
          </w:p>
          <w:p w:rsidR="0021483B" w:rsidRPr="002A14FC" w:rsidRDefault="0021483B" w:rsidP="007D0258">
            <w:pPr>
              <w:rPr>
                <w:b/>
                <w:sz w:val="18"/>
                <w:szCs w:val="18"/>
              </w:rPr>
            </w:pPr>
          </w:p>
        </w:tc>
        <w:tc>
          <w:tcPr>
            <w:tcW w:w="3766" w:type="dxa"/>
          </w:tcPr>
          <w:p w:rsidR="0021483B" w:rsidRPr="002A14FC" w:rsidRDefault="0021483B" w:rsidP="007D0258">
            <w:pPr>
              <w:rPr>
                <w:sz w:val="18"/>
                <w:szCs w:val="18"/>
              </w:rPr>
            </w:pPr>
          </w:p>
        </w:tc>
      </w:tr>
      <w:tr w:rsidR="0021483B" w:rsidRPr="002A14FC" w:rsidTr="00C53E24">
        <w:trPr>
          <w:trHeight w:val="67"/>
        </w:trPr>
        <w:tc>
          <w:tcPr>
            <w:tcW w:w="5868" w:type="dxa"/>
          </w:tcPr>
          <w:p w:rsidR="0021483B" w:rsidRPr="002A14FC" w:rsidRDefault="0021483B" w:rsidP="007D0258">
            <w:pPr>
              <w:widowControl/>
              <w:numPr>
                <w:ilvl w:val="0"/>
                <w:numId w:val="5"/>
              </w:numPr>
              <w:tabs>
                <w:tab w:val="clear" w:pos="1300"/>
                <w:tab w:val="num" w:pos="426"/>
              </w:tabs>
              <w:autoSpaceDE/>
              <w:autoSpaceDN/>
              <w:adjustRightInd/>
              <w:ind w:left="0" w:firstLine="0"/>
              <w:jc w:val="both"/>
              <w:rPr>
                <w:b/>
                <w:bCs/>
                <w:sz w:val="18"/>
                <w:szCs w:val="18"/>
              </w:rPr>
            </w:pPr>
            <w:r w:rsidRPr="002A14FC">
              <w:rPr>
                <w:b/>
                <w:sz w:val="18"/>
                <w:szCs w:val="18"/>
              </w:rPr>
              <w:t>Численность работников:</w:t>
            </w:r>
          </w:p>
          <w:p w:rsidR="0021483B" w:rsidRPr="002A14FC" w:rsidRDefault="0021483B" w:rsidP="007D0258">
            <w:pPr>
              <w:rPr>
                <w:b/>
                <w:bCs/>
                <w:sz w:val="18"/>
                <w:szCs w:val="18"/>
              </w:rPr>
            </w:pPr>
          </w:p>
        </w:tc>
        <w:tc>
          <w:tcPr>
            <w:tcW w:w="3766" w:type="dxa"/>
          </w:tcPr>
          <w:p w:rsidR="0021483B" w:rsidRPr="002A14FC" w:rsidRDefault="0021483B" w:rsidP="007D0258">
            <w:pPr>
              <w:rPr>
                <w:sz w:val="18"/>
                <w:szCs w:val="18"/>
              </w:rPr>
            </w:pPr>
          </w:p>
        </w:tc>
      </w:tr>
      <w:tr w:rsidR="0021483B" w:rsidRPr="002A14FC" w:rsidTr="00C53E24">
        <w:trPr>
          <w:trHeight w:val="67"/>
        </w:trPr>
        <w:tc>
          <w:tcPr>
            <w:tcW w:w="5868" w:type="dxa"/>
          </w:tcPr>
          <w:p w:rsidR="0021483B" w:rsidRPr="002A14FC" w:rsidRDefault="0021483B" w:rsidP="007D0258">
            <w:pPr>
              <w:widowControl/>
              <w:numPr>
                <w:ilvl w:val="0"/>
                <w:numId w:val="5"/>
              </w:numPr>
              <w:tabs>
                <w:tab w:val="clear" w:pos="1300"/>
                <w:tab w:val="num" w:pos="426"/>
              </w:tabs>
              <w:autoSpaceDE/>
              <w:autoSpaceDN/>
              <w:adjustRightInd/>
              <w:ind w:left="0" w:firstLine="0"/>
              <w:jc w:val="both"/>
              <w:rPr>
                <w:b/>
                <w:sz w:val="18"/>
                <w:szCs w:val="18"/>
              </w:rPr>
            </w:pPr>
            <w:r w:rsidRPr="002A14FC">
              <w:rPr>
                <w:b/>
                <w:sz w:val="18"/>
                <w:szCs w:val="18"/>
              </w:rPr>
              <w:t>Контактные телефоны</w:t>
            </w:r>
          </w:p>
          <w:p w:rsidR="0021483B" w:rsidRPr="002A14FC" w:rsidRDefault="0021483B" w:rsidP="007D0258">
            <w:pPr>
              <w:tabs>
                <w:tab w:val="num" w:pos="426"/>
              </w:tabs>
              <w:rPr>
                <w:b/>
                <w:sz w:val="18"/>
                <w:szCs w:val="18"/>
              </w:rPr>
            </w:pPr>
          </w:p>
        </w:tc>
        <w:tc>
          <w:tcPr>
            <w:tcW w:w="3766" w:type="dxa"/>
          </w:tcPr>
          <w:p w:rsidR="0021483B" w:rsidRPr="002A14FC" w:rsidRDefault="0021483B" w:rsidP="007D0258">
            <w:pPr>
              <w:rPr>
                <w:sz w:val="18"/>
                <w:szCs w:val="18"/>
              </w:rPr>
            </w:pPr>
          </w:p>
        </w:tc>
      </w:tr>
    </w:tbl>
    <w:p w:rsidR="0021483B" w:rsidRPr="002A14FC" w:rsidRDefault="0021483B" w:rsidP="0021483B">
      <w:pPr>
        <w:rPr>
          <w:sz w:val="18"/>
          <w:szCs w:val="18"/>
        </w:rPr>
      </w:pPr>
    </w:p>
    <w:p w:rsidR="0021483B" w:rsidRPr="002A14FC" w:rsidRDefault="0021483B" w:rsidP="0021483B">
      <w:pPr>
        <w:rPr>
          <w:sz w:val="18"/>
          <w:szCs w:val="18"/>
        </w:rPr>
      </w:pPr>
      <w:r w:rsidRPr="002A14FC">
        <w:rPr>
          <w:sz w:val="18"/>
          <w:szCs w:val="18"/>
        </w:rPr>
        <w:t>Я, _________________________________________________________, нижеподписавшийся, заверяю правильность всех данных, указанных в сведениях о заявителе.</w:t>
      </w:r>
    </w:p>
    <w:p w:rsidR="0021483B" w:rsidRPr="002A14FC" w:rsidRDefault="0021483B" w:rsidP="0021483B">
      <w:pPr>
        <w:rPr>
          <w:b/>
          <w:sz w:val="18"/>
          <w:szCs w:val="18"/>
        </w:rPr>
      </w:pPr>
    </w:p>
    <w:p w:rsidR="0021483B" w:rsidRPr="002A14FC" w:rsidRDefault="0021483B" w:rsidP="0021483B">
      <w:pPr>
        <w:rPr>
          <w:sz w:val="18"/>
          <w:szCs w:val="18"/>
        </w:rPr>
      </w:pPr>
    </w:p>
    <w:p w:rsidR="0021483B" w:rsidRPr="002A14FC" w:rsidRDefault="0021483B" w:rsidP="0021483B">
      <w:pPr>
        <w:rPr>
          <w:sz w:val="18"/>
          <w:szCs w:val="18"/>
        </w:rPr>
      </w:pPr>
    </w:p>
    <w:p w:rsidR="0021483B" w:rsidRPr="002A14FC" w:rsidRDefault="0021483B" w:rsidP="0021483B">
      <w:pPr>
        <w:rPr>
          <w:sz w:val="18"/>
          <w:szCs w:val="18"/>
        </w:rPr>
      </w:pPr>
      <w:r w:rsidRPr="002A14FC">
        <w:rPr>
          <w:sz w:val="18"/>
          <w:szCs w:val="18"/>
        </w:rPr>
        <w:t>Индивидуальный предприниматель ___________________        ________________________</w:t>
      </w:r>
    </w:p>
    <w:p w:rsidR="0021483B" w:rsidRPr="002A14FC" w:rsidRDefault="0021483B" w:rsidP="0021483B">
      <w:pPr>
        <w:rPr>
          <w:sz w:val="18"/>
          <w:szCs w:val="18"/>
          <w:vertAlign w:val="superscript"/>
        </w:rPr>
      </w:pPr>
      <w:r w:rsidRPr="002A14FC">
        <w:rPr>
          <w:sz w:val="18"/>
          <w:szCs w:val="18"/>
          <w:vertAlign w:val="superscript"/>
        </w:rPr>
        <w:tab/>
      </w:r>
      <w:r w:rsidRPr="002A14FC">
        <w:rPr>
          <w:sz w:val="18"/>
          <w:szCs w:val="18"/>
          <w:vertAlign w:val="superscript"/>
        </w:rPr>
        <w:tab/>
        <w:t xml:space="preserve">                                                              (подпись)                                                        (Ф.И.О.)</w:t>
      </w:r>
    </w:p>
    <w:p w:rsidR="0021483B" w:rsidRPr="002A14FC" w:rsidRDefault="0021483B" w:rsidP="0021483B">
      <w:pPr>
        <w:ind w:right="359"/>
        <w:jc w:val="center"/>
        <w:rPr>
          <w:sz w:val="18"/>
          <w:szCs w:val="18"/>
        </w:rPr>
      </w:pPr>
      <w:r w:rsidRPr="002A14FC">
        <w:rPr>
          <w:sz w:val="18"/>
          <w:szCs w:val="18"/>
        </w:rPr>
        <w:t>м.п.</w:t>
      </w:r>
    </w:p>
    <w:p w:rsidR="0021483B" w:rsidRPr="002A14FC" w:rsidRDefault="0021483B" w:rsidP="0021483B">
      <w:pPr>
        <w:ind w:right="359"/>
        <w:jc w:val="center"/>
        <w:rPr>
          <w:sz w:val="18"/>
          <w:szCs w:val="18"/>
        </w:rPr>
      </w:pPr>
    </w:p>
    <w:p w:rsidR="003D2470" w:rsidRPr="002A14FC" w:rsidRDefault="0021483B" w:rsidP="00762053">
      <w:pPr>
        <w:pStyle w:val="ab"/>
        <w:spacing w:before="0" w:beforeAutospacing="0" w:after="0" w:afterAutospacing="0"/>
        <w:ind w:left="6372" w:firstLine="708"/>
        <w:jc w:val="center"/>
        <w:rPr>
          <w:sz w:val="18"/>
          <w:szCs w:val="18"/>
        </w:rPr>
      </w:pPr>
      <w:r w:rsidRPr="002A14FC">
        <w:rPr>
          <w:sz w:val="18"/>
          <w:szCs w:val="18"/>
        </w:rPr>
        <w:br w:type="page"/>
      </w:r>
    </w:p>
    <w:p w:rsidR="003D2470" w:rsidRPr="002A14FC" w:rsidRDefault="003D2470" w:rsidP="003D2470">
      <w:pPr>
        <w:ind w:left="6372" w:firstLine="708"/>
        <w:rPr>
          <w:sz w:val="24"/>
          <w:szCs w:val="24"/>
        </w:rPr>
      </w:pPr>
      <w:r w:rsidRPr="002A14FC">
        <w:rPr>
          <w:sz w:val="24"/>
          <w:szCs w:val="24"/>
        </w:rPr>
        <w:t>П</w:t>
      </w:r>
      <w:r w:rsidR="00333B98" w:rsidRPr="002A14FC">
        <w:rPr>
          <w:sz w:val="24"/>
          <w:szCs w:val="24"/>
        </w:rPr>
        <w:t>риложение №</w:t>
      </w:r>
      <w:r w:rsidR="00FA70A1" w:rsidRPr="002A14FC">
        <w:rPr>
          <w:sz w:val="24"/>
          <w:szCs w:val="24"/>
        </w:rPr>
        <w:t xml:space="preserve"> </w:t>
      </w:r>
      <w:r w:rsidR="005D5ABF" w:rsidRPr="002A14FC">
        <w:rPr>
          <w:sz w:val="24"/>
          <w:szCs w:val="24"/>
        </w:rPr>
        <w:t>5</w:t>
      </w:r>
    </w:p>
    <w:p w:rsidR="003D2470" w:rsidRPr="002A14FC" w:rsidRDefault="003D2470" w:rsidP="003D2470">
      <w:pPr>
        <w:ind w:right="359"/>
        <w:jc w:val="center"/>
        <w:rPr>
          <w:b/>
          <w:caps/>
          <w:sz w:val="18"/>
          <w:szCs w:val="18"/>
        </w:rPr>
      </w:pPr>
    </w:p>
    <w:p w:rsidR="003D2470" w:rsidRPr="002A14FC" w:rsidRDefault="003D2470" w:rsidP="003D2470">
      <w:pPr>
        <w:ind w:right="359"/>
        <w:jc w:val="center"/>
        <w:rPr>
          <w:b/>
          <w:caps/>
          <w:sz w:val="18"/>
          <w:szCs w:val="18"/>
        </w:rPr>
      </w:pPr>
    </w:p>
    <w:p w:rsidR="003D2470" w:rsidRPr="002A14FC" w:rsidRDefault="003D2470" w:rsidP="003D2470">
      <w:pPr>
        <w:ind w:right="359"/>
        <w:jc w:val="center"/>
        <w:rPr>
          <w:b/>
          <w:caps/>
          <w:sz w:val="18"/>
          <w:szCs w:val="18"/>
        </w:rPr>
      </w:pPr>
    </w:p>
    <w:p w:rsidR="003D2470" w:rsidRPr="002A14FC" w:rsidRDefault="003D2470" w:rsidP="003D2470">
      <w:pPr>
        <w:ind w:right="359"/>
        <w:jc w:val="center"/>
        <w:rPr>
          <w:b/>
          <w:caps/>
          <w:sz w:val="18"/>
          <w:szCs w:val="18"/>
        </w:rPr>
      </w:pPr>
      <w:r w:rsidRPr="002A14FC">
        <w:rPr>
          <w:b/>
          <w:caps/>
          <w:sz w:val="18"/>
          <w:szCs w:val="18"/>
        </w:rPr>
        <w:t>Сведения о заявителе,</w:t>
      </w:r>
    </w:p>
    <w:p w:rsidR="003D2470" w:rsidRPr="002A14FC" w:rsidRDefault="003D2470" w:rsidP="003D2470">
      <w:pPr>
        <w:pStyle w:val="a8"/>
        <w:tabs>
          <w:tab w:val="left" w:pos="-142"/>
          <w:tab w:val="left" w:pos="0"/>
        </w:tabs>
        <w:spacing w:after="0"/>
        <w:jc w:val="center"/>
        <w:rPr>
          <w:b/>
          <w:sz w:val="18"/>
          <w:szCs w:val="18"/>
        </w:rPr>
      </w:pPr>
      <w:r w:rsidRPr="002A14FC">
        <w:rPr>
          <w:b/>
          <w:sz w:val="18"/>
          <w:szCs w:val="18"/>
        </w:rPr>
        <w:t>необходимые к предоставлению с заявкой на участие в конкурсе от физического лица, применяющего специальный налоговый режим «Налог на профессиональный доход»</w:t>
      </w:r>
    </w:p>
    <w:p w:rsidR="003D2470" w:rsidRPr="002A14FC" w:rsidRDefault="003D2470" w:rsidP="003D2470">
      <w:pPr>
        <w:ind w:right="359"/>
        <w:rPr>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766"/>
      </w:tblGrid>
      <w:tr w:rsidR="003D2470" w:rsidRPr="002A14FC" w:rsidTr="0005786E">
        <w:tc>
          <w:tcPr>
            <w:tcW w:w="5868" w:type="dxa"/>
          </w:tcPr>
          <w:p w:rsidR="003D2470" w:rsidRPr="002A14FC" w:rsidRDefault="003D2470" w:rsidP="003D2470">
            <w:pPr>
              <w:widowControl/>
              <w:numPr>
                <w:ilvl w:val="0"/>
                <w:numId w:val="28"/>
              </w:numPr>
              <w:autoSpaceDE/>
              <w:autoSpaceDN/>
              <w:adjustRightInd/>
              <w:ind w:left="0" w:firstLine="0"/>
              <w:jc w:val="both"/>
              <w:rPr>
                <w:b/>
                <w:sz w:val="18"/>
                <w:szCs w:val="18"/>
              </w:rPr>
            </w:pPr>
            <w:r w:rsidRPr="002A14FC">
              <w:rPr>
                <w:b/>
                <w:sz w:val="18"/>
                <w:szCs w:val="18"/>
              </w:rPr>
              <w:t>Фамилия, имя, отчество (полностью)</w:t>
            </w:r>
          </w:p>
          <w:p w:rsidR="003D2470" w:rsidRPr="002A14FC" w:rsidRDefault="003D2470" w:rsidP="0005786E">
            <w:pPr>
              <w:rPr>
                <w:b/>
                <w:sz w:val="18"/>
                <w:szCs w:val="18"/>
              </w:rPr>
            </w:pPr>
          </w:p>
        </w:tc>
        <w:tc>
          <w:tcPr>
            <w:tcW w:w="3766" w:type="dxa"/>
          </w:tcPr>
          <w:p w:rsidR="003D2470" w:rsidRPr="002A14FC" w:rsidRDefault="003D2470" w:rsidP="0005786E">
            <w:pPr>
              <w:rPr>
                <w:b/>
                <w:sz w:val="18"/>
                <w:szCs w:val="18"/>
              </w:rPr>
            </w:pPr>
          </w:p>
        </w:tc>
      </w:tr>
      <w:tr w:rsidR="003D2470" w:rsidRPr="002A14FC" w:rsidTr="0005786E">
        <w:tc>
          <w:tcPr>
            <w:tcW w:w="5868" w:type="dxa"/>
          </w:tcPr>
          <w:p w:rsidR="003D2470" w:rsidRPr="002A14FC" w:rsidRDefault="003D2470" w:rsidP="003D2470">
            <w:pPr>
              <w:widowControl/>
              <w:numPr>
                <w:ilvl w:val="0"/>
                <w:numId w:val="28"/>
              </w:numPr>
              <w:autoSpaceDE/>
              <w:autoSpaceDN/>
              <w:adjustRightInd/>
              <w:ind w:left="0" w:firstLine="0"/>
              <w:jc w:val="both"/>
              <w:rPr>
                <w:b/>
                <w:sz w:val="18"/>
                <w:szCs w:val="18"/>
              </w:rPr>
            </w:pPr>
            <w:r w:rsidRPr="002A14FC">
              <w:rPr>
                <w:b/>
                <w:sz w:val="18"/>
                <w:szCs w:val="18"/>
              </w:rPr>
              <w:t>Паспортные данные (серия, номер, кем и когда выдан)</w:t>
            </w:r>
          </w:p>
          <w:p w:rsidR="003D2470" w:rsidRPr="002A14FC" w:rsidRDefault="003D2470" w:rsidP="0005786E">
            <w:pPr>
              <w:rPr>
                <w:b/>
                <w:sz w:val="18"/>
                <w:szCs w:val="18"/>
              </w:rPr>
            </w:pPr>
          </w:p>
        </w:tc>
        <w:tc>
          <w:tcPr>
            <w:tcW w:w="3766" w:type="dxa"/>
          </w:tcPr>
          <w:p w:rsidR="003D2470" w:rsidRPr="002A14FC" w:rsidRDefault="003D2470" w:rsidP="0005786E">
            <w:pPr>
              <w:rPr>
                <w:b/>
                <w:sz w:val="18"/>
                <w:szCs w:val="18"/>
              </w:rPr>
            </w:pPr>
          </w:p>
        </w:tc>
      </w:tr>
      <w:tr w:rsidR="003D2470" w:rsidRPr="002A14FC" w:rsidTr="0005786E">
        <w:tc>
          <w:tcPr>
            <w:tcW w:w="5868" w:type="dxa"/>
          </w:tcPr>
          <w:p w:rsidR="003D2470" w:rsidRPr="002A14FC" w:rsidRDefault="003D2470" w:rsidP="003D2470">
            <w:pPr>
              <w:widowControl/>
              <w:numPr>
                <w:ilvl w:val="0"/>
                <w:numId w:val="28"/>
              </w:numPr>
              <w:autoSpaceDE/>
              <w:autoSpaceDN/>
              <w:adjustRightInd/>
              <w:ind w:left="0" w:firstLine="0"/>
              <w:jc w:val="both"/>
              <w:rPr>
                <w:b/>
                <w:sz w:val="18"/>
                <w:szCs w:val="18"/>
              </w:rPr>
            </w:pPr>
            <w:r w:rsidRPr="002A14FC">
              <w:rPr>
                <w:b/>
                <w:sz w:val="18"/>
                <w:szCs w:val="18"/>
              </w:rPr>
              <w:t>Адрес регистрации</w:t>
            </w:r>
          </w:p>
          <w:p w:rsidR="003D2470" w:rsidRPr="002A14FC" w:rsidRDefault="003D2470" w:rsidP="0005786E">
            <w:pPr>
              <w:rPr>
                <w:b/>
                <w:sz w:val="18"/>
                <w:szCs w:val="18"/>
              </w:rPr>
            </w:pPr>
          </w:p>
        </w:tc>
        <w:tc>
          <w:tcPr>
            <w:tcW w:w="3766" w:type="dxa"/>
          </w:tcPr>
          <w:p w:rsidR="003D2470" w:rsidRPr="002A14FC" w:rsidRDefault="003D2470" w:rsidP="0005786E">
            <w:pPr>
              <w:rPr>
                <w:b/>
                <w:sz w:val="18"/>
                <w:szCs w:val="18"/>
              </w:rPr>
            </w:pPr>
          </w:p>
        </w:tc>
      </w:tr>
      <w:tr w:rsidR="003D2470" w:rsidRPr="002A14FC" w:rsidTr="0005786E">
        <w:tc>
          <w:tcPr>
            <w:tcW w:w="5868" w:type="dxa"/>
          </w:tcPr>
          <w:p w:rsidR="003D2470" w:rsidRPr="002A14FC" w:rsidRDefault="003D2470" w:rsidP="003D2470">
            <w:pPr>
              <w:widowControl/>
              <w:numPr>
                <w:ilvl w:val="0"/>
                <w:numId w:val="28"/>
              </w:numPr>
              <w:autoSpaceDE/>
              <w:autoSpaceDN/>
              <w:adjustRightInd/>
              <w:ind w:left="0" w:firstLine="0"/>
              <w:jc w:val="both"/>
              <w:rPr>
                <w:b/>
                <w:sz w:val="18"/>
                <w:szCs w:val="18"/>
              </w:rPr>
            </w:pPr>
            <w:r w:rsidRPr="002A14FC">
              <w:rPr>
                <w:b/>
                <w:sz w:val="18"/>
                <w:szCs w:val="18"/>
              </w:rPr>
              <w:t>Адрес проживания</w:t>
            </w:r>
          </w:p>
          <w:p w:rsidR="003D2470" w:rsidRPr="002A14FC" w:rsidRDefault="003D2470" w:rsidP="0005786E">
            <w:pPr>
              <w:rPr>
                <w:b/>
                <w:sz w:val="18"/>
                <w:szCs w:val="18"/>
              </w:rPr>
            </w:pPr>
          </w:p>
        </w:tc>
        <w:tc>
          <w:tcPr>
            <w:tcW w:w="3766" w:type="dxa"/>
          </w:tcPr>
          <w:p w:rsidR="003D2470" w:rsidRPr="002A14FC" w:rsidRDefault="003D2470" w:rsidP="0005786E">
            <w:pPr>
              <w:rPr>
                <w:b/>
                <w:sz w:val="18"/>
                <w:szCs w:val="18"/>
              </w:rPr>
            </w:pPr>
          </w:p>
        </w:tc>
      </w:tr>
      <w:tr w:rsidR="003D2470" w:rsidRPr="002A14FC" w:rsidTr="0005786E">
        <w:tc>
          <w:tcPr>
            <w:tcW w:w="5868" w:type="dxa"/>
          </w:tcPr>
          <w:p w:rsidR="003D2470" w:rsidRPr="002A14FC" w:rsidRDefault="003D2470" w:rsidP="003D2470">
            <w:pPr>
              <w:widowControl/>
              <w:numPr>
                <w:ilvl w:val="0"/>
                <w:numId w:val="28"/>
              </w:numPr>
              <w:autoSpaceDE/>
              <w:autoSpaceDN/>
              <w:adjustRightInd/>
              <w:ind w:left="0" w:firstLine="0"/>
              <w:jc w:val="both"/>
              <w:rPr>
                <w:b/>
                <w:sz w:val="18"/>
                <w:szCs w:val="18"/>
              </w:rPr>
            </w:pPr>
            <w:r w:rsidRPr="002A14FC">
              <w:rPr>
                <w:b/>
                <w:sz w:val="18"/>
                <w:szCs w:val="18"/>
              </w:rPr>
              <w:t>Регистрационные данные:</w:t>
            </w:r>
          </w:p>
          <w:p w:rsidR="003D2470" w:rsidRPr="002A14FC" w:rsidRDefault="003D2470" w:rsidP="0005786E">
            <w:pPr>
              <w:rPr>
                <w:sz w:val="18"/>
                <w:szCs w:val="18"/>
              </w:rPr>
            </w:pPr>
            <w:r w:rsidRPr="002A14FC">
              <w:rPr>
                <w:sz w:val="18"/>
                <w:szCs w:val="18"/>
              </w:rPr>
              <w:t>5.1. Дата, место и орган регистрации</w:t>
            </w:r>
          </w:p>
        </w:tc>
        <w:tc>
          <w:tcPr>
            <w:tcW w:w="3766" w:type="dxa"/>
          </w:tcPr>
          <w:p w:rsidR="003D2470" w:rsidRPr="002A14FC" w:rsidRDefault="003D2470" w:rsidP="0005786E">
            <w:pPr>
              <w:rPr>
                <w:b/>
                <w:sz w:val="18"/>
                <w:szCs w:val="18"/>
              </w:rPr>
            </w:pPr>
          </w:p>
        </w:tc>
      </w:tr>
      <w:tr w:rsidR="003D2470" w:rsidRPr="002A14FC" w:rsidTr="0005786E">
        <w:tc>
          <w:tcPr>
            <w:tcW w:w="5868" w:type="dxa"/>
          </w:tcPr>
          <w:p w:rsidR="003D2470" w:rsidRPr="002A14FC" w:rsidRDefault="003D2470" w:rsidP="0005786E">
            <w:pPr>
              <w:rPr>
                <w:b/>
                <w:sz w:val="18"/>
                <w:szCs w:val="18"/>
              </w:rPr>
            </w:pPr>
            <w:r w:rsidRPr="002A14FC">
              <w:rPr>
                <w:b/>
                <w:sz w:val="18"/>
                <w:szCs w:val="18"/>
              </w:rPr>
              <w:t xml:space="preserve">5.2. Срок деятельности </w:t>
            </w:r>
          </w:p>
          <w:p w:rsidR="003D2470" w:rsidRPr="002A14FC" w:rsidRDefault="003D2470" w:rsidP="0005786E">
            <w:pPr>
              <w:rPr>
                <w:b/>
                <w:sz w:val="18"/>
                <w:szCs w:val="18"/>
              </w:rPr>
            </w:pPr>
          </w:p>
        </w:tc>
        <w:tc>
          <w:tcPr>
            <w:tcW w:w="3766" w:type="dxa"/>
          </w:tcPr>
          <w:p w:rsidR="003D2470" w:rsidRPr="002A14FC" w:rsidRDefault="003D2470" w:rsidP="0005786E">
            <w:pPr>
              <w:rPr>
                <w:b/>
                <w:sz w:val="18"/>
                <w:szCs w:val="18"/>
              </w:rPr>
            </w:pPr>
          </w:p>
        </w:tc>
      </w:tr>
      <w:tr w:rsidR="003D2470" w:rsidRPr="002A14FC" w:rsidTr="0005786E">
        <w:tc>
          <w:tcPr>
            <w:tcW w:w="5868" w:type="dxa"/>
            <w:tcBorders>
              <w:top w:val="nil"/>
            </w:tcBorders>
          </w:tcPr>
          <w:p w:rsidR="003D2470" w:rsidRPr="002A14FC" w:rsidRDefault="003D2470" w:rsidP="0005786E">
            <w:pPr>
              <w:rPr>
                <w:b/>
                <w:sz w:val="18"/>
                <w:szCs w:val="18"/>
              </w:rPr>
            </w:pPr>
            <w:r w:rsidRPr="002A14FC">
              <w:rPr>
                <w:b/>
                <w:sz w:val="18"/>
                <w:szCs w:val="18"/>
              </w:rPr>
              <w:t xml:space="preserve">5.3. ИНН </w:t>
            </w:r>
          </w:p>
          <w:p w:rsidR="003D2470" w:rsidRPr="002A14FC" w:rsidRDefault="003D2470" w:rsidP="0005786E">
            <w:pPr>
              <w:rPr>
                <w:b/>
                <w:sz w:val="18"/>
                <w:szCs w:val="18"/>
              </w:rPr>
            </w:pPr>
          </w:p>
        </w:tc>
        <w:tc>
          <w:tcPr>
            <w:tcW w:w="3766" w:type="dxa"/>
          </w:tcPr>
          <w:p w:rsidR="003D2470" w:rsidRPr="002A14FC" w:rsidRDefault="003D2470" w:rsidP="0005786E">
            <w:pPr>
              <w:rPr>
                <w:b/>
                <w:sz w:val="18"/>
                <w:szCs w:val="18"/>
              </w:rPr>
            </w:pPr>
          </w:p>
        </w:tc>
      </w:tr>
      <w:tr w:rsidR="003D2470" w:rsidRPr="002A14FC" w:rsidTr="0005786E">
        <w:tc>
          <w:tcPr>
            <w:tcW w:w="5868" w:type="dxa"/>
            <w:tcBorders>
              <w:top w:val="nil"/>
            </w:tcBorders>
          </w:tcPr>
          <w:p w:rsidR="003D2470" w:rsidRPr="002A14FC" w:rsidRDefault="003D2470" w:rsidP="003D2470">
            <w:pPr>
              <w:rPr>
                <w:sz w:val="18"/>
                <w:szCs w:val="18"/>
              </w:rPr>
            </w:pPr>
          </w:p>
        </w:tc>
        <w:tc>
          <w:tcPr>
            <w:tcW w:w="3766" w:type="dxa"/>
          </w:tcPr>
          <w:p w:rsidR="003D2470" w:rsidRPr="002A14FC" w:rsidRDefault="003D2470" w:rsidP="0005786E">
            <w:pPr>
              <w:rPr>
                <w:b/>
                <w:sz w:val="18"/>
                <w:szCs w:val="18"/>
              </w:rPr>
            </w:pPr>
          </w:p>
        </w:tc>
      </w:tr>
      <w:tr w:rsidR="003D2470" w:rsidRPr="002A14FC" w:rsidTr="0005786E">
        <w:trPr>
          <w:trHeight w:val="67"/>
        </w:trPr>
        <w:tc>
          <w:tcPr>
            <w:tcW w:w="5868" w:type="dxa"/>
          </w:tcPr>
          <w:p w:rsidR="003D2470" w:rsidRPr="002A14FC" w:rsidRDefault="003D2470" w:rsidP="003D2470">
            <w:pPr>
              <w:widowControl/>
              <w:numPr>
                <w:ilvl w:val="0"/>
                <w:numId w:val="28"/>
              </w:numPr>
              <w:autoSpaceDE/>
              <w:autoSpaceDN/>
              <w:adjustRightInd/>
              <w:ind w:left="0" w:firstLine="0"/>
              <w:jc w:val="both"/>
              <w:rPr>
                <w:b/>
                <w:sz w:val="18"/>
                <w:szCs w:val="18"/>
              </w:rPr>
            </w:pPr>
            <w:r w:rsidRPr="002A14FC">
              <w:rPr>
                <w:b/>
                <w:sz w:val="18"/>
                <w:szCs w:val="18"/>
              </w:rPr>
              <w:t>Банковские реквизиты:</w:t>
            </w:r>
          </w:p>
          <w:p w:rsidR="003D2470" w:rsidRPr="002A14FC" w:rsidRDefault="003D2470" w:rsidP="0005786E">
            <w:pPr>
              <w:rPr>
                <w:b/>
                <w:sz w:val="18"/>
                <w:szCs w:val="18"/>
              </w:rPr>
            </w:pPr>
          </w:p>
        </w:tc>
        <w:tc>
          <w:tcPr>
            <w:tcW w:w="3766" w:type="dxa"/>
          </w:tcPr>
          <w:p w:rsidR="003D2470" w:rsidRPr="002A14FC" w:rsidRDefault="003D2470" w:rsidP="0005786E">
            <w:pPr>
              <w:rPr>
                <w:sz w:val="18"/>
                <w:szCs w:val="18"/>
              </w:rPr>
            </w:pPr>
          </w:p>
        </w:tc>
      </w:tr>
      <w:tr w:rsidR="003D2470" w:rsidRPr="002A14FC" w:rsidTr="0005786E">
        <w:trPr>
          <w:trHeight w:val="67"/>
        </w:trPr>
        <w:tc>
          <w:tcPr>
            <w:tcW w:w="5868" w:type="dxa"/>
          </w:tcPr>
          <w:p w:rsidR="003D2470" w:rsidRPr="002A14FC" w:rsidRDefault="00E37298" w:rsidP="003D2470">
            <w:pPr>
              <w:widowControl/>
              <w:numPr>
                <w:ilvl w:val="0"/>
                <w:numId w:val="28"/>
              </w:numPr>
              <w:autoSpaceDE/>
              <w:autoSpaceDN/>
              <w:adjustRightInd/>
              <w:ind w:left="0" w:firstLine="0"/>
              <w:jc w:val="both"/>
              <w:rPr>
                <w:b/>
                <w:sz w:val="18"/>
                <w:szCs w:val="18"/>
              </w:rPr>
            </w:pPr>
            <w:r w:rsidRPr="002A14FC">
              <w:rPr>
                <w:b/>
                <w:sz w:val="18"/>
                <w:szCs w:val="18"/>
              </w:rPr>
              <w:t>Вид</w:t>
            </w:r>
            <w:r w:rsidR="003D2470" w:rsidRPr="002A14FC">
              <w:rPr>
                <w:b/>
                <w:sz w:val="18"/>
                <w:szCs w:val="18"/>
              </w:rPr>
              <w:t xml:space="preserve"> деятельности </w:t>
            </w:r>
          </w:p>
        </w:tc>
        <w:tc>
          <w:tcPr>
            <w:tcW w:w="3766" w:type="dxa"/>
          </w:tcPr>
          <w:p w:rsidR="003D2470" w:rsidRPr="002A14FC" w:rsidRDefault="003D2470" w:rsidP="0005786E">
            <w:pPr>
              <w:rPr>
                <w:sz w:val="18"/>
                <w:szCs w:val="18"/>
              </w:rPr>
            </w:pPr>
          </w:p>
        </w:tc>
      </w:tr>
      <w:tr w:rsidR="003D2470" w:rsidRPr="002A14FC" w:rsidTr="0005786E">
        <w:trPr>
          <w:trHeight w:val="67"/>
        </w:trPr>
        <w:tc>
          <w:tcPr>
            <w:tcW w:w="5868" w:type="dxa"/>
          </w:tcPr>
          <w:p w:rsidR="003D2470" w:rsidRPr="002A14FC" w:rsidRDefault="003D2470" w:rsidP="003D2470">
            <w:pPr>
              <w:widowControl/>
              <w:numPr>
                <w:ilvl w:val="0"/>
                <w:numId w:val="28"/>
              </w:numPr>
              <w:autoSpaceDE/>
              <w:autoSpaceDN/>
              <w:adjustRightInd/>
              <w:ind w:left="0" w:firstLine="0"/>
              <w:jc w:val="both"/>
              <w:rPr>
                <w:b/>
                <w:sz w:val="18"/>
                <w:szCs w:val="18"/>
              </w:rPr>
            </w:pPr>
            <w:r w:rsidRPr="002A14FC">
              <w:rPr>
                <w:b/>
                <w:sz w:val="18"/>
                <w:szCs w:val="18"/>
              </w:rPr>
              <w:t>Контактные телефоны</w:t>
            </w:r>
          </w:p>
          <w:p w:rsidR="003D2470" w:rsidRPr="002A14FC" w:rsidRDefault="003D2470" w:rsidP="0005786E">
            <w:pPr>
              <w:tabs>
                <w:tab w:val="num" w:pos="426"/>
              </w:tabs>
              <w:rPr>
                <w:b/>
                <w:sz w:val="18"/>
                <w:szCs w:val="18"/>
              </w:rPr>
            </w:pPr>
          </w:p>
        </w:tc>
        <w:tc>
          <w:tcPr>
            <w:tcW w:w="3766" w:type="dxa"/>
          </w:tcPr>
          <w:p w:rsidR="003D2470" w:rsidRPr="002A14FC" w:rsidRDefault="003D2470" w:rsidP="0005786E">
            <w:pPr>
              <w:rPr>
                <w:sz w:val="18"/>
                <w:szCs w:val="18"/>
              </w:rPr>
            </w:pPr>
          </w:p>
        </w:tc>
      </w:tr>
    </w:tbl>
    <w:p w:rsidR="003D2470" w:rsidRPr="002A14FC" w:rsidRDefault="003D2470" w:rsidP="003D2470">
      <w:pPr>
        <w:rPr>
          <w:sz w:val="18"/>
          <w:szCs w:val="18"/>
        </w:rPr>
      </w:pPr>
    </w:p>
    <w:p w:rsidR="003D2470" w:rsidRPr="002A14FC" w:rsidRDefault="003D2470" w:rsidP="003D2470">
      <w:pPr>
        <w:rPr>
          <w:sz w:val="18"/>
          <w:szCs w:val="18"/>
        </w:rPr>
      </w:pPr>
      <w:r w:rsidRPr="002A14FC">
        <w:rPr>
          <w:sz w:val="18"/>
          <w:szCs w:val="18"/>
        </w:rPr>
        <w:t>Я, _________________________________________________________, нижеподписавшийся, заверяю правильность всех данных, указанных в сведениях о заявителе.</w:t>
      </w:r>
    </w:p>
    <w:p w:rsidR="003D2470" w:rsidRPr="002A14FC" w:rsidRDefault="003D2470" w:rsidP="003D2470">
      <w:pPr>
        <w:rPr>
          <w:b/>
          <w:sz w:val="18"/>
          <w:szCs w:val="18"/>
        </w:rPr>
      </w:pPr>
    </w:p>
    <w:p w:rsidR="003D2470" w:rsidRPr="002A14FC" w:rsidRDefault="003D2470" w:rsidP="003D2470">
      <w:pPr>
        <w:pStyle w:val="a8"/>
        <w:tabs>
          <w:tab w:val="left" w:pos="-142"/>
          <w:tab w:val="left" w:pos="0"/>
        </w:tabs>
        <w:spacing w:after="0"/>
        <w:jc w:val="center"/>
        <w:rPr>
          <w:sz w:val="18"/>
          <w:szCs w:val="18"/>
        </w:rPr>
      </w:pPr>
    </w:p>
    <w:p w:rsidR="003D2470" w:rsidRPr="002A14FC" w:rsidRDefault="003D2470" w:rsidP="003D2470">
      <w:pPr>
        <w:pStyle w:val="a8"/>
        <w:tabs>
          <w:tab w:val="left" w:pos="-142"/>
          <w:tab w:val="left" w:pos="0"/>
        </w:tabs>
        <w:spacing w:after="0"/>
        <w:rPr>
          <w:sz w:val="18"/>
          <w:szCs w:val="18"/>
        </w:rPr>
      </w:pPr>
      <w:r w:rsidRPr="002A14FC">
        <w:rPr>
          <w:sz w:val="18"/>
          <w:szCs w:val="18"/>
        </w:rPr>
        <w:t xml:space="preserve">Физическое лицо, </w:t>
      </w:r>
    </w:p>
    <w:p w:rsidR="003D2470" w:rsidRPr="002A14FC" w:rsidRDefault="003D2470" w:rsidP="003D2470">
      <w:pPr>
        <w:pStyle w:val="a8"/>
        <w:tabs>
          <w:tab w:val="left" w:pos="-142"/>
          <w:tab w:val="left" w:pos="0"/>
        </w:tabs>
        <w:spacing w:after="0"/>
        <w:rPr>
          <w:sz w:val="18"/>
          <w:szCs w:val="18"/>
        </w:rPr>
      </w:pPr>
      <w:r w:rsidRPr="002A14FC">
        <w:rPr>
          <w:sz w:val="18"/>
          <w:szCs w:val="18"/>
        </w:rPr>
        <w:t xml:space="preserve">применяющее специальный налоговый режим </w:t>
      </w:r>
    </w:p>
    <w:p w:rsidR="003D2470" w:rsidRPr="002A14FC" w:rsidRDefault="003D2470" w:rsidP="003D2470">
      <w:pPr>
        <w:pStyle w:val="a8"/>
        <w:tabs>
          <w:tab w:val="left" w:pos="-142"/>
          <w:tab w:val="left" w:pos="0"/>
        </w:tabs>
        <w:spacing w:after="0"/>
        <w:rPr>
          <w:b/>
          <w:sz w:val="18"/>
          <w:szCs w:val="18"/>
        </w:rPr>
      </w:pPr>
      <w:r w:rsidRPr="002A14FC">
        <w:rPr>
          <w:sz w:val="18"/>
          <w:szCs w:val="18"/>
        </w:rPr>
        <w:t>«Налог на профессиональный доход»</w:t>
      </w:r>
    </w:p>
    <w:p w:rsidR="003D2470" w:rsidRPr="002A14FC" w:rsidRDefault="003509D8" w:rsidP="003D2470">
      <w:pPr>
        <w:rPr>
          <w:sz w:val="18"/>
          <w:szCs w:val="18"/>
        </w:rPr>
      </w:pPr>
      <w:r w:rsidRPr="002A14FC">
        <w:rPr>
          <w:sz w:val="18"/>
          <w:szCs w:val="18"/>
        </w:rPr>
        <w:tab/>
      </w:r>
      <w:r w:rsidRPr="002A14FC">
        <w:rPr>
          <w:sz w:val="18"/>
          <w:szCs w:val="18"/>
        </w:rPr>
        <w:tab/>
      </w:r>
      <w:r w:rsidRPr="002A14FC">
        <w:rPr>
          <w:sz w:val="18"/>
          <w:szCs w:val="18"/>
        </w:rPr>
        <w:tab/>
      </w:r>
      <w:r w:rsidRPr="002A14FC">
        <w:rPr>
          <w:sz w:val="18"/>
          <w:szCs w:val="18"/>
        </w:rPr>
        <w:tab/>
      </w:r>
      <w:r w:rsidRPr="002A14FC">
        <w:rPr>
          <w:sz w:val="18"/>
          <w:szCs w:val="18"/>
        </w:rPr>
        <w:tab/>
      </w:r>
      <w:r w:rsidRPr="002A14FC">
        <w:rPr>
          <w:sz w:val="18"/>
          <w:szCs w:val="18"/>
        </w:rPr>
        <w:tab/>
      </w:r>
      <w:r w:rsidR="003D2470" w:rsidRPr="002A14FC">
        <w:rPr>
          <w:sz w:val="18"/>
          <w:szCs w:val="18"/>
        </w:rPr>
        <w:t>________________________</w:t>
      </w:r>
      <w:r w:rsidRPr="002A14FC">
        <w:rPr>
          <w:sz w:val="18"/>
          <w:szCs w:val="18"/>
        </w:rPr>
        <w:t xml:space="preserve">   </w:t>
      </w:r>
      <w:r w:rsidR="003D2470" w:rsidRPr="002A14FC">
        <w:rPr>
          <w:sz w:val="18"/>
          <w:szCs w:val="18"/>
        </w:rPr>
        <w:t>_______________________________</w:t>
      </w:r>
    </w:p>
    <w:p w:rsidR="003D2470" w:rsidRPr="002A14FC" w:rsidRDefault="003D2470" w:rsidP="003D2470">
      <w:pPr>
        <w:rPr>
          <w:sz w:val="18"/>
          <w:szCs w:val="18"/>
          <w:vertAlign w:val="superscript"/>
        </w:rPr>
      </w:pPr>
      <w:r w:rsidRPr="002A14FC">
        <w:rPr>
          <w:sz w:val="18"/>
          <w:szCs w:val="18"/>
          <w:vertAlign w:val="superscript"/>
        </w:rPr>
        <w:tab/>
      </w:r>
      <w:r w:rsidRPr="002A14FC">
        <w:rPr>
          <w:sz w:val="18"/>
          <w:szCs w:val="18"/>
          <w:vertAlign w:val="superscript"/>
        </w:rPr>
        <w:tab/>
        <w:t xml:space="preserve">                                                           </w:t>
      </w:r>
      <w:r w:rsidR="003509D8" w:rsidRPr="002A14FC">
        <w:rPr>
          <w:sz w:val="18"/>
          <w:szCs w:val="18"/>
          <w:vertAlign w:val="superscript"/>
        </w:rPr>
        <w:tab/>
      </w:r>
      <w:r w:rsidR="003509D8" w:rsidRPr="002A14FC">
        <w:rPr>
          <w:sz w:val="18"/>
          <w:szCs w:val="18"/>
          <w:vertAlign w:val="superscript"/>
        </w:rPr>
        <w:tab/>
      </w:r>
      <w:r w:rsidR="003509D8" w:rsidRPr="002A14FC">
        <w:rPr>
          <w:sz w:val="18"/>
          <w:szCs w:val="18"/>
          <w:vertAlign w:val="superscript"/>
        </w:rPr>
        <w:tab/>
      </w:r>
      <w:r w:rsidRPr="002A14FC">
        <w:rPr>
          <w:sz w:val="18"/>
          <w:szCs w:val="18"/>
          <w:vertAlign w:val="superscript"/>
        </w:rPr>
        <w:t xml:space="preserve">   (подпись)                                                    </w:t>
      </w:r>
      <w:r w:rsidR="003509D8" w:rsidRPr="002A14FC">
        <w:rPr>
          <w:sz w:val="18"/>
          <w:szCs w:val="18"/>
          <w:vertAlign w:val="superscript"/>
        </w:rPr>
        <w:tab/>
      </w:r>
      <w:r w:rsidRPr="002A14FC">
        <w:rPr>
          <w:sz w:val="18"/>
          <w:szCs w:val="18"/>
          <w:vertAlign w:val="superscript"/>
        </w:rPr>
        <w:t>(Ф.И.О.)</w:t>
      </w: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D2470" w:rsidRPr="002A14FC" w:rsidRDefault="003D2470" w:rsidP="00762053">
      <w:pPr>
        <w:pStyle w:val="ab"/>
        <w:spacing w:before="0" w:beforeAutospacing="0" w:after="0" w:afterAutospacing="0"/>
        <w:ind w:left="6372" w:firstLine="708"/>
        <w:jc w:val="center"/>
        <w:rPr>
          <w:sz w:val="18"/>
          <w:szCs w:val="18"/>
        </w:rPr>
      </w:pPr>
    </w:p>
    <w:p w:rsidR="003509D8" w:rsidRPr="002A14FC" w:rsidRDefault="003509D8" w:rsidP="00762053">
      <w:pPr>
        <w:pStyle w:val="ab"/>
        <w:spacing w:before="0" w:beforeAutospacing="0" w:after="0" w:afterAutospacing="0"/>
        <w:ind w:left="6372" w:firstLine="708"/>
        <w:jc w:val="center"/>
        <w:rPr>
          <w:sz w:val="18"/>
          <w:szCs w:val="18"/>
        </w:rPr>
      </w:pPr>
    </w:p>
    <w:p w:rsidR="003509D8" w:rsidRPr="002A14FC" w:rsidRDefault="003509D8"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130C9D" w:rsidRPr="002A14FC" w:rsidRDefault="00130C9D" w:rsidP="00762053">
      <w:pPr>
        <w:pStyle w:val="ab"/>
        <w:spacing w:before="0" w:beforeAutospacing="0" w:after="0" w:afterAutospacing="0"/>
        <w:ind w:left="6372" w:firstLine="708"/>
        <w:jc w:val="center"/>
        <w:rPr>
          <w:sz w:val="18"/>
          <w:szCs w:val="18"/>
        </w:rPr>
      </w:pPr>
    </w:p>
    <w:p w:rsidR="00130C9D" w:rsidRPr="002A14FC" w:rsidRDefault="00130C9D"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B252FF" w:rsidRPr="002A14FC" w:rsidRDefault="00B252FF" w:rsidP="00762053">
      <w:pPr>
        <w:pStyle w:val="ab"/>
        <w:spacing w:before="0" w:beforeAutospacing="0" w:after="0" w:afterAutospacing="0"/>
        <w:ind w:left="6372" w:firstLine="708"/>
        <w:jc w:val="center"/>
        <w:rPr>
          <w:sz w:val="18"/>
          <w:szCs w:val="18"/>
        </w:rPr>
      </w:pPr>
    </w:p>
    <w:p w:rsidR="00A13116" w:rsidRPr="002A14FC" w:rsidRDefault="00A13116" w:rsidP="00762053">
      <w:pPr>
        <w:pStyle w:val="ab"/>
        <w:spacing w:before="0" w:beforeAutospacing="0" w:after="0" w:afterAutospacing="0"/>
        <w:ind w:left="6372" w:firstLine="708"/>
        <w:jc w:val="center"/>
        <w:rPr>
          <w:sz w:val="18"/>
          <w:szCs w:val="18"/>
        </w:rPr>
      </w:pPr>
    </w:p>
    <w:p w:rsidR="00A13116" w:rsidRPr="002A14FC" w:rsidRDefault="00A13116" w:rsidP="00762053">
      <w:pPr>
        <w:pStyle w:val="ab"/>
        <w:spacing w:before="0" w:beforeAutospacing="0" w:after="0" w:afterAutospacing="0"/>
        <w:ind w:left="6372" w:firstLine="708"/>
        <w:jc w:val="center"/>
        <w:rPr>
          <w:sz w:val="18"/>
          <w:szCs w:val="18"/>
        </w:rPr>
      </w:pPr>
    </w:p>
    <w:p w:rsidR="00E67C17" w:rsidRPr="002A14FC" w:rsidRDefault="00E67C17" w:rsidP="00762053">
      <w:pPr>
        <w:pStyle w:val="ab"/>
        <w:spacing w:before="0" w:beforeAutospacing="0" w:after="0" w:afterAutospacing="0"/>
        <w:ind w:left="6372" w:firstLine="708"/>
        <w:jc w:val="center"/>
        <w:rPr>
          <w:sz w:val="18"/>
          <w:szCs w:val="18"/>
        </w:rPr>
      </w:pPr>
    </w:p>
    <w:p w:rsidR="00A13116" w:rsidRPr="002A14FC" w:rsidRDefault="00A13116" w:rsidP="00762053">
      <w:pPr>
        <w:pStyle w:val="ab"/>
        <w:spacing w:before="0" w:beforeAutospacing="0" w:after="0" w:afterAutospacing="0"/>
        <w:ind w:left="6372" w:firstLine="708"/>
        <w:jc w:val="center"/>
        <w:rPr>
          <w:sz w:val="18"/>
          <w:szCs w:val="18"/>
        </w:rPr>
      </w:pPr>
    </w:p>
    <w:p w:rsidR="00A13116" w:rsidRPr="002A14FC" w:rsidRDefault="00A13116" w:rsidP="00762053">
      <w:pPr>
        <w:pStyle w:val="ab"/>
        <w:spacing w:before="0" w:beforeAutospacing="0" w:after="0" w:afterAutospacing="0"/>
        <w:ind w:left="6372" w:firstLine="708"/>
        <w:jc w:val="center"/>
        <w:rPr>
          <w:sz w:val="18"/>
          <w:szCs w:val="18"/>
        </w:rPr>
      </w:pPr>
    </w:p>
    <w:p w:rsidR="00A13116" w:rsidRPr="002A14FC" w:rsidRDefault="00A13116" w:rsidP="00762053">
      <w:pPr>
        <w:pStyle w:val="ab"/>
        <w:spacing w:before="0" w:beforeAutospacing="0" w:after="0" w:afterAutospacing="0"/>
        <w:ind w:left="6372" w:firstLine="708"/>
        <w:jc w:val="center"/>
        <w:rPr>
          <w:sz w:val="18"/>
          <w:szCs w:val="18"/>
        </w:rPr>
      </w:pPr>
    </w:p>
    <w:p w:rsidR="00A13116" w:rsidRPr="002A14FC" w:rsidRDefault="00A13116" w:rsidP="00762053">
      <w:pPr>
        <w:pStyle w:val="ab"/>
        <w:spacing w:before="0" w:beforeAutospacing="0" w:after="0" w:afterAutospacing="0"/>
        <w:ind w:left="6372" w:firstLine="708"/>
        <w:jc w:val="center"/>
        <w:rPr>
          <w:sz w:val="18"/>
          <w:szCs w:val="18"/>
        </w:rPr>
      </w:pPr>
    </w:p>
    <w:p w:rsidR="00A13116" w:rsidRPr="002A14FC" w:rsidRDefault="00A13116" w:rsidP="00A13116">
      <w:pPr>
        <w:pStyle w:val="ab"/>
        <w:spacing w:before="0" w:beforeAutospacing="0" w:after="0" w:afterAutospacing="0"/>
        <w:ind w:left="6372" w:firstLine="708"/>
        <w:jc w:val="center"/>
      </w:pPr>
      <w:r w:rsidRPr="002A14FC">
        <w:t>Приложение №</w:t>
      </w:r>
      <w:r w:rsidR="00FA70A1" w:rsidRPr="002A14FC">
        <w:t xml:space="preserve"> </w:t>
      </w:r>
      <w:r w:rsidR="005D5ABF" w:rsidRPr="002A14FC">
        <w:t>6</w:t>
      </w:r>
    </w:p>
    <w:p w:rsidR="003509D8" w:rsidRPr="002A14FC" w:rsidRDefault="003509D8" w:rsidP="00762053">
      <w:pPr>
        <w:pStyle w:val="ab"/>
        <w:spacing w:before="0" w:beforeAutospacing="0" w:after="0" w:afterAutospacing="0"/>
        <w:ind w:left="6372" w:firstLine="708"/>
        <w:jc w:val="center"/>
        <w:rPr>
          <w:sz w:val="18"/>
          <w:szCs w:val="18"/>
        </w:rPr>
      </w:pPr>
    </w:p>
    <w:p w:rsidR="00A13116" w:rsidRPr="002A14FC" w:rsidRDefault="00A13116" w:rsidP="00A13116">
      <w:pPr>
        <w:ind w:right="359"/>
        <w:jc w:val="center"/>
        <w:rPr>
          <w:b/>
          <w:sz w:val="24"/>
          <w:szCs w:val="24"/>
        </w:rPr>
      </w:pPr>
      <w:r w:rsidRPr="002A14FC">
        <w:rPr>
          <w:b/>
          <w:sz w:val="24"/>
          <w:szCs w:val="24"/>
        </w:rPr>
        <w:t>Согласие на обработку персональных данных</w:t>
      </w:r>
    </w:p>
    <w:p w:rsidR="00A13116" w:rsidRPr="002A14FC" w:rsidRDefault="00A13116" w:rsidP="00A13116">
      <w:pPr>
        <w:ind w:right="359"/>
        <w:rPr>
          <w:sz w:val="24"/>
          <w:szCs w:val="24"/>
        </w:rPr>
      </w:pPr>
    </w:p>
    <w:p w:rsidR="00A13116" w:rsidRPr="002A14FC" w:rsidRDefault="00632A44" w:rsidP="00632A44">
      <w:pPr>
        <w:tabs>
          <w:tab w:val="left" w:pos="8931"/>
        </w:tabs>
        <w:ind w:right="359"/>
        <w:jc w:val="both"/>
        <w:rPr>
          <w:sz w:val="24"/>
          <w:szCs w:val="24"/>
        </w:rPr>
      </w:pPr>
      <w:r w:rsidRPr="002A14FC">
        <w:rPr>
          <w:sz w:val="24"/>
          <w:szCs w:val="24"/>
        </w:rPr>
        <w:t xml:space="preserve">            </w:t>
      </w:r>
      <w:r w:rsidR="00A13116" w:rsidRPr="002A14FC">
        <w:rPr>
          <w:sz w:val="24"/>
          <w:szCs w:val="24"/>
        </w:rPr>
        <w:t>В соответствии с федеральным законом от 27.07.2006 № 152-ФЗ « О персональных данных» я,____________________________</w:t>
      </w:r>
      <w:r w:rsidRPr="002A14FC">
        <w:rPr>
          <w:sz w:val="24"/>
          <w:szCs w:val="24"/>
        </w:rPr>
        <w:t>_________________________________</w:t>
      </w:r>
      <w:r w:rsidR="00A13116" w:rsidRPr="002A14FC">
        <w:rPr>
          <w:sz w:val="24"/>
          <w:szCs w:val="24"/>
        </w:rPr>
        <w:t>________ паспорт_____________выдан</w:t>
      </w:r>
      <w:r w:rsidRPr="002A14FC">
        <w:rPr>
          <w:sz w:val="24"/>
          <w:szCs w:val="24"/>
        </w:rPr>
        <w:t xml:space="preserve"> </w:t>
      </w:r>
      <w:r w:rsidR="00A13116" w:rsidRPr="002A14FC">
        <w:rPr>
          <w:sz w:val="24"/>
          <w:szCs w:val="24"/>
        </w:rPr>
        <w:t>«__»________________г. кем выдан_________________</w:t>
      </w:r>
      <w:r w:rsidRPr="002A14FC">
        <w:rPr>
          <w:sz w:val="24"/>
          <w:szCs w:val="24"/>
        </w:rPr>
        <w:t>_________________________________________________</w:t>
      </w:r>
      <w:r w:rsidR="00A13116" w:rsidRPr="002A14FC">
        <w:rPr>
          <w:sz w:val="24"/>
          <w:szCs w:val="24"/>
        </w:rPr>
        <w:t>_______</w:t>
      </w:r>
    </w:p>
    <w:p w:rsidR="003A09D7" w:rsidRPr="002A14FC" w:rsidRDefault="00A13116" w:rsidP="003A09D7">
      <w:pPr>
        <w:ind w:right="359"/>
        <w:jc w:val="both"/>
        <w:rPr>
          <w:sz w:val="24"/>
          <w:szCs w:val="24"/>
        </w:rPr>
      </w:pPr>
      <w:r w:rsidRPr="002A14FC">
        <w:rPr>
          <w:sz w:val="24"/>
          <w:szCs w:val="24"/>
        </w:rPr>
        <w:t>дата рождения___________________, проживающих (ая) по адресу:______________</w:t>
      </w:r>
      <w:r w:rsidR="00632A44" w:rsidRPr="002A14FC">
        <w:rPr>
          <w:sz w:val="24"/>
          <w:szCs w:val="24"/>
        </w:rPr>
        <w:t>_____________</w:t>
      </w:r>
      <w:r w:rsidRPr="002A14FC">
        <w:rPr>
          <w:sz w:val="24"/>
          <w:szCs w:val="24"/>
        </w:rPr>
        <w:t xml:space="preserve">____________________________________________, даю согласие на автоматизированную, а также без использования средств автоматизации обработку своих персональных данных </w:t>
      </w:r>
      <w:r w:rsidR="003A09D7" w:rsidRPr="002A14FC">
        <w:rPr>
          <w:sz w:val="24"/>
          <w:szCs w:val="24"/>
        </w:rPr>
        <w:t>Муниципальному автономному учреждению</w:t>
      </w:r>
    </w:p>
    <w:p w:rsidR="00A13116" w:rsidRPr="002A14FC" w:rsidRDefault="003A09D7" w:rsidP="003A09D7">
      <w:pPr>
        <w:ind w:right="359"/>
        <w:jc w:val="both"/>
        <w:rPr>
          <w:sz w:val="24"/>
          <w:szCs w:val="24"/>
        </w:rPr>
      </w:pPr>
      <w:r w:rsidRPr="002A14FC">
        <w:rPr>
          <w:sz w:val="24"/>
          <w:szCs w:val="24"/>
        </w:rPr>
        <w:t>«Агентство социально-экономического развития»</w:t>
      </w:r>
      <w:r w:rsidR="00A13116" w:rsidRPr="002A14FC">
        <w:rPr>
          <w:sz w:val="24"/>
          <w:szCs w:val="24"/>
        </w:rPr>
        <w:t xml:space="preserve"> (</w:t>
      </w:r>
      <w:r w:rsidRPr="002A14FC">
        <w:rPr>
          <w:sz w:val="24"/>
          <w:szCs w:val="24"/>
        </w:rPr>
        <w:t>МАУ «АСЭР»</w:t>
      </w:r>
      <w:r w:rsidR="00A13116" w:rsidRPr="002A14FC">
        <w:rPr>
          <w:sz w:val="24"/>
          <w:szCs w:val="24"/>
        </w:rPr>
        <w:t xml:space="preserve">)  (далее - Оператор) с целью: </w:t>
      </w:r>
    </w:p>
    <w:p w:rsidR="00A13116" w:rsidRPr="002A14FC" w:rsidRDefault="00A13116" w:rsidP="00632A44">
      <w:pPr>
        <w:ind w:right="359"/>
        <w:jc w:val="both"/>
        <w:rPr>
          <w:sz w:val="24"/>
          <w:szCs w:val="24"/>
        </w:rPr>
      </w:pPr>
      <w:r w:rsidRPr="002A14FC">
        <w:rPr>
          <w:sz w:val="24"/>
          <w:szCs w:val="24"/>
        </w:rPr>
        <w:t xml:space="preserve">- участия в конкурсном отборе субъектов для заключения договоров аренды </w:t>
      </w:r>
      <w:r w:rsidR="003A09D7" w:rsidRPr="002A14FC">
        <w:rPr>
          <w:sz w:val="24"/>
          <w:szCs w:val="24"/>
        </w:rPr>
        <w:t>муниципального</w:t>
      </w:r>
      <w:r w:rsidRPr="002A14FC">
        <w:rPr>
          <w:sz w:val="24"/>
          <w:szCs w:val="24"/>
        </w:rPr>
        <w:t xml:space="preserve"> имущества </w:t>
      </w:r>
      <w:r w:rsidR="003A09D7" w:rsidRPr="002A14FC">
        <w:rPr>
          <w:sz w:val="24"/>
          <w:szCs w:val="24"/>
        </w:rPr>
        <w:t>Тверской области</w:t>
      </w:r>
      <w:r w:rsidRPr="002A14FC">
        <w:rPr>
          <w:sz w:val="24"/>
          <w:szCs w:val="24"/>
        </w:rPr>
        <w:t xml:space="preserve">, находящегося в безвозмездном пользовании </w:t>
      </w:r>
      <w:r w:rsidR="003A09D7" w:rsidRPr="002A14FC">
        <w:rPr>
          <w:sz w:val="24"/>
          <w:szCs w:val="24"/>
        </w:rPr>
        <w:t>М</w:t>
      </w:r>
      <w:r w:rsidR="00986AC3" w:rsidRPr="002A14FC">
        <w:rPr>
          <w:sz w:val="24"/>
          <w:szCs w:val="24"/>
        </w:rPr>
        <w:t>А</w:t>
      </w:r>
      <w:r w:rsidR="003A09D7" w:rsidRPr="002A14FC">
        <w:rPr>
          <w:sz w:val="24"/>
          <w:szCs w:val="24"/>
        </w:rPr>
        <w:t>У</w:t>
      </w:r>
      <w:r w:rsidRPr="002A14FC">
        <w:rPr>
          <w:sz w:val="24"/>
          <w:szCs w:val="24"/>
        </w:rPr>
        <w:t xml:space="preserve"> «</w:t>
      </w:r>
      <w:r w:rsidR="003A09D7" w:rsidRPr="002A14FC">
        <w:rPr>
          <w:sz w:val="24"/>
          <w:szCs w:val="24"/>
        </w:rPr>
        <w:t>АСЭР</w:t>
      </w:r>
      <w:r w:rsidRPr="002A14FC">
        <w:rPr>
          <w:sz w:val="24"/>
          <w:szCs w:val="24"/>
        </w:rPr>
        <w:t>»;</w:t>
      </w:r>
    </w:p>
    <w:p w:rsidR="00A13116" w:rsidRPr="002A14FC" w:rsidRDefault="00A13116" w:rsidP="00632A44">
      <w:pPr>
        <w:ind w:right="359"/>
        <w:jc w:val="both"/>
        <w:rPr>
          <w:sz w:val="24"/>
          <w:szCs w:val="24"/>
        </w:rPr>
      </w:pPr>
      <w:r w:rsidRPr="002A14FC">
        <w:rPr>
          <w:sz w:val="24"/>
          <w:szCs w:val="24"/>
        </w:rPr>
        <w:t xml:space="preserve">- заключения договора аренды  </w:t>
      </w:r>
      <w:r w:rsidR="00986AC3" w:rsidRPr="002A14FC">
        <w:rPr>
          <w:sz w:val="24"/>
          <w:szCs w:val="24"/>
        </w:rPr>
        <w:t>муниципального</w:t>
      </w:r>
      <w:r w:rsidRPr="002A14FC">
        <w:rPr>
          <w:sz w:val="24"/>
          <w:szCs w:val="24"/>
        </w:rPr>
        <w:t xml:space="preserve"> имущества </w:t>
      </w:r>
      <w:r w:rsidR="00986AC3" w:rsidRPr="002A14FC">
        <w:rPr>
          <w:sz w:val="24"/>
          <w:szCs w:val="24"/>
        </w:rPr>
        <w:t>Тверской области</w:t>
      </w:r>
      <w:r w:rsidRPr="002A14FC">
        <w:rPr>
          <w:sz w:val="24"/>
          <w:szCs w:val="24"/>
        </w:rPr>
        <w:t>, одной сторо</w:t>
      </w:r>
      <w:r w:rsidR="00986AC3" w:rsidRPr="002A14FC">
        <w:rPr>
          <w:sz w:val="24"/>
          <w:szCs w:val="24"/>
        </w:rPr>
        <w:t xml:space="preserve">ной которого я </w:t>
      </w:r>
      <w:r w:rsidRPr="002A14FC">
        <w:rPr>
          <w:sz w:val="24"/>
          <w:szCs w:val="24"/>
        </w:rPr>
        <w:t>являюсь как субъект персональных данных.</w:t>
      </w:r>
    </w:p>
    <w:p w:rsidR="00A13116" w:rsidRPr="002A14FC" w:rsidRDefault="00A13116" w:rsidP="00632A44">
      <w:pPr>
        <w:ind w:right="359"/>
        <w:jc w:val="both"/>
        <w:rPr>
          <w:sz w:val="24"/>
          <w:szCs w:val="24"/>
        </w:rPr>
      </w:pPr>
      <w:r w:rsidRPr="002A14FC">
        <w:rPr>
          <w:sz w:val="24"/>
          <w:szCs w:val="24"/>
        </w:rPr>
        <w:t>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w:t>
      </w:r>
    </w:p>
    <w:p w:rsidR="00A13116" w:rsidRPr="002A14FC" w:rsidRDefault="00A13116" w:rsidP="00632A44">
      <w:pPr>
        <w:ind w:right="359"/>
        <w:jc w:val="both"/>
        <w:rPr>
          <w:sz w:val="24"/>
          <w:szCs w:val="24"/>
        </w:rPr>
      </w:pPr>
      <w:r w:rsidRPr="002A14FC">
        <w:rPr>
          <w:sz w:val="24"/>
          <w:szCs w:val="24"/>
        </w:rPr>
        <w:t>Перечень персональных данных, передаваемых Оператору на обработку:</w:t>
      </w:r>
    </w:p>
    <w:p w:rsidR="00A13116" w:rsidRPr="002A14FC" w:rsidRDefault="00A13116" w:rsidP="00632A44">
      <w:pPr>
        <w:ind w:right="359"/>
        <w:jc w:val="both"/>
        <w:rPr>
          <w:sz w:val="24"/>
          <w:szCs w:val="24"/>
        </w:rPr>
      </w:pPr>
      <w:r w:rsidRPr="002A14FC">
        <w:rPr>
          <w:sz w:val="24"/>
          <w:szCs w:val="24"/>
        </w:rPr>
        <w:t>-фамилия, имя и отчество;</w:t>
      </w:r>
    </w:p>
    <w:p w:rsidR="00A13116" w:rsidRPr="002A14FC" w:rsidRDefault="00A13116" w:rsidP="00632A44">
      <w:pPr>
        <w:ind w:right="359"/>
        <w:jc w:val="both"/>
        <w:rPr>
          <w:sz w:val="24"/>
          <w:szCs w:val="24"/>
        </w:rPr>
      </w:pPr>
      <w:r w:rsidRPr="002A14FC">
        <w:rPr>
          <w:sz w:val="24"/>
          <w:szCs w:val="24"/>
        </w:rPr>
        <w:t>- дата рождения;</w:t>
      </w:r>
    </w:p>
    <w:p w:rsidR="00A13116" w:rsidRPr="002A14FC" w:rsidRDefault="00A13116" w:rsidP="00632A44">
      <w:pPr>
        <w:ind w:right="359"/>
        <w:jc w:val="both"/>
        <w:rPr>
          <w:sz w:val="24"/>
          <w:szCs w:val="24"/>
        </w:rPr>
      </w:pPr>
      <w:r w:rsidRPr="002A14FC">
        <w:rPr>
          <w:sz w:val="24"/>
          <w:szCs w:val="24"/>
        </w:rPr>
        <w:t>-</w:t>
      </w:r>
      <w:r w:rsidR="008B6091" w:rsidRPr="002A14FC">
        <w:rPr>
          <w:sz w:val="24"/>
          <w:szCs w:val="24"/>
        </w:rPr>
        <w:t xml:space="preserve"> </w:t>
      </w:r>
      <w:r w:rsidRPr="002A14FC">
        <w:rPr>
          <w:sz w:val="24"/>
          <w:szCs w:val="24"/>
        </w:rPr>
        <w:t>место рождения;</w:t>
      </w:r>
    </w:p>
    <w:p w:rsidR="00A13116" w:rsidRPr="002A14FC" w:rsidRDefault="00A13116" w:rsidP="00632A44">
      <w:pPr>
        <w:ind w:right="359"/>
        <w:jc w:val="both"/>
        <w:rPr>
          <w:sz w:val="24"/>
          <w:szCs w:val="24"/>
        </w:rPr>
      </w:pPr>
      <w:r w:rsidRPr="002A14FC">
        <w:rPr>
          <w:sz w:val="24"/>
          <w:szCs w:val="24"/>
        </w:rPr>
        <w:t>- сведения о месте регистрации, проживания;</w:t>
      </w:r>
    </w:p>
    <w:p w:rsidR="00A13116" w:rsidRPr="002A14FC" w:rsidRDefault="00A13116" w:rsidP="00632A44">
      <w:pPr>
        <w:ind w:right="359"/>
        <w:jc w:val="both"/>
        <w:rPr>
          <w:sz w:val="24"/>
          <w:szCs w:val="24"/>
        </w:rPr>
      </w:pPr>
      <w:r w:rsidRPr="002A14FC">
        <w:rPr>
          <w:sz w:val="24"/>
          <w:szCs w:val="24"/>
        </w:rPr>
        <w:t>- паспортные данные;</w:t>
      </w:r>
    </w:p>
    <w:p w:rsidR="00A13116" w:rsidRPr="002A14FC" w:rsidRDefault="00A13116" w:rsidP="00632A44">
      <w:pPr>
        <w:ind w:right="359"/>
        <w:jc w:val="both"/>
        <w:rPr>
          <w:sz w:val="24"/>
          <w:szCs w:val="24"/>
        </w:rPr>
      </w:pPr>
      <w:r w:rsidRPr="002A14FC">
        <w:rPr>
          <w:sz w:val="24"/>
          <w:szCs w:val="24"/>
        </w:rPr>
        <w:t>- контактная информация.</w:t>
      </w:r>
    </w:p>
    <w:p w:rsidR="00A13116" w:rsidRPr="002A14FC" w:rsidRDefault="00A13116" w:rsidP="00632A44">
      <w:pPr>
        <w:ind w:right="359"/>
        <w:jc w:val="both"/>
        <w:rPr>
          <w:sz w:val="24"/>
          <w:szCs w:val="24"/>
        </w:rPr>
      </w:pPr>
      <w:r w:rsidRPr="002A14FC">
        <w:rPr>
          <w:sz w:val="24"/>
          <w:szCs w:val="24"/>
        </w:rPr>
        <w:t>Предоставляемые мной персональные данные могут использоваться Оператором в целях формирования базы данных в унифицированных программных средствах, предназначенных для информационного обеспечения принятия управленческих решений. Оператор вправе размещать обрабатываемые персональные данные в информационно - телекоммуникационных сетях, с целью предоставления доступа к ним ограниченному кругу лиц.</w:t>
      </w:r>
    </w:p>
    <w:p w:rsidR="00A13116" w:rsidRPr="002A14FC" w:rsidRDefault="00A13116" w:rsidP="00632A44">
      <w:pPr>
        <w:ind w:right="359"/>
        <w:jc w:val="both"/>
        <w:rPr>
          <w:sz w:val="24"/>
          <w:szCs w:val="24"/>
        </w:rPr>
      </w:pPr>
      <w:r w:rsidRPr="002A14FC">
        <w:rPr>
          <w:sz w:val="24"/>
          <w:szCs w:val="24"/>
        </w:rPr>
        <w:t>С положениями Федерального закона от 27.07.2006 № 152-ФЗ «О персональных данных» ознакомлен(а).</w:t>
      </w:r>
    </w:p>
    <w:p w:rsidR="00A13116" w:rsidRPr="002A14FC" w:rsidRDefault="00A13116" w:rsidP="00632A44">
      <w:pPr>
        <w:ind w:right="359"/>
        <w:jc w:val="both"/>
        <w:rPr>
          <w:sz w:val="24"/>
          <w:szCs w:val="24"/>
        </w:rPr>
      </w:pPr>
      <w:r w:rsidRPr="002A14FC">
        <w:rPr>
          <w:sz w:val="24"/>
          <w:szCs w:val="24"/>
        </w:rPr>
        <w:t>Об ответственности за достоверность предоставленных сведений предупрежден(а).</w:t>
      </w:r>
    </w:p>
    <w:p w:rsidR="00A13116" w:rsidRPr="002A14FC" w:rsidRDefault="00A13116" w:rsidP="00632A44">
      <w:pPr>
        <w:ind w:right="359"/>
        <w:jc w:val="both"/>
        <w:rPr>
          <w:sz w:val="24"/>
          <w:szCs w:val="24"/>
        </w:rPr>
      </w:pPr>
      <w:r w:rsidRPr="002A14FC">
        <w:rPr>
          <w:sz w:val="24"/>
          <w:szCs w:val="24"/>
        </w:rPr>
        <w:t>Настоящее согласие дано мной «____»____________________20___г. и действует  в течение 3 (трёх) лет.</w:t>
      </w:r>
    </w:p>
    <w:p w:rsidR="00A13116" w:rsidRPr="002A14FC" w:rsidRDefault="00A13116" w:rsidP="00632A44">
      <w:pPr>
        <w:ind w:right="359"/>
        <w:jc w:val="both"/>
        <w:rPr>
          <w:sz w:val="24"/>
          <w:szCs w:val="24"/>
        </w:rPr>
      </w:pPr>
      <w:r w:rsidRPr="002A14FC">
        <w:rPr>
          <w:sz w:val="24"/>
          <w:szCs w:val="24"/>
        </w:rPr>
        <w:t xml:space="preserve">Я оставляю за собой право отозвать своё согласие посредством составления соответствующего документа, который может быть направлен мной в адрес </w:t>
      </w:r>
      <w:r w:rsidR="00986AC3" w:rsidRPr="002A14FC">
        <w:rPr>
          <w:sz w:val="24"/>
          <w:szCs w:val="24"/>
        </w:rPr>
        <w:t>МАУ</w:t>
      </w:r>
      <w:r w:rsidRPr="002A14FC">
        <w:rPr>
          <w:sz w:val="24"/>
          <w:szCs w:val="24"/>
        </w:rPr>
        <w:t xml:space="preserve"> «</w:t>
      </w:r>
      <w:r w:rsidR="00986AC3" w:rsidRPr="002A14FC">
        <w:rPr>
          <w:sz w:val="24"/>
          <w:szCs w:val="24"/>
        </w:rPr>
        <w:t>АСЭР</w:t>
      </w:r>
      <w:r w:rsidRPr="002A14FC">
        <w:rPr>
          <w:sz w:val="24"/>
          <w:szCs w:val="24"/>
        </w:rPr>
        <w:t xml:space="preserve">» по почте заказным письмом  с уведомлением о вручении, либо вручен лично под расписку представителю </w:t>
      </w:r>
      <w:r w:rsidR="00986AC3" w:rsidRPr="002A14FC">
        <w:rPr>
          <w:sz w:val="24"/>
          <w:szCs w:val="24"/>
        </w:rPr>
        <w:t>МАУ</w:t>
      </w:r>
      <w:r w:rsidRPr="002A14FC">
        <w:rPr>
          <w:sz w:val="24"/>
          <w:szCs w:val="24"/>
        </w:rPr>
        <w:t xml:space="preserve"> «</w:t>
      </w:r>
      <w:r w:rsidR="00986AC3" w:rsidRPr="002A14FC">
        <w:rPr>
          <w:sz w:val="24"/>
          <w:szCs w:val="24"/>
        </w:rPr>
        <w:t>АСЭР</w:t>
      </w:r>
      <w:r w:rsidRPr="002A14FC">
        <w:rPr>
          <w:sz w:val="24"/>
          <w:szCs w:val="24"/>
        </w:rPr>
        <w:t>».</w:t>
      </w:r>
    </w:p>
    <w:p w:rsidR="00A13116" w:rsidRPr="002A14FC" w:rsidRDefault="00A13116" w:rsidP="00632A44">
      <w:pPr>
        <w:ind w:right="359"/>
        <w:jc w:val="both"/>
        <w:rPr>
          <w:sz w:val="24"/>
          <w:szCs w:val="24"/>
        </w:rPr>
      </w:pPr>
    </w:p>
    <w:p w:rsidR="00A13116" w:rsidRPr="002A14FC" w:rsidRDefault="00A13116" w:rsidP="00632A44">
      <w:pPr>
        <w:ind w:right="359"/>
        <w:jc w:val="both"/>
        <w:rPr>
          <w:sz w:val="24"/>
          <w:szCs w:val="24"/>
        </w:rPr>
      </w:pPr>
    </w:p>
    <w:p w:rsidR="00A13116" w:rsidRPr="002A14FC" w:rsidRDefault="00A13116" w:rsidP="00632A44">
      <w:pPr>
        <w:ind w:right="359"/>
        <w:jc w:val="both"/>
        <w:rPr>
          <w:sz w:val="24"/>
          <w:szCs w:val="24"/>
        </w:rPr>
      </w:pPr>
    </w:p>
    <w:p w:rsidR="00A13116" w:rsidRPr="002A14FC" w:rsidRDefault="00A13116" w:rsidP="00632A44">
      <w:pPr>
        <w:ind w:right="359"/>
        <w:jc w:val="both"/>
        <w:rPr>
          <w:sz w:val="24"/>
          <w:szCs w:val="24"/>
        </w:rPr>
      </w:pPr>
    </w:p>
    <w:p w:rsidR="00A13116" w:rsidRPr="002A14FC" w:rsidRDefault="00A13116" w:rsidP="00632A44">
      <w:pPr>
        <w:ind w:right="359"/>
        <w:jc w:val="both"/>
        <w:rPr>
          <w:sz w:val="24"/>
          <w:szCs w:val="24"/>
        </w:rPr>
      </w:pPr>
      <w:r w:rsidRPr="002A14FC">
        <w:rPr>
          <w:sz w:val="24"/>
          <w:szCs w:val="24"/>
        </w:rPr>
        <w:t>«__»_</w:t>
      </w:r>
      <w:r w:rsidR="00632A44" w:rsidRPr="002A14FC">
        <w:rPr>
          <w:sz w:val="24"/>
          <w:szCs w:val="24"/>
        </w:rPr>
        <w:t>________20__г.</w:t>
      </w:r>
      <w:r w:rsidRPr="002A14FC">
        <w:rPr>
          <w:sz w:val="24"/>
          <w:szCs w:val="24"/>
        </w:rPr>
        <w:t>___________________________              _____________</w:t>
      </w:r>
      <w:r w:rsidR="00632A44" w:rsidRPr="002A14FC">
        <w:rPr>
          <w:sz w:val="24"/>
          <w:szCs w:val="24"/>
        </w:rPr>
        <w:t>____________</w:t>
      </w:r>
      <w:r w:rsidRPr="002A14FC">
        <w:rPr>
          <w:sz w:val="24"/>
          <w:szCs w:val="24"/>
        </w:rPr>
        <w:t xml:space="preserve">                 </w:t>
      </w:r>
    </w:p>
    <w:p w:rsidR="00A13116" w:rsidRPr="002A14FC" w:rsidRDefault="00A13116" w:rsidP="00632A44">
      <w:pPr>
        <w:ind w:right="359"/>
        <w:jc w:val="both"/>
        <w:rPr>
          <w:i/>
          <w:sz w:val="24"/>
          <w:szCs w:val="24"/>
        </w:rPr>
      </w:pPr>
      <w:r w:rsidRPr="002A14FC">
        <w:rPr>
          <w:i/>
          <w:sz w:val="24"/>
          <w:szCs w:val="24"/>
        </w:rPr>
        <w:t xml:space="preserve">                                                         (подпись)                                                  ФИО</w:t>
      </w:r>
    </w:p>
    <w:p w:rsidR="00A13116" w:rsidRPr="002A14FC" w:rsidRDefault="00A13116" w:rsidP="00632A44">
      <w:pPr>
        <w:ind w:right="359"/>
        <w:jc w:val="both"/>
        <w:rPr>
          <w:sz w:val="24"/>
          <w:szCs w:val="24"/>
        </w:rPr>
      </w:pPr>
    </w:p>
    <w:p w:rsidR="00A13116" w:rsidRPr="002A14FC" w:rsidRDefault="00A13116" w:rsidP="00632A44">
      <w:pPr>
        <w:ind w:right="359"/>
        <w:jc w:val="both"/>
        <w:rPr>
          <w:sz w:val="24"/>
          <w:szCs w:val="24"/>
        </w:rPr>
      </w:pPr>
    </w:p>
    <w:p w:rsidR="00632A44" w:rsidRPr="002A14FC" w:rsidRDefault="00632A44" w:rsidP="00632A44">
      <w:pPr>
        <w:ind w:right="359"/>
        <w:jc w:val="both"/>
        <w:rPr>
          <w:sz w:val="24"/>
          <w:szCs w:val="24"/>
        </w:rPr>
      </w:pPr>
    </w:p>
    <w:p w:rsidR="003D2470" w:rsidRPr="002A14FC" w:rsidRDefault="003D2470" w:rsidP="00762053">
      <w:pPr>
        <w:pStyle w:val="ab"/>
        <w:spacing w:before="0" w:beforeAutospacing="0" w:after="0" w:afterAutospacing="0"/>
        <w:ind w:left="6372" w:firstLine="708"/>
        <w:jc w:val="center"/>
        <w:rPr>
          <w:sz w:val="18"/>
          <w:szCs w:val="18"/>
        </w:rPr>
      </w:pPr>
    </w:p>
    <w:p w:rsidR="00762053" w:rsidRPr="002A14FC" w:rsidRDefault="00762053" w:rsidP="00762053">
      <w:pPr>
        <w:pStyle w:val="ab"/>
        <w:spacing w:before="0" w:beforeAutospacing="0" w:after="0" w:afterAutospacing="0"/>
        <w:ind w:left="6372" w:firstLine="708"/>
        <w:jc w:val="center"/>
      </w:pPr>
      <w:r w:rsidRPr="002A14FC">
        <w:t>Приложение №</w:t>
      </w:r>
      <w:r w:rsidR="00FA70A1" w:rsidRPr="002A14FC">
        <w:t xml:space="preserve"> </w:t>
      </w:r>
      <w:r w:rsidR="005D5ABF" w:rsidRPr="002A14FC">
        <w:t>7</w:t>
      </w:r>
    </w:p>
    <w:p w:rsidR="0055273A" w:rsidRPr="002A14FC" w:rsidRDefault="0055273A" w:rsidP="00762053">
      <w:pPr>
        <w:pStyle w:val="ab"/>
        <w:spacing w:before="0" w:beforeAutospacing="0" w:after="0" w:afterAutospacing="0"/>
        <w:ind w:left="6372" w:firstLine="708"/>
        <w:jc w:val="center"/>
      </w:pPr>
    </w:p>
    <w:p w:rsidR="00762053" w:rsidRPr="002A14FC" w:rsidRDefault="00762053" w:rsidP="00762053">
      <w:pPr>
        <w:pStyle w:val="ab"/>
        <w:spacing w:before="0" w:beforeAutospacing="0" w:after="0" w:afterAutospacing="0"/>
        <w:jc w:val="center"/>
        <w:rPr>
          <w:b/>
          <w:i/>
          <w:sz w:val="28"/>
          <w:szCs w:val="28"/>
        </w:rPr>
      </w:pPr>
      <w:r w:rsidRPr="002A14FC">
        <w:rPr>
          <w:b/>
          <w:sz w:val="28"/>
          <w:szCs w:val="28"/>
        </w:rPr>
        <w:t>РЕКОМЕНДАЦИИ ПО РАЗРАБОТКЕ БИЗНЕС-ПЛАНА</w:t>
      </w:r>
    </w:p>
    <w:p w:rsidR="00762053" w:rsidRPr="002A14FC" w:rsidRDefault="00762053" w:rsidP="00762053">
      <w:pPr>
        <w:pStyle w:val="3"/>
        <w:spacing w:before="0"/>
        <w:ind w:firstLine="709"/>
        <w:rPr>
          <w:rFonts w:ascii="Times New Roman" w:hAnsi="Times New Roman"/>
          <w:i/>
          <w:sz w:val="24"/>
          <w:szCs w:val="24"/>
        </w:rPr>
      </w:pPr>
    </w:p>
    <w:p w:rsidR="00762053" w:rsidRPr="002A14FC" w:rsidRDefault="00762053" w:rsidP="00762053">
      <w:pPr>
        <w:ind w:firstLine="709"/>
        <w:jc w:val="both"/>
        <w:rPr>
          <w:sz w:val="24"/>
          <w:szCs w:val="24"/>
        </w:rPr>
      </w:pPr>
      <w:r w:rsidRPr="002A14FC">
        <w:rPr>
          <w:sz w:val="24"/>
          <w:szCs w:val="24"/>
        </w:rPr>
        <w:t>Бизнес-план – документ, на основе которого осуществляется планирование предпринимательской деятельности. Бизнес-план - это подробный, четко структурируемый и тщательно подготовленный документ, который содержит расчеты, описания к чему стремится будущий предприниматель, как он предполагает добиться поставленных целей. Бизнес-план является основой для ответа на следующие вопросы: целесообразно ли вкладывать деньги в данный проект и принесет ли он доходы, которые окупят все затраты сил и средств.</w:t>
      </w:r>
    </w:p>
    <w:p w:rsidR="00762053" w:rsidRPr="002A14FC" w:rsidRDefault="00762053" w:rsidP="00762053">
      <w:pPr>
        <w:ind w:left="360"/>
        <w:jc w:val="both"/>
        <w:rPr>
          <w:b/>
          <w:sz w:val="24"/>
          <w:szCs w:val="24"/>
        </w:rPr>
      </w:pPr>
    </w:p>
    <w:p w:rsidR="00762053" w:rsidRPr="002A14FC" w:rsidRDefault="00763BC8" w:rsidP="00762053">
      <w:pPr>
        <w:ind w:left="360"/>
        <w:jc w:val="center"/>
        <w:rPr>
          <w:sz w:val="24"/>
          <w:szCs w:val="24"/>
        </w:rPr>
      </w:pPr>
      <w:r w:rsidRPr="002A14FC">
        <w:rPr>
          <w:noProof/>
          <w:sz w:val="24"/>
          <w:szCs w:val="24"/>
        </w:rPr>
        <mc:AlternateContent>
          <mc:Choice Requires="wps">
            <w:drawing>
              <wp:anchor distT="0" distB="0" distL="114300" distR="114300" simplePos="0" relativeHeight="251656704" behindDoc="0" locked="0" layoutInCell="0" allowOverlap="1">
                <wp:simplePos x="0" y="0"/>
                <wp:positionH relativeFrom="column">
                  <wp:posOffset>-35560</wp:posOffset>
                </wp:positionH>
                <wp:positionV relativeFrom="paragraph">
                  <wp:posOffset>273050</wp:posOffset>
                </wp:positionV>
                <wp:extent cx="6044565" cy="7115175"/>
                <wp:effectExtent l="0" t="0" r="13335" b="28575"/>
                <wp:wrapTopAndBottom/>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7115175"/>
                        </a:xfrm>
                        <a:prstGeom prst="rect">
                          <a:avLst/>
                        </a:prstGeom>
                        <a:solidFill>
                          <a:srgbClr val="FFFFFF"/>
                        </a:solidFill>
                        <a:ln w="9525">
                          <a:solidFill>
                            <a:srgbClr val="000000"/>
                          </a:solidFill>
                          <a:miter lim="800000"/>
                          <a:headEnd/>
                          <a:tailEnd/>
                        </a:ln>
                      </wps:spPr>
                      <wps:txbx>
                        <w:txbxContent>
                          <w:p w:rsidR="006F5D6A" w:rsidRPr="000472AD" w:rsidRDefault="006F5D6A" w:rsidP="00762053">
                            <w:pPr>
                              <w:pStyle w:val="6"/>
                              <w:jc w:val="center"/>
                              <w:rPr>
                                <w:rFonts w:ascii="Times New Roman" w:hAnsi="Times New Roman"/>
                                <w:sz w:val="24"/>
                                <w:szCs w:val="24"/>
                              </w:rPr>
                            </w:pPr>
                            <w:r>
                              <w:rPr>
                                <w:rFonts w:ascii="Times New Roman" w:hAnsi="Times New Roman"/>
                                <w:sz w:val="24"/>
                                <w:szCs w:val="24"/>
                              </w:rPr>
                              <w:t>БИЗНЕС-ПЛАН</w:t>
                            </w:r>
                          </w:p>
                          <w:p w:rsidR="006F5D6A" w:rsidRPr="000472AD" w:rsidRDefault="006F5D6A" w:rsidP="00762053">
                            <w:pPr>
                              <w:jc w:val="center"/>
                              <w:rPr>
                                <w:sz w:val="24"/>
                                <w:szCs w:val="24"/>
                              </w:rPr>
                            </w:pPr>
                          </w:p>
                          <w:p w:rsidR="006F5D6A" w:rsidRPr="000472AD" w:rsidRDefault="006F5D6A" w:rsidP="00762053">
                            <w:pPr>
                              <w:rPr>
                                <w:sz w:val="24"/>
                                <w:szCs w:val="24"/>
                              </w:rPr>
                            </w:pPr>
                            <w:r w:rsidRPr="000472AD">
                              <w:rPr>
                                <w:sz w:val="24"/>
                                <w:szCs w:val="24"/>
                              </w:rPr>
                              <w:t>Кому _______________________________________________________________________</w:t>
                            </w:r>
                          </w:p>
                          <w:p w:rsidR="006F5D6A" w:rsidRPr="000472AD" w:rsidRDefault="006F5D6A" w:rsidP="00762053">
                            <w:pPr>
                              <w:rPr>
                                <w:sz w:val="24"/>
                                <w:szCs w:val="24"/>
                              </w:rPr>
                            </w:pPr>
                            <w:r w:rsidRPr="000472AD">
                              <w:rPr>
                                <w:sz w:val="24"/>
                                <w:szCs w:val="24"/>
                              </w:rPr>
                              <w:t>___________________________________________________________________________</w:t>
                            </w:r>
                          </w:p>
                          <w:p w:rsidR="006F5D6A" w:rsidRPr="000472AD" w:rsidRDefault="006F5D6A" w:rsidP="00762053">
                            <w:pPr>
                              <w:rPr>
                                <w:sz w:val="24"/>
                                <w:szCs w:val="24"/>
                              </w:rPr>
                            </w:pPr>
                          </w:p>
                          <w:p w:rsidR="006F5D6A" w:rsidRPr="000472AD" w:rsidRDefault="006F5D6A" w:rsidP="00762053">
                            <w:pPr>
                              <w:pStyle w:val="5"/>
                              <w:rPr>
                                <w:rFonts w:ascii="Times New Roman" w:hAnsi="Times New Roman"/>
                                <w:sz w:val="24"/>
                                <w:szCs w:val="24"/>
                              </w:rPr>
                            </w:pPr>
                            <w:r w:rsidRPr="000472AD">
                              <w:rPr>
                                <w:rFonts w:ascii="Times New Roman" w:hAnsi="Times New Roman"/>
                                <w:b w:val="0"/>
                                <w:i w:val="0"/>
                                <w:sz w:val="24"/>
                                <w:szCs w:val="24"/>
                              </w:rPr>
                              <w:t xml:space="preserve">Предприятие </w:t>
                            </w:r>
                            <w:r w:rsidRPr="000472AD">
                              <w:rPr>
                                <w:rFonts w:ascii="Times New Roman" w:hAnsi="Times New Roman"/>
                                <w:sz w:val="24"/>
                                <w:szCs w:val="24"/>
                              </w:rPr>
                              <w:t>________________________________________________________________</w:t>
                            </w:r>
                          </w:p>
                          <w:p w:rsidR="006F5D6A" w:rsidRPr="000472AD" w:rsidRDefault="006F5D6A" w:rsidP="00762053">
                            <w:pPr>
                              <w:rPr>
                                <w:sz w:val="24"/>
                                <w:szCs w:val="24"/>
                              </w:rPr>
                            </w:pPr>
                            <w:r w:rsidRPr="000472AD">
                              <w:rPr>
                                <w:sz w:val="24"/>
                                <w:szCs w:val="24"/>
                              </w:rPr>
                              <w:t>___________________________________________________________________________</w:t>
                            </w:r>
                          </w:p>
                          <w:p w:rsidR="006F5D6A" w:rsidRPr="000472AD" w:rsidRDefault="006F5D6A" w:rsidP="00762053">
                            <w:pPr>
                              <w:rPr>
                                <w:sz w:val="24"/>
                                <w:szCs w:val="24"/>
                              </w:rPr>
                            </w:pPr>
                          </w:p>
                          <w:p w:rsidR="006F5D6A" w:rsidRPr="000472AD" w:rsidRDefault="006F5D6A" w:rsidP="00762053">
                            <w:pPr>
                              <w:rPr>
                                <w:sz w:val="24"/>
                                <w:szCs w:val="24"/>
                              </w:rPr>
                            </w:pPr>
                            <w:r w:rsidRPr="000472AD">
                              <w:rPr>
                                <w:sz w:val="24"/>
                                <w:szCs w:val="24"/>
                              </w:rPr>
                              <w:t>Адрес _____________________________________________________________________</w:t>
                            </w:r>
                          </w:p>
                          <w:p w:rsidR="006F5D6A" w:rsidRDefault="006F5D6A" w:rsidP="00762053">
                            <w:pPr>
                              <w:rPr>
                                <w:sz w:val="24"/>
                                <w:szCs w:val="24"/>
                              </w:rPr>
                            </w:pPr>
                          </w:p>
                          <w:p w:rsidR="006F5D6A" w:rsidRPr="00E33E62" w:rsidRDefault="006F5D6A" w:rsidP="00762053">
                            <w:pPr>
                              <w:rPr>
                                <w:sz w:val="24"/>
                                <w:szCs w:val="24"/>
                              </w:rPr>
                            </w:pPr>
                            <w:r w:rsidRPr="00E33E62">
                              <w:rPr>
                                <w:sz w:val="24"/>
                                <w:szCs w:val="24"/>
                              </w:rPr>
                              <w:t>Руководитель предприятия ___________________________________________________________________________</w:t>
                            </w:r>
                          </w:p>
                          <w:p w:rsidR="006F5D6A" w:rsidRDefault="006F5D6A" w:rsidP="00762053">
                            <w:pPr>
                              <w:rPr>
                                <w:sz w:val="24"/>
                                <w:szCs w:val="24"/>
                              </w:rPr>
                            </w:pPr>
                          </w:p>
                          <w:p w:rsidR="006F5D6A" w:rsidRPr="00E33E62" w:rsidRDefault="006F5D6A" w:rsidP="00762053">
                            <w:pPr>
                              <w:rPr>
                                <w:sz w:val="24"/>
                                <w:szCs w:val="24"/>
                              </w:rPr>
                            </w:pPr>
                            <w:r w:rsidRPr="00E33E62">
                              <w:rPr>
                                <w:sz w:val="24"/>
                                <w:szCs w:val="24"/>
                              </w:rPr>
                              <w:t>Тел. раб. _______________, Тел. моб_____________________, факс ___________</w:t>
                            </w:r>
                            <w:r>
                              <w:rPr>
                                <w:sz w:val="24"/>
                                <w:szCs w:val="24"/>
                              </w:rPr>
                              <w:t>_______</w:t>
                            </w:r>
                          </w:p>
                          <w:p w:rsidR="006F5D6A" w:rsidRPr="00E33E62" w:rsidRDefault="006F5D6A" w:rsidP="00762053">
                            <w:pPr>
                              <w:rPr>
                                <w:sz w:val="24"/>
                                <w:szCs w:val="24"/>
                              </w:rPr>
                            </w:pPr>
                            <w:r w:rsidRPr="00E33E62">
                              <w:rPr>
                                <w:sz w:val="24"/>
                                <w:szCs w:val="24"/>
                                <w:lang w:val="en-US"/>
                              </w:rPr>
                              <w:t>E</w:t>
                            </w:r>
                            <w:r w:rsidRPr="00E33E62">
                              <w:rPr>
                                <w:sz w:val="24"/>
                                <w:szCs w:val="24"/>
                              </w:rPr>
                              <w:t>-</w:t>
                            </w:r>
                            <w:r w:rsidRPr="00E33E62">
                              <w:rPr>
                                <w:sz w:val="24"/>
                                <w:szCs w:val="24"/>
                                <w:lang w:val="en-US"/>
                              </w:rPr>
                              <w:t>m</w:t>
                            </w:r>
                            <w:r>
                              <w:rPr>
                                <w:sz w:val="24"/>
                                <w:szCs w:val="24"/>
                              </w:rPr>
                              <w:t>а</w:t>
                            </w:r>
                            <w:r w:rsidRPr="00E33E62">
                              <w:rPr>
                                <w:sz w:val="24"/>
                                <w:szCs w:val="24"/>
                                <w:lang w:val="en-US"/>
                              </w:rPr>
                              <w:t>il</w:t>
                            </w:r>
                            <w:r w:rsidRPr="00E33E62">
                              <w:rPr>
                                <w:sz w:val="24"/>
                                <w:szCs w:val="24"/>
                              </w:rPr>
                              <w:t xml:space="preserve"> _____</w:t>
                            </w:r>
                            <w:r>
                              <w:rPr>
                                <w:sz w:val="24"/>
                                <w:szCs w:val="24"/>
                              </w:rPr>
                              <w:t>____________</w:t>
                            </w:r>
                          </w:p>
                          <w:p w:rsidR="006F5D6A" w:rsidRPr="00E33E62" w:rsidRDefault="006F5D6A" w:rsidP="00762053">
                            <w:pPr>
                              <w:rPr>
                                <w:sz w:val="24"/>
                                <w:szCs w:val="24"/>
                              </w:rPr>
                            </w:pPr>
                            <w:r w:rsidRPr="00E33E62">
                              <w:rPr>
                                <w:sz w:val="24"/>
                                <w:szCs w:val="24"/>
                              </w:rPr>
                              <w:t>____________________________________________________________________________</w:t>
                            </w:r>
                          </w:p>
                          <w:p w:rsidR="006F5D6A" w:rsidRPr="00E33E62" w:rsidRDefault="006F5D6A" w:rsidP="00762053">
                            <w:pPr>
                              <w:jc w:val="center"/>
                              <w:rPr>
                                <w:sz w:val="24"/>
                                <w:szCs w:val="24"/>
                              </w:rPr>
                            </w:pPr>
                            <w:r w:rsidRPr="00E33E62">
                              <w:rPr>
                                <w:sz w:val="24"/>
                                <w:szCs w:val="24"/>
                              </w:rPr>
                              <w:t>(краткое наз</w:t>
                            </w:r>
                            <w:r>
                              <w:rPr>
                                <w:sz w:val="24"/>
                                <w:szCs w:val="24"/>
                              </w:rPr>
                              <w:t>вание проекта (до 20-30 знаков)</w:t>
                            </w:r>
                          </w:p>
                          <w:p w:rsidR="006F5D6A" w:rsidRPr="00E33E62" w:rsidRDefault="006F5D6A" w:rsidP="00762053">
                            <w:pPr>
                              <w:rPr>
                                <w:sz w:val="24"/>
                                <w:szCs w:val="24"/>
                              </w:rPr>
                            </w:pPr>
                            <w:r w:rsidRPr="00E33E62">
                              <w:rPr>
                                <w:sz w:val="24"/>
                                <w:szCs w:val="24"/>
                              </w:rPr>
                              <w:t>____________________________________________________________________________</w:t>
                            </w:r>
                          </w:p>
                          <w:p w:rsidR="006F5D6A" w:rsidRPr="00E33E62" w:rsidRDefault="006F5D6A" w:rsidP="00762053">
                            <w:pPr>
                              <w:jc w:val="center"/>
                              <w:rPr>
                                <w:sz w:val="24"/>
                                <w:szCs w:val="24"/>
                              </w:rPr>
                            </w:pPr>
                            <w:r w:rsidRPr="00E33E62">
                              <w:rPr>
                                <w:sz w:val="24"/>
                                <w:szCs w:val="24"/>
                              </w:rPr>
                              <w:t>(полное наименование проекта)</w:t>
                            </w:r>
                          </w:p>
                          <w:p w:rsidR="006F5D6A" w:rsidRPr="00E33E62" w:rsidRDefault="006F5D6A" w:rsidP="00762053">
                            <w:pPr>
                              <w:rPr>
                                <w:sz w:val="24"/>
                                <w:szCs w:val="24"/>
                              </w:rPr>
                            </w:pPr>
                            <w:r w:rsidRPr="00E33E62">
                              <w:rPr>
                                <w:sz w:val="24"/>
                                <w:szCs w:val="24"/>
                              </w:rPr>
                              <w:t>____________________________________________________________________________</w:t>
                            </w:r>
                          </w:p>
                          <w:p w:rsidR="006F5D6A" w:rsidRPr="00E33E62" w:rsidRDefault="006F5D6A" w:rsidP="00762053">
                            <w:pPr>
                              <w:rPr>
                                <w:sz w:val="24"/>
                                <w:szCs w:val="24"/>
                              </w:rPr>
                            </w:pPr>
                            <w:r w:rsidRPr="00E33E62">
                              <w:rPr>
                                <w:sz w:val="24"/>
                                <w:szCs w:val="24"/>
                              </w:rPr>
                              <w:t>____________________________________________________________________________</w:t>
                            </w:r>
                          </w:p>
                          <w:p w:rsidR="006F5D6A" w:rsidRDefault="006F5D6A" w:rsidP="00762053">
                            <w:pPr>
                              <w:rPr>
                                <w:sz w:val="24"/>
                                <w:szCs w:val="24"/>
                              </w:rPr>
                            </w:pPr>
                          </w:p>
                          <w:p w:rsidR="006F5D6A" w:rsidRPr="00E33E62" w:rsidRDefault="006F5D6A" w:rsidP="00762053">
                            <w:pPr>
                              <w:rPr>
                                <w:sz w:val="24"/>
                                <w:szCs w:val="24"/>
                              </w:rPr>
                            </w:pPr>
                            <w:r w:rsidRPr="00E33E62">
                              <w:rPr>
                                <w:sz w:val="24"/>
                                <w:szCs w:val="24"/>
                              </w:rPr>
                              <w:t>Стоимость проекта ___________________________________________________________</w:t>
                            </w:r>
                          </w:p>
                          <w:p w:rsidR="006F5D6A" w:rsidRDefault="006F5D6A" w:rsidP="00762053">
                            <w:pPr>
                              <w:jc w:val="both"/>
                              <w:rPr>
                                <w:sz w:val="24"/>
                                <w:szCs w:val="24"/>
                              </w:rPr>
                            </w:pPr>
                          </w:p>
                          <w:p w:rsidR="006F5D6A" w:rsidRPr="00E33E62" w:rsidRDefault="006F5D6A" w:rsidP="00762053">
                            <w:pPr>
                              <w:jc w:val="both"/>
                              <w:rPr>
                                <w:sz w:val="24"/>
                                <w:szCs w:val="24"/>
                              </w:rPr>
                            </w:pPr>
                            <w:r w:rsidRPr="00E33E62">
                              <w:rPr>
                                <w:sz w:val="24"/>
                                <w:szCs w:val="24"/>
                              </w:rPr>
                              <w:t xml:space="preserve">Финансирование проекта (в </w:t>
                            </w:r>
                            <w:r>
                              <w:rPr>
                                <w:sz w:val="24"/>
                                <w:szCs w:val="24"/>
                              </w:rPr>
                              <w:t xml:space="preserve">руб. и в </w:t>
                            </w:r>
                            <w:r w:rsidRPr="00E33E62">
                              <w:rPr>
                                <w:sz w:val="24"/>
                                <w:szCs w:val="24"/>
                              </w:rPr>
                              <w:t>процентах):</w:t>
                            </w:r>
                          </w:p>
                          <w:p w:rsidR="006F5D6A" w:rsidRDefault="006F5D6A" w:rsidP="00762053">
                            <w:pPr>
                              <w:tabs>
                                <w:tab w:val="num" w:pos="1080"/>
                              </w:tabs>
                              <w:ind w:left="684"/>
                              <w:jc w:val="both"/>
                              <w:rPr>
                                <w:sz w:val="24"/>
                                <w:szCs w:val="24"/>
                              </w:rPr>
                            </w:pPr>
                            <w:r w:rsidRPr="00E33E62">
                              <w:rPr>
                                <w:sz w:val="24"/>
                                <w:szCs w:val="24"/>
                              </w:rPr>
                              <w:t>собственные средства ____</w:t>
                            </w:r>
                            <w:r>
                              <w:rPr>
                                <w:sz w:val="24"/>
                                <w:szCs w:val="24"/>
                              </w:rPr>
                              <w:t>_______ руб.  (_________ %)</w:t>
                            </w:r>
                          </w:p>
                          <w:p w:rsidR="006F5D6A" w:rsidRPr="00E33E62" w:rsidRDefault="006F5D6A" w:rsidP="00762053">
                            <w:pPr>
                              <w:tabs>
                                <w:tab w:val="num" w:pos="1080"/>
                              </w:tabs>
                              <w:ind w:left="684"/>
                              <w:jc w:val="both"/>
                              <w:rPr>
                                <w:sz w:val="24"/>
                                <w:szCs w:val="24"/>
                              </w:rPr>
                            </w:pPr>
                            <w:r>
                              <w:rPr>
                                <w:sz w:val="24"/>
                                <w:szCs w:val="24"/>
                              </w:rPr>
                              <w:t xml:space="preserve">заемные средства </w:t>
                            </w:r>
                            <w:r w:rsidRPr="00E33E62">
                              <w:rPr>
                                <w:sz w:val="24"/>
                                <w:szCs w:val="24"/>
                              </w:rPr>
                              <w:t>____</w:t>
                            </w:r>
                            <w:r>
                              <w:rPr>
                                <w:sz w:val="24"/>
                                <w:szCs w:val="24"/>
                              </w:rPr>
                              <w:t>_______ руб.  (_________ %)</w:t>
                            </w:r>
                          </w:p>
                          <w:p w:rsidR="006F5D6A" w:rsidRPr="00302334" w:rsidRDefault="006F5D6A" w:rsidP="00762053">
                            <w:pPr>
                              <w:ind w:left="684"/>
                              <w:jc w:val="both"/>
                              <w:rPr>
                                <w:sz w:val="16"/>
                                <w:szCs w:val="16"/>
                              </w:rPr>
                            </w:pPr>
                            <w:r>
                              <w:rPr>
                                <w:sz w:val="24"/>
                                <w:szCs w:val="24"/>
                              </w:rPr>
                              <w:t>привлеченные средства</w:t>
                            </w:r>
                            <w:r w:rsidRPr="00E33E62">
                              <w:rPr>
                                <w:sz w:val="24"/>
                                <w:szCs w:val="24"/>
                              </w:rPr>
                              <w:t xml:space="preserve"> ____</w:t>
                            </w:r>
                            <w:r>
                              <w:rPr>
                                <w:sz w:val="24"/>
                                <w:szCs w:val="24"/>
                              </w:rPr>
                              <w:t>_______ руб. (_________ %)</w:t>
                            </w:r>
                          </w:p>
                          <w:p w:rsidR="006F5D6A" w:rsidRDefault="006F5D6A" w:rsidP="00762053">
                            <w:pPr>
                              <w:jc w:val="both"/>
                              <w:rPr>
                                <w:sz w:val="24"/>
                                <w:szCs w:val="24"/>
                              </w:rPr>
                            </w:pPr>
                          </w:p>
                          <w:p w:rsidR="006F5D6A" w:rsidRPr="00E33E62" w:rsidRDefault="006F5D6A" w:rsidP="00762053">
                            <w:pPr>
                              <w:jc w:val="both"/>
                              <w:rPr>
                                <w:sz w:val="24"/>
                                <w:szCs w:val="24"/>
                              </w:rPr>
                            </w:pPr>
                            <w:r w:rsidRPr="00E33E62">
                              <w:rPr>
                                <w:sz w:val="24"/>
                                <w:szCs w:val="24"/>
                              </w:rPr>
                              <w:t>Срок окупаемости проекта ____________________________________</w:t>
                            </w:r>
                          </w:p>
                          <w:p w:rsidR="006F5D6A" w:rsidRDefault="006F5D6A" w:rsidP="00762053">
                            <w:pPr>
                              <w:rPr>
                                <w:sz w:val="24"/>
                              </w:rPr>
                            </w:pPr>
                          </w:p>
                          <w:p w:rsidR="006F5D6A" w:rsidRDefault="006F5D6A" w:rsidP="00762053">
                            <w:pPr>
                              <w:rPr>
                                <w:sz w:val="24"/>
                              </w:rPr>
                            </w:pPr>
                            <w:r w:rsidRPr="00E33E62">
                              <w:rPr>
                                <w:sz w:val="24"/>
                              </w:rPr>
                              <w:t xml:space="preserve">Дата </w:t>
                            </w:r>
                            <w:r>
                              <w:rPr>
                                <w:sz w:val="24"/>
                              </w:rPr>
                              <w:t xml:space="preserve">начала реализации проекта </w:t>
                            </w:r>
                            <w:r>
                              <w:rPr>
                                <w:sz w:val="24"/>
                              </w:rPr>
                              <w:tab/>
                            </w:r>
                            <w:r w:rsidRPr="00E33E62">
                              <w:rPr>
                                <w:sz w:val="24"/>
                              </w:rPr>
                              <w:t xml:space="preserve">  “_____”_________________20__г.</w:t>
                            </w:r>
                          </w:p>
                          <w:p w:rsidR="006F5D6A" w:rsidRDefault="006F5D6A" w:rsidP="00762053">
                            <w:pPr>
                              <w:rPr>
                                <w:sz w:val="24"/>
                              </w:rPr>
                            </w:pPr>
                          </w:p>
                          <w:p w:rsidR="006F5D6A" w:rsidRDefault="006F5D6A" w:rsidP="00762053">
                            <w:pPr>
                              <w:rPr>
                                <w:sz w:val="24"/>
                              </w:rPr>
                            </w:pPr>
                            <w:r>
                              <w:rPr>
                                <w:sz w:val="24"/>
                              </w:rPr>
                              <w:t>Подпись:</w:t>
                            </w:r>
                          </w:p>
                          <w:p w:rsidR="006F5D6A" w:rsidRDefault="006F5D6A" w:rsidP="00762053">
                            <w:pPr>
                              <w:rPr>
                                <w:sz w:val="24"/>
                              </w:rPr>
                            </w:pPr>
                          </w:p>
                          <w:p w:rsidR="006F5D6A" w:rsidRDefault="006F5D6A" w:rsidP="00762053">
                            <w:pPr>
                              <w:rPr>
                                <w:sz w:val="24"/>
                              </w:rPr>
                            </w:pPr>
                          </w:p>
                          <w:p w:rsidR="006F5D6A" w:rsidRPr="00E33E62" w:rsidRDefault="006F5D6A" w:rsidP="00762053">
                            <w:pPr>
                              <w:rPr>
                                <w:sz w:val="24"/>
                              </w:rPr>
                            </w:pPr>
                            <w:r>
                              <w:rPr>
                                <w:sz w:val="24"/>
                              </w:rPr>
                              <w:t>Дата представления бизнес-плана: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pt;margin-top:21.5pt;width:475.95pt;height:56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" o:allowincell="f">
                <v:textbox>
                  <w:txbxContent>
                    <w:p w:rsidR="006F5D6A" w:rsidRPr="000472AD" w:rsidRDefault="006F5D6A" w:rsidP="00762053">
                      <w:pPr>
                        <w:pStyle w:val="6"/>
                        <w:jc w:val="center"/>
                        <w:rPr>
                          <w:rFonts w:ascii="Times New Roman" w:hAnsi="Times New Roman"/>
                          <w:sz w:val="24"/>
                          <w:szCs w:val="24"/>
                        </w:rPr>
                      </w:pPr>
                      <w:r>
                        <w:rPr>
                          <w:rFonts w:ascii="Times New Roman" w:hAnsi="Times New Roman"/>
                          <w:sz w:val="24"/>
                          <w:szCs w:val="24"/>
                        </w:rPr>
                        <w:t>БИЗНЕС-ПЛАН</w:t>
                      </w:r>
                    </w:p>
                    <w:p w:rsidR="006F5D6A" w:rsidRPr="000472AD" w:rsidRDefault="006F5D6A" w:rsidP="00762053">
                      <w:pPr>
                        <w:jc w:val="center"/>
                        <w:rPr>
                          <w:sz w:val="24"/>
                          <w:szCs w:val="24"/>
                        </w:rPr>
                      </w:pPr>
                    </w:p>
                    <w:p w:rsidR="006F5D6A" w:rsidRPr="000472AD" w:rsidRDefault="006F5D6A" w:rsidP="00762053">
                      <w:pPr>
                        <w:rPr>
                          <w:sz w:val="24"/>
                          <w:szCs w:val="24"/>
                        </w:rPr>
                      </w:pPr>
                      <w:r w:rsidRPr="000472AD">
                        <w:rPr>
                          <w:sz w:val="24"/>
                          <w:szCs w:val="24"/>
                        </w:rPr>
                        <w:t>Кому _______________________________________________________________________</w:t>
                      </w:r>
                    </w:p>
                    <w:p w:rsidR="006F5D6A" w:rsidRPr="000472AD" w:rsidRDefault="006F5D6A" w:rsidP="00762053">
                      <w:pPr>
                        <w:rPr>
                          <w:sz w:val="24"/>
                          <w:szCs w:val="24"/>
                        </w:rPr>
                      </w:pPr>
                      <w:r w:rsidRPr="000472AD">
                        <w:rPr>
                          <w:sz w:val="24"/>
                          <w:szCs w:val="24"/>
                        </w:rPr>
                        <w:t>___________________________________________________________________________</w:t>
                      </w:r>
                    </w:p>
                    <w:p w:rsidR="006F5D6A" w:rsidRPr="000472AD" w:rsidRDefault="006F5D6A" w:rsidP="00762053">
                      <w:pPr>
                        <w:rPr>
                          <w:sz w:val="24"/>
                          <w:szCs w:val="24"/>
                        </w:rPr>
                      </w:pPr>
                    </w:p>
                    <w:p w:rsidR="006F5D6A" w:rsidRPr="000472AD" w:rsidRDefault="006F5D6A" w:rsidP="00762053">
                      <w:pPr>
                        <w:pStyle w:val="5"/>
                        <w:rPr>
                          <w:rFonts w:ascii="Times New Roman" w:hAnsi="Times New Roman"/>
                          <w:sz w:val="24"/>
                          <w:szCs w:val="24"/>
                        </w:rPr>
                      </w:pPr>
                      <w:r w:rsidRPr="000472AD">
                        <w:rPr>
                          <w:rFonts w:ascii="Times New Roman" w:hAnsi="Times New Roman"/>
                          <w:b w:val="0"/>
                          <w:i w:val="0"/>
                          <w:sz w:val="24"/>
                          <w:szCs w:val="24"/>
                        </w:rPr>
                        <w:t xml:space="preserve">Предприятие </w:t>
                      </w:r>
                      <w:r w:rsidRPr="000472AD">
                        <w:rPr>
                          <w:rFonts w:ascii="Times New Roman" w:hAnsi="Times New Roman"/>
                          <w:sz w:val="24"/>
                          <w:szCs w:val="24"/>
                        </w:rPr>
                        <w:t>________________________________________________________________</w:t>
                      </w:r>
                    </w:p>
                    <w:p w:rsidR="006F5D6A" w:rsidRPr="000472AD" w:rsidRDefault="006F5D6A" w:rsidP="00762053">
                      <w:pPr>
                        <w:rPr>
                          <w:sz w:val="24"/>
                          <w:szCs w:val="24"/>
                        </w:rPr>
                      </w:pPr>
                      <w:r w:rsidRPr="000472AD">
                        <w:rPr>
                          <w:sz w:val="24"/>
                          <w:szCs w:val="24"/>
                        </w:rPr>
                        <w:t>___________________________________________________________________________</w:t>
                      </w:r>
                    </w:p>
                    <w:p w:rsidR="006F5D6A" w:rsidRPr="000472AD" w:rsidRDefault="006F5D6A" w:rsidP="00762053">
                      <w:pPr>
                        <w:rPr>
                          <w:sz w:val="24"/>
                          <w:szCs w:val="24"/>
                        </w:rPr>
                      </w:pPr>
                    </w:p>
                    <w:p w:rsidR="006F5D6A" w:rsidRPr="000472AD" w:rsidRDefault="006F5D6A" w:rsidP="00762053">
                      <w:pPr>
                        <w:rPr>
                          <w:sz w:val="24"/>
                          <w:szCs w:val="24"/>
                        </w:rPr>
                      </w:pPr>
                      <w:r w:rsidRPr="000472AD">
                        <w:rPr>
                          <w:sz w:val="24"/>
                          <w:szCs w:val="24"/>
                        </w:rPr>
                        <w:t>Адрес _____________________________________________________________________</w:t>
                      </w:r>
                    </w:p>
                    <w:p w:rsidR="006F5D6A" w:rsidRDefault="006F5D6A" w:rsidP="00762053">
                      <w:pPr>
                        <w:rPr>
                          <w:sz w:val="24"/>
                          <w:szCs w:val="24"/>
                        </w:rPr>
                      </w:pPr>
                    </w:p>
                    <w:p w:rsidR="006F5D6A" w:rsidRPr="00E33E62" w:rsidRDefault="006F5D6A" w:rsidP="00762053">
                      <w:pPr>
                        <w:rPr>
                          <w:sz w:val="24"/>
                          <w:szCs w:val="24"/>
                        </w:rPr>
                      </w:pPr>
                      <w:r w:rsidRPr="00E33E62">
                        <w:rPr>
                          <w:sz w:val="24"/>
                          <w:szCs w:val="24"/>
                        </w:rPr>
                        <w:t>Руководитель предприятия ___________________________________________________________________________</w:t>
                      </w:r>
                    </w:p>
                    <w:p w:rsidR="006F5D6A" w:rsidRDefault="006F5D6A" w:rsidP="00762053">
                      <w:pPr>
                        <w:rPr>
                          <w:sz w:val="24"/>
                          <w:szCs w:val="24"/>
                        </w:rPr>
                      </w:pPr>
                    </w:p>
                    <w:p w:rsidR="006F5D6A" w:rsidRPr="00E33E62" w:rsidRDefault="006F5D6A" w:rsidP="00762053">
                      <w:pPr>
                        <w:rPr>
                          <w:sz w:val="24"/>
                          <w:szCs w:val="24"/>
                        </w:rPr>
                      </w:pPr>
                      <w:r w:rsidRPr="00E33E62">
                        <w:rPr>
                          <w:sz w:val="24"/>
                          <w:szCs w:val="24"/>
                        </w:rPr>
                        <w:t>Тел. раб. _______________, Тел. моб_____________________, факс ___________</w:t>
                      </w:r>
                      <w:r>
                        <w:rPr>
                          <w:sz w:val="24"/>
                          <w:szCs w:val="24"/>
                        </w:rPr>
                        <w:t>_______</w:t>
                      </w:r>
                    </w:p>
                    <w:p w:rsidR="006F5D6A" w:rsidRPr="00E33E62" w:rsidRDefault="006F5D6A" w:rsidP="00762053">
                      <w:pPr>
                        <w:rPr>
                          <w:sz w:val="24"/>
                          <w:szCs w:val="24"/>
                        </w:rPr>
                      </w:pPr>
                      <w:r w:rsidRPr="00E33E62">
                        <w:rPr>
                          <w:sz w:val="24"/>
                          <w:szCs w:val="24"/>
                          <w:lang w:val="en-US"/>
                        </w:rPr>
                        <w:t>E</w:t>
                      </w:r>
                      <w:r w:rsidRPr="00E33E62">
                        <w:rPr>
                          <w:sz w:val="24"/>
                          <w:szCs w:val="24"/>
                        </w:rPr>
                        <w:t>-</w:t>
                      </w:r>
                      <w:r w:rsidRPr="00E33E62">
                        <w:rPr>
                          <w:sz w:val="24"/>
                          <w:szCs w:val="24"/>
                          <w:lang w:val="en-US"/>
                        </w:rPr>
                        <w:t>m</w:t>
                      </w:r>
                      <w:r>
                        <w:rPr>
                          <w:sz w:val="24"/>
                          <w:szCs w:val="24"/>
                        </w:rPr>
                        <w:t>а</w:t>
                      </w:r>
                      <w:proofErr w:type="spellStart"/>
                      <w:r w:rsidRPr="00E33E62">
                        <w:rPr>
                          <w:sz w:val="24"/>
                          <w:szCs w:val="24"/>
                          <w:lang w:val="en-US"/>
                        </w:rPr>
                        <w:t>il</w:t>
                      </w:r>
                      <w:proofErr w:type="spellEnd"/>
                      <w:r w:rsidRPr="00E33E62">
                        <w:rPr>
                          <w:sz w:val="24"/>
                          <w:szCs w:val="24"/>
                        </w:rPr>
                        <w:t xml:space="preserve"> _____</w:t>
                      </w:r>
                      <w:r>
                        <w:rPr>
                          <w:sz w:val="24"/>
                          <w:szCs w:val="24"/>
                        </w:rPr>
                        <w:t>____________</w:t>
                      </w:r>
                    </w:p>
                    <w:p w:rsidR="006F5D6A" w:rsidRPr="00E33E62" w:rsidRDefault="006F5D6A" w:rsidP="00762053">
                      <w:pPr>
                        <w:rPr>
                          <w:sz w:val="24"/>
                          <w:szCs w:val="24"/>
                        </w:rPr>
                      </w:pPr>
                      <w:r w:rsidRPr="00E33E62">
                        <w:rPr>
                          <w:sz w:val="24"/>
                          <w:szCs w:val="24"/>
                        </w:rPr>
                        <w:t>____________________________________________________________________________</w:t>
                      </w:r>
                    </w:p>
                    <w:p w:rsidR="006F5D6A" w:rsidRPr="00E33E62" w:rsidRDefault="006F5D6A" w:rsidP="00762053">
                      <w:pPr>
                        <w:jc w:val="center"/>
                        <w:rPr>
                          <w:sz w:val="24"/>
                          <w:szCs w:val="24"/>
                        </w:rPr>
                      </w:pPr>
                      <w:r w:rsidRPr="00E33E62">
                        <w:rPr>
                          <w:sz w:val="24"/>
                          <w:szCs w:val="24"/>
                        </w:rPr>
                        <w:t>(краткое наз</w:t>
                      </w:r>
                      <w:r>
                        <w:rPr>
                          <w:sz w:val="24"/>
                          <w:szCs w:val="24"/>
                        </w:rPr>
                        <w:t>вание проекта (до 20-30 знаков)</w:t>
                      </w:r>
                    </w:p>
                    <w:p w:rsidR="006F5D6A" w:rsidRPr="00E33E62" w:rsidRDefault="006F5D6A" w:rsidP="00762053">
                      <w:pPr>
                        <w:rPr>
                          <w:sz w:val="24"/>
                          <w:szCs w:val="24"/>
                        </w:rPr>
                      </w:pPr>
                      <w:r w:rsidRPr="00E33E62">
                        <w:rPr>
                          <w:sz w:val="24"/>
                          <w:szCs w:val="24"/>
                        </w:rPr>
                        <w:t>____________________________________________________________________________</w:t>
                      </w:r>
                    </w:p>
                    <w:p w:rsidR="006F5D6A" w:rsidRPr="00E33E62" w:rsidRDefault="006F5D6A" w:rsidP="00762053">
                      <w:pPr>
                        <w:jc w:val="center"/>
                        <w:rPr>
                          <w:sz w:val="24"/>
                          <w:szCs w:val="24"/>
                        </w:rPr>
                      </w:pPr>
                      <w:r w:rsidRPr="00E33E62">
                        <w:rPr>
                          <w:sz w:val="24"/>
                          <w:szCs w:val="24"/>
                        </w:rPr>
                        <w:t>(полное наименование проекта)</w:t>
                      </w:r>
                    </w:p>
                    <w:p w:rsidR="006F5D6A" w:rsidRPr="00E33E62" w:rsidRDefault="006F5D6A" w:rsidP="00762053">
                      <w:pPr>
                        <w:rPr>
                          <w:sz w:val="24"/>
                          <w:szCs w:val="24"/>
                        </w:rPr>
                      </w:pPr>
                      <w:r w:rsidRPr="00E33E62">
                        <w:rPr>
                          <w:sz w:val="24"/>
                          <w:szCs w:val="24"/>
                        </w:rPr>
                        <w:t>____________________________________________________________________________</w:t>
                      </w:r>
                    </w:p>
                    <w:p w:rsidR="006F5D6A" w:rsidRPr="00E33E62" w:rsidRDefault="006F5D6A" w:rsidP="00762053">
                      <w:pPr>
                        <w:rPr>
                          <w:sz w:val="24"/>
                          <w:szCs w:val="24"/>
                        </w:rPr>
                      </w:pPr>
                      <w:r w:rsidRPr="00E33E62">
                        <w:rPr>
                          <w:sz w:val="24"/>
                          <w:szCs w:val="24"/>
                        </w:rPr>
                        <w:t>____________________________________________________________________________</w:t>
                      </w:r>
                    </w:p>
                    <w:p w:rsidR="006F5D6A" w:rsidRDefault="006F5D6A" w:rsidP="00762053">
                      <w:pPr>
                        <w:rPr>
                          <w:sz w:val="24"/>
                          <w:szCs w:val="24"/>
                        </w:rPr>
                      </w:pPr>
                    </w:p>
                    <w:p w:rsidR="006F5D6A" w:rsidRPr="00E33E62" w:rsidRDefault="006F5D6A" w:rsidP="00762053">
                      <w:pPr>
                        <w:rPr>
                          <w:sz w:val="24"/>
                          <w:szCs w:val="24"/>
                        </w:rPr>
                      </w:pPr>
                      <w:r w:rsidRPr="00E33E62">
                        <w:rPr>
                          <w:sz w:val="24"/>
                          <w:szCs w:val="24"/>
                        </w:rPr>
                        <w:t>Стоимость проекта ___________________________________________________________</w:t>
                      </w:r>
                    </w:p>
                    <w:p w:rsidR="006F5D6A" w:rsidRDefault="006F5D6A" w:rsidP="00762053">
                      <w:pPr>
                        <w:jc w:val="both"/>
                        <w:rPr>
                          <w:sz w:val="24"/>
                          <w:szCs w:val="24"/>
                        </w:rPr>
                      </w:pPr>
                    </w:p>
                    <w:p w:rsidR="006F5D6A" w:rsidRPr="00E33E62" w:rsidRDefault="006F5D6A" w:rsidP="00762053">
                      <w:pPr>
                        <w:jc w:val="both"/>
                        <w:rPr>
                          <w:sz w:val="24"/>
                          <w:szCs w:val="24"/>
                        </w:rPr>
                      </w:pPr>
                      <w:r w:rsidRPr="00E33E62">
                        <w:rPr>
                          <w:sz w:val="24"/>
                          <w:szCs w:val="24"/>
                        </w:rPr>
                        <w:t xml:space="preserve">Финансирование проекта (в </w:t>
                      </w:r>
                      <w:r>
                        <w:rPr>
                          <w:sz w:val="24"/>
                          <w:szCs w:val="24"/>
                        </w:rPr>
                        <w:t xml:space="preserve">руб. и в </w:t>
                      </w:r>
                      <w:r w:rsidRPr="00E33E62">
                        <w:rPr>
                          <w:sz w:val="24"/>
                          <w:szCs w:val="24"/>
                        </w:rPr>
                        <w:t>процентах):</w:t>
                      </w:r>
                    </w:p>
                    <w:p w:rsidR="006F5D6A" w:rsidRDefault="006F5D6A" w:rsidP="00762053">
                      <w:pPr>
                        <w:tabs>
                          <w:tab w:val="num" w:pos="1080"/>
                        </w:tabs>
                        <w:ind w:left="684"/>
                        <w:jc w:val="both"/>
                        <w:rPr>
                          <w:sz w:val="24"/>
                          <w:szCs w:val="24"/>
                        </w:rPr>
                      </w:pPr>
                      <w:r w:rsidRPr="00E33E62">
                        <w:rPr>
                          <w:sz w:val="24"/>
                          <w:szCs w:val="24"/>
                        </w:rPr>
                        <w:t>собственные средства ____</w:t>
                      </w:r>
                      <w:r>
                        <w:rPr>
                          <w:sz w:val="24"/>
                          <w:szCs w:val="24"/>
                        </w:rPr>
                        <w:t>_______ руб.  (_________ %)</w:t>
                      </w:r>
                    </w:p>
                    <w:p w:rsidR="006F5D6A" w:rsidRPr="00E33E62" w:rsidRDefault="006F5D6A" w:rsidP="00762053">
                      <w:pPr>
                        <w:tabs>
                          <w:tab w:val="num" w:pos="1080"/>
                        </w:tabs>
                        <w:ind w:left="684"/>
                        <w:jc w:val="both"/>
                        <w:rPr>
                          <w:sz w:val="24"/>
                          <w:szCs w:val="24"/>
                        </w:rPr>
                      </w:pPr>
                      <w:r>
                        <w:rPr>
                          <w:sz w:val="24"/>
                          <w:szCs w:val="24"/>
                        </w:rPr>
                        <w:t xml:space="preserve">заемные средства </w:t>
                      </w:r>
                      <w:r w:rsidRPr="00E33E62">
                        <w:rPr>
                          <w:sz w:val="24"/>
                          <w:szCs w:val="24"/>
                        </w:rPr>
                        <w:t>____</w:t>
                      </w:r>
                      <w:r>
                        <w:rPr>
                          <w:sz w:val="24"/>
                          <w:szCs w:val="24"/>
                        </w:rPr>
                        <w:t>_______ руб.  (_________ %)</w:t>
                      </w:r>
                    </w:p>
                    <w:p w:rsidR="006F5D6A" w:rsidRPr="00302334" w:rsidRDefault="006F5D6A" w:rsidP="00762053">
                      <w:pPr>
                        <w:ind w:left="684"/>
                        <w:jc w:val="both"/>
                        <w:rPr>
                          <w:sz w:val="16"/>
                          <w:szCs w:val="16"/>
                        </w:rPr>
                      </w:pPr>
                      <w:r>
                        <w:rPr>
                          <w:sz w:val="24"/>
                          <w:szCs w:val="24"/>
                        </w:rPr>
                        <w:t>привлеченные средства</w:t>
                      </w:r>
                      <w:r w:rsidRPr="00E33E62">
                        <w:rPr>
                          <w:sz w:val="24"/>
                          <w:szCs w:val="24"/>
                        </w:rPr>
                        <w:t xml:space="preserve"> ____</w:t>
                      </w:r>
                      <w:r>
                        <w:rPr>
                          <w:sz w:val="24"/>
                          <w:szCs w:val="24"/>
                        </w:rPr>
                        <w:t>_______ руб. (_________ %)</w:t>
                      </w:r>
                    </w:p>
                    <w:p w:rsidR="006F5D6A" w:rsidRDefault="006F5D6A" w:rsidP="00762053">
                      <w:pPr>
                        <w:jc w:val="both"/>
                        <w:rPr>
                          <w:sz w:val="24"/>
                          <w:szCs w:val="24"/>
                        </w:rPr>
                      </w:pPr>
                    </w:p>
                    <w:p w:rsidR="006F5D6A" w:rsidRPr="00E33E62" w:rsidRDefault="006F5D6A" w:rsidP="00762053">
                      <w:pPr>
                        <w:jc w:val="both"/>
                        <w:rPr>
                          <w:sz w:val="24"/>
                          <w:szCs w:val="24"/>
                        </w:rPr>
                      </w:pPr>
                      <w:r w:rsidRPr="00E33E62">
                        <w:rPr>
                          <w:sz w:val="24"/>
                          <w:szCs w:val="24"/>
                        </w:rPr>
                        <w:t>Срок окупаемости проекта ____________________________________</w:t>
                      </w:r>
                    </w:p>
                    <w:p w:rsidR="006F5D6A" w:rsidRDefault="006F5D6A" w:rsidP="00762053">
                      <w:pPr>
                        <w:rPr>
                          <w:sz w:val="24"/>
                        </w:rPr>
                      </w:pPr>
                    </w:p>
                    <w:p w:rsidR="006F5D6A" w:rsidRDefault="006F5D6A" w:rsidP="00762053">
                      <w:pPr>
                        <w:rPr>
                          <w:sz w:val="24"/>
                        </w:rPr>
                      </w:pPr>
                      <w:r w:rsidRPr="00E33E62">
                        <w:rPr>
                          <w:sz w:val="24"/>
                        </w:rPr>
                        <w:t xml:space="preserve">Дата </w:t>
                      </w:r>
                      <w:r>
                        <w:rPr>
                          <w:sz w:val="24"/>
                        </w:rPr>
                        <w:t xml:space="preserve">начала реализации проекта </w:t>
                      </w:r>
                      <w:proofErr w:type="gramStart"/>
                      <w:r>
                        <w:rPr>
                          <w:sz w:val="24"/>
                        </w:rPr>
                        <w:tab/>
                      </w:r>
                      <w:r w:rsidRPr="00E33E62">
                        <w:rPr>
                          <w:sz w:val="24"/>
                        </w:rPr>
                        <w:t xml:space="preserve">  “</w:t>
                      </w:r>
                      <w:proofErr w:type="gramEnd"/>
                      <w:r w:rsidRPr="00E33E62">
                        <w:rPr>
                          <w:sz w:val="24"/>
                        </w:rPr>
                        <w:t>_____”_________________20__г.</w:t>
                      </w:r>
                    </w:p>
                    <w:p w:rsidR="006F5D6A" w:rsidRDefault="006F5D6A" w:rsidP="00762053">
                      <w:pPr>
                        <w:rPr>
                          <w:sz w:val="24"/>
                        </w:rPr>
                      </w:pPr>
                    </w:p>
                    <w:p w:rsidR="006F5D6A" w:rsidRDefault="006F5D6A" w:rsidP="00762053">
                      <w:pPr>
                        <w:rPr>
                          <w:sz w:val="24"/>
                        </w:rPr>
                      </w:pPr>
                      <w:r>
                        <w:rPr>
                          <w:sz w:val="24"/>
                        </w:rPr>
                        <w:t>Подпись:</w:t>
                      </w:r>
                    </w:p>
                    <w:p w:rsidR="006F5D6A" w:rsidRDefault="006F5D6A" w:rsidP="00762053">
                      <w:pPr>
                        <w:rPr>
                          <w:sz w:val="24"/>
                        </w:rPr>
                      </w:pPr>
                    </w:p>
                    <w:p w:rsidR="006F5D6A" w:rsidRDefault="006F5D6A" w:rsidP="00762053">
                      <w:pPr>
                        <w:rPr>
                          <w:sz w:val="24"/>
                        </w:rPr>
                      </w:pPr>
                    </w:p>
                    <w:p w:rsidR="006F5D6A" w:rsidRPr="00E33E62" w:rsidRDefault="006F5D6A" w:rsidP="00762053">
                      <w:pPr>
                        <w:rPr>
                          <w:sz w:val="24"/>
                        </w:rPr>
                      </w:pPr>
                      <w:r>
                        <w:rPr>
                          <w:sz w:val="24"/>
                        </w:rPr>
                        <w:t>Дата представления бизнес-плана:</w:t>
                      </w:r>
                    </w:p>
                  </w:txbxContent>
                </v:textbox>
                <w10:wrap type="topAndBottom"/>
              </v:shape>
            </w:pict>
          </mc:Fallback>
        </mc:AlternateContent>
      </w:r>
      <w:r w:rsidR="00762053" w:rsidRPr="002A14FC">
        <w:rPr>
          <w:b/>
          <w:sz w:val="24"/>
          <w:szCs w:val="24"/>
        </w:rPr>
        <w:t>ТИТУЛЬНЫЙ ЛИСТ</w:t>
      </w:r>
    </w:p>
    <w:p w:rsidR="00762053" w:rsidRPr="002A14FC" w:rsidRDefault="00762053" w:rsidP="00762053">
      <w:pPr>
        <w:pStyle w:val="4"/>
        <w:rPr>
          <w:rFonts w:ascii="Times New Roman" w:hAnsi="Times New Roman"/>
          <w:i/>
          <w:color w:val="auto"/>
          <w:sz w:val="24"/>
          <w:szCs w:val="24"/>
        </w:rPr>
      </w:pPr>
      <w:r w:rsidRPr="002A14FC">
        <w:rPr>
          <w:rFonts w:ascii="Times New Roman" w:hAnsi="Times New Roman"/>
          <w:i/>
          <w:color w:val="auto"/>
          <w:sz w:val="24"/>
          <w:szCs w:val="24"/>
        </w:rPr>
        <w:t>СТРУКТУРА БИЗНЕС-ПЛАНА</w:t>
      </w:r>
    </w:p>
    <w:p w:rsidR="00762053" w:rsidRPr="002A14FC" w:rsidRDefault="00762053" w:rsidP="00762053"/>
    <w:p w:rsidR="00762053" w:rsidRPr="002A14FC" w:rsidRDefault="00762053" w:rsidP="003509D8">
      <w:pPr>
        <w:pStyle w:val="ab"/>
        <w:spacing w:before="0" w:beforeAutospacing="0" w:after="0" w:afterAutospacing="0"/>
        <w:ind w:firstLine="708"/>
        <w:jc w:val="both"/>
      </w:pPr>
      <w:r w:rsidRPr="002A14FC">
        <w:t>Любой бизнес-план (БП) должен иметь три части: (1</w:t>
      </w:r>
      <w:r w:rsidR="006C2573" w:rsidRPr="002A14FC">
        <w:t>) описание бизнеса, (2) проект</w:t>
      </w:r>
      <w:r w:rsidRPr="002A14FC">
        <w:t xml:space="preserve"> механизма реализации идеи бизнеса, (3) финансовое обоснование прибыльности бизнеса (динамика доходов и расходов, движение денежных средств).</w:t>
      </w:r>
    </w:p>
    <w:p w:rsidR="00762053" w:rsidRPr="002A14FC" w:rsidRDefault="00762053" w:rsidP="00762053">
      <w:pPr>
        <w:ind w:left="360"/>
        <w:jc w:val="both"/>
        <w:rPr>
          <w:sz w:val="24"/>
          <w:szCs w:val="24"/>
        </w:rPr>
      </w:pPr>
      <w:r w:rsidRPr="002A14FC">
        <w:rPr>
          <w:sz w:val="24"/>
          <w:szCs w:val="24"/>
        </w:rPr>
        <w:tab/>
        <w:t xml:space="preserve">Бизнес-план начинается с титульного листа и как правило, содержит следующие разделы: </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Резюме</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 xml:space="preserve">Описание предприятия (организации). </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 xml:space="preserve">Описание продукта или услуги </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 xml:space="preserve">Описание отрасли. Анализ рынка и конкурентов </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 xml:space="preserve">План маркетинга </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 xml:space="preserve">План производства </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 xml:space="preserve">Организационный план </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Финансовый план</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 xml:space="preserve">Планирование рисков </w:t>
      </w:r>
    </w:p>
    <w:p w:rsidR="00762053" w:rsidRPr="002A14FC" w:rsidRDefault="00762053" w:rsidP="00762053">
      <w:pPr>
        <w:widowControl/>
        <w:numPr>
          <w:ilvl w:val="0"/>
          <w:numId w:val="7"/>
        </w:numPr>
        <w:autoSpaceDE/>
        <w:autoSpaceDN/>
        <w:adjustRightInd/>
        <w:jc w:val="both"/>
        <w:rPr>
          <w:sz w:val="24"/>
          <w:szCs w:val="24"/>
        </w:rPr>
      </w:pPr>
      <w:r w:rsidRPr="002A14FC">
        <w:rPr>
          <w:sz w:val="24"/>
          <w:szCs w:val="24"/>
        </w:rPr>
        <w:t>Приложения</w:t>
      </w:r>
    </w:p>
    <w:p w:rsidR="00762053" w:rsidRPr="002A14FC" w:rsidRDefault="00762053" w:rsidP="00762053">
      <w:pPr>
        <w:ind w:left="720"/>
        <w:jc w:val="both"/>
        <w:rPr>
          <w:sz w:val="24"/>
          <w:szCs w:val="24"/>
        </w:rPr>
      </w:pPr>
    </w:p>
    <w:p w:rsidR="00762053" w:rsidRPr="002A14FC" w:rsidRDefault="00762053" w:rsidP="00762053">
      <w:pPr>
        <w:ind w:left="720"/>
        <w:jc w:val="center"/>
        <w:rPr>
          <w:b/>
          <w:sz w:val="28"/>
          <w:szCs w:val="28"/>
        </w:rPr>
      </w:pPr>
      <w:r w:rsidRPr="002A14FC">
        <w:rPr>
          <w:b/>
          <w:sz w:val="28"/>
          <w:szCs w:val="28"/>
        </w:rPr>
        <w:t>1. РЕЗЮМЕ (краткое изложение сути проекта)</w:t>
      </w:r>
    </w:p>
    <w:p w:rsidR="00762053" w:rsidRPr="002A14FC" w:rsidRDefault="00762053" w:rsidP="00762053">
      <w:pPr>
        <w:ind w:left="720"/>
        <w:jc w:val="center"/>
        <w:rPr>
          <w:b/>
          <w:sz w:val="24"/>
          <w:szCs w:val="24"/>
        </w:rPr>
      </w:pPr>
    </w:p>
    <w:p w:rsidR="00762053" w:rsidRPr="002A14FC" w:rsidRDefault="00762053" w:rsidP="00762053">
      <w:pPr>
        <w:pStyle w:val="afff1"/>
        <w:spacing w:after="0" w:line="240" w:lineRule="auto"/>
        <w:ind w:left="0" w:firstLine="360"/>
        <w:jc w:val="both"/>
        <w:rPr>
          <w:rFonts w:ascii="Times New Roman" w:hAnsi="Times New Roman"/>
          <w:sz w:val="24"/>
          <w:szCs w:val="24"/>
        </w:rPr>
      </w:pPr>
      <w:r w:rsidRPr="002A14FC">
        <w:rPr>
          <w:rFonts w:ascii="Times New Roman" w:hAnsi="Times New Roman"/>
          <w:sz w:val="24"/>
          <w:szCs w:val="24"/>
        </w:rPr>
        <w:t xml:space="preserve">ПОМНИТЕ – резюме – это заключительный этап в написании бизнес-плана. </w:t>
      </w:r>
    </w:p>
    <w:p w:rsidR="00762053" w:rsidRPr="002A14FC" w:rsidRDefault="00762053" w:rsidP="00762053">
      <w:pPr>
        <w:ind w:firstLine="357"/>
        <w:rPr>
          <w:sz w:val="24"/>
          <w:szCs w:val="24"/>
        </w:rPr>
      </w:pPr>
      <w:r w:rsidRPr="002A14FC">
        <w:rPr>
          <w:sz w:val="24"/>
          <w:szCs w:val="24"/>
        </w:rPr>
        <w:t xml:space="preserve">Резюме размещается в начале бизнес-плана, хотя пишется в последнюю очередь, после того, как сделаны все расчеты и финансовые прогнозы. </w:t>
      </w:r>
    </w:p>
    <w:p w:rsidR="00762053" w:rsidRPr="002A14FC" w:rsidRDefault="00762053" w:rsidP="00762053">
      <w:pPr>
        <w:ind w:left="-142" w:firstLine="412"/>
        <w:jc w:val="both"/>
        <w:rPr>
          <w:sz w:val="24"/>
          <w:szCs w:val="24"/>
        </w:rPr>
      </w:pPr>
      <w:r w:rsidRPr="002A14FC">
        <w:rPr>
          <w:sz w:val="24"/>
          <w:szCs w:val="24"/>
        </w:rPr>
        <w:t xml:space="preserve"> Резюме – краткое изложение основных положений предполагаемого плана, включающее следующие принципиальные данные: идеи, цели, задачи и суть бизнес-проекта; особенности предлагаемых товаров (услуг, работ) и их преимущества в сравнении с аналогичной продукцией конкурентов; стратегии и тактику достижения поставленных целей; основные факторы успеха – описание способов действий и мероприятий. Кроме того, приводятся основные количественные показатели проекта:</w:t>
      </w:r>
    </w:p>
    <w:p w:rsidR="00762053" w:rsidRPr="002A14FC" w:rsidRDefault="00762053" w:rsidP="00762053">
      <w:pPr>
        <w:jc w:val="center"/>
        <w:outlineLvl w:val="3"/>
        <w:rPr>
          <w:b/>
          <w:i/>
          <w:sz w:val="24"/>
          <w:szCs w:val="24"/>
        </w:rPr>
      </w:pPr>
    </w:p>
    <w:p w:rsidR="00762053" w:rsidRPr="002A14FC" w:rsidRDefault="00762053" w:rsidP="00762053">
      <w:pPr>
        <w:jc w:val="center"/>
        <w:outlineLvl w:val="3"/>
        <w:rPr>
          <w:b/>
          <w:i/>
          <w:sz w:val="24"/>
          <w:szCs w:val="24"/>
        </w:rPr>
      </w:pPr>
      <w:r w:rsidRPr="002A14FC">
        <w:rPr>
          <w:b/>
          <w:i/>
          <w:sz w:val="24"/>
          <w:szCs w:val="24"/>
        </w:rPr>
        <w:t>Сводная информация о проекте</w:t>
      </w:r>
    </w:p>
    <w:p w:rsidR="00762053" w:rsidRPr="002A14FC" w:rsidRDefault="00762053" w:rsidP="00762053">
      <w:pPr>
        <w:rPr>
          <w:sz w:val="24"/>
          <w:szCs w:val="24"/>
        </w:rPr>
      </w:pP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8"/>
        <w:gridCol w:w="960"/>
        <w:gridCol w:w="1098"/>
      </w:tblGrid>
      <w:tr w:rsidR="00762053" w:rsidRPr="002A14FC">
        <w:tc>
          <w:tcPr>
            <w:tcW w:w="7228" w:type="dxa"/>
          </w:tcPr>
          <w:p w:rsidR="00762053" w:rsidRPr="002A14FC" w:rsidRDefault="00762053" w:rsidP="00097793">
            <w:pPr>
              <w:jc w:val="center"/>
              <w:rPr>
                <w:sz w:val="24"/>
                <w:szCs w:val="24"/>
              </w:rPr>
            </w:pPr>
            <w:r w:rsidRPr="002A14FC">
              <w:rPr>
                <w:sz w:val="24"/>
                <w:szCs w:val="24"/>
              </w:rPr>
              <w:t>Показатель</w:t>
            </w:r>
          </w:p>
        </w:tc>
        <w:tc>
          <w:tcPr>
            <w:tcW w:w="960" w:type="dxa"/>
          </w:tcPr>
          <w:p w:rsidR="00762053" w:rsidRPr="002A14FC" w:rsidRDefault="00762053" w:rsidP="00097793">
            <w:pPr>
              <w:ind w:left="-140" w:right="-108"/>
              <w:jc w:val="center"/>
              <w:rPr>
                <w:sz w:val="24"/>
                <w:szCs w:val="24"/>
              </w:rPr>
            </w:pPr>
            <w:r w:rsidRPr="002A14FC">
              <w:rPr>
                <w:sz w:val="24"/>
                <w:szCs w:val="24"/>
              </w:rPr>
              <w:t>Ед. изм.</w:t>
            </w:r>
          </w:p>
        </w:tc>
        <w:tc>
          <w:tcPr>
            <w:tcW w:w="1098" w:type="dxa"/>
          </w:tcPr>
          <w:p w:rsidR="00762053" w:rsidRPr="002A14FC" w:rsidRDefault="00762053" w:rsidP="00097793">
            <w:pPr>
              <w:ind w:left="-108" w:right="-144"/>
              <w:jc w:val="center"/>
              <w:rPr>
                <w:sz w:val="24"/>
                <w:szCs w:val="24"/>
              </w:rPr>
            </w:pPr>
            <w:r w:rsidRPr="002A14FC">
              <w:rPr>
                <w:sz w:val="24"/>
                <w:szCs w:val="24"/>
              </w:rPr>
              <w:t>Значение</w:t>
            </w:r>
          </w:p>
        </w:tc>
      </w:tr>
      <w:tr w:rsidR="00762053" w:rsidRPr="002A14FC">
        <w:tc>
          <w:tcPr>
            <w:tcW w:w="7228" w:type="dxa"/>
          </w:tcPr>
          <w:p w:rsidR="00762053" w:rsidRPr="002A14FC" w:rsidRDefault="00762053" w:rsidP="00097793">
            <w:pPr>
              <w:rPr>
                <w:sz w:val="24"/>
                <w:szCs w:val="24"/>
              </w:rPr>
            </w:pPr>
            <w:r w:rsidRPr="002A14FC">
              <w:rPr>
                <w:sz w:val="24"/>
                <w:szCs w:val="24"/>
              </w:rPr>
              <w:t>1. Общая стоимость проекта, в т.ч.:</w:t>
            </w:r>
          </w:p>
        </w:tc>
        <w:tc>
          <w:tcPr>
            <w:tcW w:w="960" w:type="dxa"/>
          </w:tcPr>
          <w:p w:rsidR="00762053" w:rsidRPr="002A14FC" w:rsidRDefault="00762053" w:rsidP="00097793">
            <w:pPr>
              <w:jc w:val="center"/>
              <w:rPr>
                <w:sz w:val="24"/>
                <w:szCs w:val="24"/>
              </w:rPr>
            </w:pPr>
            <w:r w:rsidRPr="002A14FC">
              <w:rPr>
                <w:sz w:val="24"/>
                <w:szCs w:val="24"/>
              </w:rPr>
              <w:t>руб.</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rPr>
                <w:i/>
                <w:iCs/>
                <w:sz w:val="24"/>
                <w:szCs w:val="24"/>
              </w:rPr>
            </w:pPr>
            <w:r w:rsidRPr="002A14FC">
              <w:rPr>
                <w:i/>
                <w:iCs/>
                <w:sz w:val="24"/>
                <w:szCs w:val="24"/>
              </w:rPr>
              <w:t xml:space="preserve">       - собственные средства;</w:t>
            </w:r>
          </w:p>
        </w:tc>
        <w:tc>
          <w:tcPr>
            <w:tcW w:w="960" w:type="dxa"/>
          </w:tcPr>
          <w:p w:rsidR="00762053" w:rsidRPr="002A14FC" w:rsidRDefault="00762053" w:rsidP="00097793">
            <w:pPr>
              <w:jc w:val="center"/>
              <w:rPr>
                <w:sz w:val="24"/>
                <w:szCs w:val="24"/>
              </w:rPr>
            </w:pPr>
            <w:r w:rsidRPr="002A14FC">
              <w:rPr>
                <w:sz w:val="24"/>
                <w:szCs w:val="24"/>
              </w:rPr>
              <w:t>руб.</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rPr>
                <w:i/>
                <w:iCs/>
                <w:sz w:val="24"/>
                <w:szCs w:val="24"/>
              </w:rPr>
            </w:pPr>
            <w:r w:rsidRPr="002A14FC">
              <w:rPr>
                <w:i/>
                <w:iCs/>
                <w:sz w:val="24"/>
                <w:szCs w:val="24"/>
              </w:rPr>
              <w:t xml:space="preserve">       - заёмные средства.</w:t>
            </w:r>
          </w:p>
        </w:tc>
        <w:tc>
          <w:tcPr>
            <w:tcW w:w="960" w:type="dxa"/>
          </w:tcPr>
          <w:p w:rsidR="00762053" w:rsidRPr="002A14FC" w:rsidRDefault="00762053" w:rsidP="00097793">
            <w:pPr>
              <w:jc w:val="center"/>
              <w:rPr>
                <w:sz w:val="24"/>
                <w:szCs w:val="24"/>
              </w:rPr>
            </w:pPr>
            <w:r w:rsidRPr="002A14FC">
              <w:rPr>
                <w:sz w:val="24"/>
                <w:szCs w:val="24"/>
              </w:rPr>
              <w:t>руб.</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ind w:firstLine="426"/>
              <w:rPr>
                <w:i/>
                <w:iCs/>
                <w:sz w:val="24"/>
                <w:szCs w:val="24"/>
              </w:rPr>
            </w:pPr>
            <w:r w:rsidRPr="002A14FC">
              <w:rPr>
                <w:i/>
                <w:iCs/>
                <w:sz w:val="24"/>
                <w:szCs w:val="24"/>
              </w:rPr>
              <w:t xml:space="preserve">- другие привлеченные средства </w:t>
            </w:r>
          </w:p>
        </w:tc>
        <w:tc>
          <w:tcPr>
            <w:tcW w:w="960" w:type="dxa"/>
          </w:tcPr>
          <w:p w:rsidR="00762053" w:rsidRPr="002A14FC" w:rsidRDefault="00762053" w:rsidP="00097793">
            <w:pPr>
              <w:jc w:val="center"/>
              <w:rPr>
                <w:sz w:val="24"/>
                <w:szCs w:val="24"/>
              </w:rPr>
            </w:pPr>
            <w:r w:rsidRPr="002A14FC">
              <w:rPr>
                <w:sz w:val="24"/>
                <w:szCs w:val="24"/>
              </w:rPr>
              <w:t>руб.</w:t>
            </w:r>
          </w:p>
        </w:tc>
        <w:tc>
          <w:tcPr>
            <w:tcW w:w="1098" w:type="dxa"/>
          </w:tcPr>
          <w:p w:rsidR="00762053" w:rsidRPr="002A14FC" w:rsidRDefault="00762053" w:rsidP="00097793">
            <w:pPr>
              <w:jc w:val="center"/>
              <w:rPr>
                <w:sz w:val="24"/>
                <w:szCs w:val="24"/>
              </w:rPr>
            </w:pPr>
          </w:p>
        </w:tc>
      </w:tr>
      <w:tr w:rsidR="00762053" w:rsidRPr="002A14FC">
        <w:trPr>
          <w:trHeight w:val="268"/>
        </w:trPr>
        <w:tc>
          <w:tcPr>
            <w:tcW w:w="7228" w:type="dxa"/>
          </w:tcPr>
          <w:p w:rsidR="00762053" w:rsidRPr="002A14FC" w:rsidRDefault="00762053" w:rsidP="00097793">
            <w:pPr>
              <w:rPr>
                <w:i/>
                <w:iCs/>
                <w:sz w:val="24"/>
                <w:szCs w:val="24"/>
              </w:rPr>
            </w:pPr>
            <w:r w:rsidRPr="002A14FC">
              <w:rPr>
                <w:sz w:val="24"/>
                <w:szCs w:val="24"/>
              </w:rPr>
              <w:t xml:space="preserve">2. Срок окупаемости проекта  </w:t>
            </w:r>
          </w:p>
        </w:tc>
        <w:tc>
          <w:tcPr>
            <w:tcW w:w="960" w:type="dxa"/>
          </w:tcPr>
          <w:p w:rsidR="00762053" w:rsidRPr="002A14FC" w:rsidRDefault="00762053" w:rsidP="00097793">
            <w:pPr>
              <w:jc w:val="center"/>
              <w:rPr>
                <w:sz w:val="24"/>
                <w:szCs w:val="24"/>
              </w:rPr>
            </w:pPr>
            <w:r w:rsidRPr="002A14FC">
              <w:rPr>
                <w:sz w:val="24"/>
                <w:szCs w:val="24"/>
              </w:rPr>
              <w:t>мес.</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rPr>
                <w:sz w:val="24"/>
                <w:szCs w:val="24"/>
              </w:rPr>
            </w:pPr>
            <w:r w:rsidRPr="002A14FC">
              <w:rPr>
                <w:sz w:val="24"/>
                <w:szCs w:val="24"/>
              </w:rPr>
              <w:t>3. Начало реализации проекта</w:t>
            </w:r>
          </w:p>
        </w:tc>
        <w:tc>
          <w:tcPr>
            <w:tcW w:w="960" w:type="dxa"/>
          </w:tcPr>
          <w:p w:rsidR="00762053" w:rsidRPr="002A14FC" w:rsidRDefault="00762053" w:rsidP="00097793">
            <w:pPr>
              <w:jc w:val="center"/>
              <w:rPr>
                <w:sz w:val="24"/>
                <w:szCs w:val="24"/>
              </w:rPr>
            </w:pPr>
            <w:r w:rsidRPr="002A14FC">
              <w:rPr>
                <w:sz w:val="24"/>
                <w:szCs w:val="24"/>
              </w:rPr>
              <w:t>месяц</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rPr>
                <w:sz w:val="24"/>
                <w:szCs w:val="24"/>
              </w:rPr>
            </w:pPr>
            <w:r w:rsidRPr="002A14FC">
              <w:rPr>
                <w:sz w:val="24"/>
                <w:szCs w:val="24"/>
              </w:rPr>
              <w:t>4. Годовой оборот (выручка от реализации проекта) за 1- год</w:t>
            </w:r>
          </w:p>
        </w:tc>
        <w:tc>
          <w:tcPr>
            <w:tcW w:w="960" w:type="dxa"/>
          </w:tcPr>
          <w:p w:rsidR="00762053" w:rsidRPr="002A14FC" w:rsidRDefault="00762053" w:rsidP="00097793">
            <w:pPr>
              <w:jc w:val="center"/>
              <w:rPr>
                <w:sz w:val="24"/>
                <w:szCs w:val="24"/>
              </w:rPr>
            </w:pPr>
            <w:r w:rsidRPr="002A14FC">
              <w:rPr>
                <w:sz w:val="24"/>
                <w:szCs w:val="24"/>
              </w:rPr>
              <w:t>руб.</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pStyle w:val="ConsPlusCell"/>
              <w:widowControl/>
              <w:rPr>
                <w:rFonts w:ascii="Times New Roman" w:hAnsi="Times New Roman"/>
                <w:sz w:val="24"/>
                <w:szCs w:val="24"/>
              </w:rPr>
            </w:pPr>
            <w:r w:rsidRPr="002A14FC">
              <w:rPr>
                <w:rFonts w:ascii="Times New Roman" w:hAnsi="Times New Roman"/>
                <w:sz w:val="24"/>
                <w:szCs w:val="24"/>
              </w:rPr>
              <w:t xml:space="preserve">5. </w:t>
            </w:r>
            <w:r w:rsidRPr="002A14FC">
              <w:rPr>
                <w:rFonts w:ascii="Times New Roman" w:hAnsi="Times New Roman" w:cs="Times New Roman"/>
                <w:sz w:val="24"/>
                <w:szCs w:val="24"/>
              </w:rPr>
              <w:t xml:space="preserve"> Чистая прибыль (от реализации  проекта) </w:t>
            </w:r>
          </w:p>
        </w:tc>
        <w:tc>
          <w:tcPr>
            <w:tcW w:w="960" w:type="dxa"/>
          </w:tcPr>
          <w:p w:rsidR="00762053" w:rsidRPr="002A14FC" w:rsidRDefault="00762053" w:rsidP="00097793">
            <w:pPr>
              <w:jc w:val="center"/>
              <w:rPr>
                <w:sz w:val="24"/>
                <w:szCs w:val="24"/>
              </w:rPr>
            </w:pPr>
            <w:r w:rsidRPr="002A14FC">
              <w:rPr>
                <w:sz w:val="24"/>
                <w:szCs w:val="24"/>
              </w:rPr>
              <w:t>руб.</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rPr>
                <w:sz w:val="24"/>
                <w:szCs w:val="24"/>
              </w:rPr>
            </w:pPr>
            <w:r w:rsidRPr="002A14FC">
              <w:rPr>
                <w:sz w:val="24"/>
                <w:szCs w:val="24"/>
              </w:rPr>
              <w:t>6. Рентабельность производства</w:t>
            </w:r>
          </w:p>
        </w:tc>
        <w:tc>
          <w:tcPr>
            <w:tcW w:w="960" w:type="dxa"/>
          </w:tcPr>
          <w:p w:rsidR="00762053" w:rsidRPr="002A14FC" w:rsidRDefault="00762053" w:rsidP="00097793">
            <w:pPr>
              <w:jc w:val="center"/>
              <w:rPr>
                <w:sz w:val="24"/>
                <w:szCs w:val="24"/>
              </w:rPr>
            </w:pPr>
            <w:r w:rsidRPr="002A14FC">
              <w:rPr>
                <w:sz w:val="24"/>
                <w:szCs w:val="24"/>
              </w:rPr>
              <w:t>%</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ind w:left="360" w:hanging="360"/>
              <w:rPr>
                <w:sz w:val="24"/>
                <w:szCs w:val="24"/>
              </w:rPr>
            </w:pPr>
            <w:r w:rsidRPr="002A14FC">
              <w:rPr>
                <w:sz w:val="24"/>
                <w:szCs w:val="24"/>
              </w:rPr>
              <w:t>7. Общий объем отчислений (во все бюджеты), всего</w:t>
            </w:r>
          </w:p>
          <w:p w:rsidR="00762053" w:rsidRPr="002A14FC" w:rsidRDefault="00762053" w:rsidP="00097793">
            <w:pPr>
              <w:ind w:left="360" w:hanging="360"/>
              <w:rPr>
                <w:sz w:val="24"/>
                <w:szCs w:val="24"/>
              </w:rPr>
            </w:pPr>
            <w:r w:rsidRPr="002A14FC">
              <w:rPr>
                <w:sz w:val="24"/>
                <w:szCs w:val="24"/>
              </w:rPr>
              <w:t>в том числе:</w:t>
            </w:r>
          </w:p>
          <w:p w:rsidR="00762053" w:rsidRPr="002A14FC" w:rsidRDefault="00762053" w:rsidP="00097793">
            <w:pPr>
              <w:ind w:left="360" w:hanging="360"/>
              <w:rPr>
                <w:sz w:val="24"/>
                <w:szCs w:val="24"/>
              </w:rPr>
            </w:pPr>
            <w:r w:rsidRPr="002A14FC">
              <w:rPr>
                <w:sz w:val="24"/>
                <w:szCs w:val="24"/>
              </w:rPr>
              <w:t xml:space="preserve"> - налоги</w:t>
            </w:r>
          </w:p>
          <w:p w:rsidR="00762053" w:rsidRPr="002A14FC" w:rsidRDefault="00762053" w:rsidP="00097793">
            <w:pPr>
              <w:ind w:left="360" w:hanging="360"/>
              <w:rPr>
                <w:sz w:val="24"/>
                <w:szCs w:val="24"/>
              </w:rPr>
            </w:pPr>
            <w:r w:rsidRPr="002A14FC">
              <w:rPr>
                <w:sz w:val="24"/>
                <w:szCs w:val="24"/>
              </w:rPr>
              <w:t>- отчисления во внебюджетные фонды</w:t>
            </w:r>
          </w:p>
        </w:tc>
        <w:tc>
          <w:tcPr>
            <w:tcW w:w="960" w:type="dxa"/>
          </w:tcPr>
          <w:p w:rsidR="00762053" w:rsidRPr="002A14FC" w:rsidRDefault="00762053" w:rsidP="00097793">
            <w:pPr>
              <w:jc w:val="center"/>
              <w:rPr>
                <w:sz w:val="24"/>
                <w:szCs w:val="24"/>
              </w:rPr>
            </w:pPr>
            <w:r w:rsidRPr="002A14FC">
              <w:rPr>
                <w:sz w:val="24"/>
                <w:szCs w:val="24"/>
              </w:rPr>
              <w:t>руб.</w:t>
            </w:r>
          </w:p>
        </w:tc>
        <w:tc>
          <w:tcPr>
            <w:tcW w:w="1098" w:type="dxa"/>
          </w:tcPr>
          <w:p w:rsidR="00762053" w:rsidRPr="002A14FC" w:rsidRDefault="00762053" w:rsidP="00097793">
            <w:pPr>
              <w:jc w:val="center"/>
              <w:rPr>
                <w:sz w:val="24"/>
                <w:szCs w:val="24"/>
              </w:rPr>
            </w:pPr>
          </w:p>
        </w:tc>
      </w:tr>
      <w:tr w:rsidR="00762053" w:rsidRPr="002A14FC">
        <w:tc>
          <w:tcPr>
            <w:tcW w:w="7228" w:type="dxa"/>
          </w:tcPr>
          <w:p w:rsidR="00762053" w:rsidRPr="002A14FC" w:rsidRDefault="00762053" w:rsidP="00097793">
            <w:pPr>
              <w:rPr>
                <w:sz w:val="24"/>
                <w:szCs w:val="24"/>
              </w:rPr>
            </w:pPr>
            <w:r w:rsidRPr="002A14FC">
              <w:rPr>
                <w:sz w:val="24"/>
                <w:szCs w:val="24"/>
              </w:rPr>
              <w:t xml:space="preserve">8.Планируемая численность работающих, всего     </w:t>
            </w:r>
          </w:p>
          <w:p w:rsidR="00762053" w:rsidRPr="002A14FC" w:rsidRDefault="00762053" w:rsidP="00097793">
            <w:pPr>
              <w:rPr>
                <w:sz w:val="24"/>
                <w:szCs w:val="24"/>
              </w:rPr>
            </w:pPr>
            <w:r w:rsidRPr="002A14FC">
              <w:rPr>
                <w:sz w:val="24"/>
                <w:szCs w:val="24"/>
              </w:rPr>
              <w:t xml:space="preserve"> в том числе:</w:t>
            </w:r>
          </w:p>
          <w:p w:rsidR="00762053" w:rsidRPr="002A14FC" w:rsidRDefault="00762053" w:rsidP="00097793">
            <w:r w:rsidRPr="002A14FC">
              <w:rPr>
                <w:sz w:val="24"/>
                <w:szCs w:val="24"/>
              </w:rPr>
              <w:t xml:space="preserve"> - </w:t>
            </w:r>
            <w:r w:rsidRPr="002A14FC">
              <w:t xml:space="preserve"> работники списочного состава</w:t>
            </w:r>
          </w:p>
          <w:p w:rsidR="00762053" w:rsidRPr="002A14FC" w:rsidRDefault="00762053" w:rsidP="00097793">
            <w:r w:rsidRPr="002A14FC">
              <w:t>-  совместители</w:t>
            </w:r>
          </w:p>
          <w:p w:rsidR="00762053" w:rsidRPr="002A14FC" w:rsidRDefault="00762053" w:rsidP="00097793">
            <w:pPr>
              <w:rPr>
                <w:sz w:val="24"/>
                <w:szCs w:val="24"/>
              </w:rPr>
            </w:pPr>
            <w:r w:rsidRPr="002A14FC">
              <w:t>-  работники, выполняющие работы по договорам ГПХ</w:t>
            </w:r>
          </w:p>
        </w:tc>
        <w:tc>
          <w:tcPr>
            <w:tcW w:w="960" w:type="dxa"/>
          </w:tcPr>
          <w:p w:rsidR="00762053" w:rsidRPr="002A14FC" w:rsidRDefault="00762053" w:rsidP="00097793">
            <w:pPr>
              <w:jc w:val="center"/>
              <w:rPr>
                <w:sz w:val="24"/>
                <w:szCs w:val="24"/>
              </w:rPr>
            </w:pPr>
            <w:r w:rsidRPr="002A14FC">
              <w:rPr>
                <w:sz w:val="24"/>
                <w:szCs w:val="24"/>
              </w:rPr>
              <w:t>ед.</w:t>
            </w:r>
          </w:p>
        </w:tc>
        <w:tc>
          <w:tcPr>
            <w:tcW w:w="1098" w:type="dxa"/>
          </w:tcPr>
          <w:p w:rsidR="00762053" w:rsidRPr="002A14FC" w:rsidRDefault="00762053" w:rsidP="00097793">
            <w:pPr>
              <w:jc w:val="center"/>
              <w:rPr>
                <w:sz w:val="24"/>
                <w:szCs w:val="24"/>
              </w:rPr>
            </w:pPr>
          </w:p>
        </w:tc>
      </w:tr>
    </w:tbl>
    <w:p w:rsidR="00762053" w:rsidRPr="002A14FC" w:rsidRDefault="00762053" w:rsidP="00762053">
      <w:pPr>
        <w:jc w:val="both"/>
        <w:rPr>
          <w:bCs/>
          <w:sz w:val="24"/>
          <w:szCs w:val="24"/>
        </w:rPr>
      </w:pPr>
    </w:p>
    <w:p w:rsidR="00762053" w:rsidRPr="002A14FC" w:rsidRDefault="00762053" w:rsidP="00762053">
      <w:pPr>
        <w:jc w:val="both"/>
        <w:rPr>
          <w:bCs/>
          <w:sz w:val="24"/>
          <w:szCs w:val="24"/>
        </w:rPr>
      </w:pPr>
      <w:r w:rsidRPr="002A14FC">
        <w:rPr>
          <w:bCs/>
          <w:sz w:val="24"/>
          <w:szCs w:val="24"/>
        </w:rPr>
        <w:t xml:space="preserve">Объем резюме не должен превышать одной-двух страниц.                       </w:t>
      </w:r>
    </w:p>
    <w:p w:rsidR="00762053" w:rsidRPr="002A14FC" w:rsidRDefault="00762053" w:rsidP="00762053">
      <w:pPr>
        <w:pStyle w:val="afff1"/>
        <w:spacing w:before="100" w:beforeAutospacing="1" w:after="100" w:afterAutospacing="1" w:line="240" w:lineRule="auto"/>
        <w:ind w:left="360"/>
        <w:jc w:val="center"/>
        <w:rPr>
          <w:rFonts w:ascii="Times New Roman" w:eastAsia="Times New Roman" w:hAnsi="Times New Roman"/>
          <w:b/>
          <w:sz w:val="24"/>
          <w:szCs w:val="24"/>
          <w:lang w:eastAsia="ru-RU"/>
        </w:rPr>
      </w:pPr>
      <w:r w:rsidRPr="002A14FC">
        <w:rPr>
          <w:rFonts w:ascii="Times New Roman" w:hAnsi="Times New Roman"/>
          <w:b/>
          <w:bCs/>
          <w:sz w:val="28"/>
          <w:szCs w:val="28"/>
        </w:rPr>
        <w:t>2.Описание предприятия (организации)</w:t>
      </w:r>
    </w:p>
    <w:p w:rsidR="00762053" w:rsidRPr="002A14FC" w:rsidRDefault="00762053" w:rsidP="00762053">
      <w:pPr>
        <w:spacing w:before="100" w:beforeAutospacing="1" w:after="100" w:afterAutospacing="1"/>
        <w:ind w:left="360"/>
        <w:rPr>
          <w:sz w:val="24"/>
          <w:szCs w:val="24"/>
        </w:rPr>
      </w:pPr>
      <w:r w:rsidRPr="002A14FC">
        <w:rPr>
          <w:sz w:val="24"/>
          <w:szCs w:val="24"/>
        </w:rPr>
        <w:t>В разделе необходимо чётко и структурировано отразить информацию о предприятии (если проект осуществляется на действующем предприятии).</w:t>
      </w:r>
    </w:p>
    <w:p w:rsidR="00762053" w:rsidRPr="002A14FC" w:rsidRDefault="00762053" w:rsidP="00762053">
      <w:pPr>
        <w:pStyle w:val="afff1"/>
        <w:spacing w:after="0" w:line="240" w:lineRule="auto"/>
        <w:ind w:left="0"/>
        <w:jc w:val="both"/>
        <w:rPr>
          <w:rFonts w:ascii="Times New Roman" w:hAnsi="Times New Roman"/>
          <w:b/>
          <w:bCs/>
          <w:i/>
          <w:sz w:val="24"/>
          <w:szCs w:val="24"/>
        </w:rPr>
      </w:pPr>
      <w:r w:rsidRPr="002A14FC">
        <w:rPr>
          <w:rFonts w:ascii="Times New Roman" w:hAnsi="Times New Roman"/>
          <w:b/>
          <w:bCs/>
          <w:i/>
          <w:sz w:val="24"/>
          <w:szCs w:val="24"/>
        </w:rPr>
        <w:t>2.1. Общая информация</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 xml:space="preserve">Полное и условное название предприятия </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Код ЕГРИП/ЕГРЮЛ</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Дата создания предприятия/регистрации физ. лица</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Система налогообложения</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Основной банковский счет</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 xml:space="preserve">Вид деятельности </w:t>
      </w:r>
      <w:r w:rsidRPr="002A14FC">
        <w:rPr>
          <w:sz w:val="24"/>
          <w:szCs w:val="24"/>
        </w:rPr>
        <w:t>(описать все направления, основные продукты и услуги)</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Форма собственности, организационно-правовая форма</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Состав учредителей и их доли в уставном фонде (для коллективных предприятий)</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Руководитель предприятия</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rPr>
      </w:pPr>
      <w:r w:rsidRPr="002A14FC">
        <w:rPr>
          <w:bCs/>
          <w:sz w:val="24"/>
          <w:szCs w:val="24"/>
        </w:rPr>
        <w:t>Юридический адрес, почтовый адрес</w:t>
      </w:r>
    </w:p>
    <w:p w:rsidR="00762053" w:rsidRPr="002A14FC" w:rsidRDefault="00762053" w:rsidP="00762053">
      <w:pPr>
        <w:pStyle w:val="22"/>
        <w:widowControl/>
        <w:numPr>
          <w:ilvl w:val="0"/>
          <w:numId w:val="10"/>
        </w:numPr>
        <w:autoSpaceDE/>
        <w:autoSpaceDN/>
        <w:adjustRightInd/>
        <w:spacing w:after="0" w:line="240" w:lineRule="auto"/>
        <w:jc w:val="both"/>
        <w:rPr>
          <w:bCs/>
          <w:sz w:val="24"/>
          <w:szCs w:val="24"/>
          <w:lang w:val="uk-UA"/>
        </w:rPr>
      </w:pPr>
      <w:r w:rsidRPr="002A14FC">
        <w:rPr>
          <w:bCs/>
          <w:sz w:val="24"/>
          <w:szCs w:val="24"/>
        </w:rPr>
        <w:t>Контактные телефоны, факс,</w:t>
      </w:r>
      <w:r w:rsidRPr="002A14FC">
        <w:rPr>
          <w:bCs/>
          <w:sz w:val="24"/>
          <w:szCs w:val="24"/>
          <w:lang w:val="en-US"/>
        </w:rPr>
        <w:t>e</w:t>
      </w:r>
      <w:r w:rsidRPr="002A14FC">
        <w:rPr>
          <w:bCs/>
          <w:sz w:val="24"/>
          <w:szCs w:val="24"/>
        </w:rPr>
        <w:t>-</w:t>
      </w:r>
      <w:r w:rsidRPr="002A14FC">
        <w:rPr>
          <w:bCs/>
          <w:sz w:val="24"/>
          <w:szCs w:val="24"/>
          <w:lang w:val="en-US"/>
        </w:rPr>
        <w:t>mail</w:t>
      </w:r>
      <w:r w:rsidRPr="002A14FC">
        <w:rPr>
          <w:bCs/>
          <w:sz w:val="24"/>
          <w:szCs w:val="24"/>
        </w:rPr>
        <w:t xml:space="preserve">, </w:t>
      </w:r>
      <w:r w:rsidRPr="002A14FC">
        <w:rPr>
          <w:bCs/>
          <w:sz w:val="24"/>
          <w:szCs w:val="24"/>
          <w:lang w:val="en-US"/>
        </w:rPr>
        <w:t>web</w:t>
      </w:r>
      <w:r w:rsidRPr="002A14FC">
        <w:rPr>
          <w:bCs/>
          <w:sz w:val="24"/>
          <w:szCs w:val="24"/>
        </w:rPr>
        <w:t>-</w:t>
      </w:r>
      <w:r w:rsidRPr="002A14FC">
        <w:rPr>
          <w:bCs/>
          <w:sz w:val="24"/>
          <w:szCs w:val="24"/>
          <w:lang w:val="uk-UA"/>
        </w:rPr>
        <w:t>сайт</w:t>
      </w:r>
    </w:p>
    <w:p w:rsidR="00762053" w:rsidRPr="002A14FC" w:rsidRDefault="00762053" w:rsidP="00762053">
      <w:pPr>
        <w:pStyle w:val="22"/>
        <w:spacing w:after="0" w:line="240" w:lineRule="auto"/>
        <w:ind w:left="0"/>
        <w:jc w:val="both"/>
        <w:rPr>
          <w:b/>
          <w:bCs/>
          <w:i/>
        </w:rPr>
      </w:pPr>
    </w:p>
    <w:p w:rsidR="00136F38" w:rsidRPr="002A14FC" w:rsidRDefault="00762053" w:rsidP="00136F38">
      <w:pPr>
        <w:pStyle w:val="22"/>
        <w:spacing w:after="0" w:line="240" w:lineRule="auto"/>
        <w:ind w:left="0"/>
        <w:jc w:val="both"/>
        <w:rPr>
          <w:b/>
          <w:bCs/>
          <w:i/>
          <w:sz w:val="24"/>
          <w:szCs w:val="24"/>
        </w:rPr>
      </w:pPr>
      <w:r w:rsidRPr="002A14FC">
        <w:rPr>
          <w:b/>
          <w:bCs/>
          <w:i/>
          <w:sz w:val="24"/>
          <w:szCs w:val="24"/>
        </w:rPr>
        <w:t xml:space="preserve">2.2. Анализ финансово-хозяйственной деятельности </w:t>
      </w:r>
    </w:p>
    <w:p w:rsidR="00136F38" w:rsidRPr="002A14FC" w:rsidRDefault="00762053" w:rsidP="00136F38">
      <w:pPr>
        <w:pStyle w:val="a8"/>
        <w:tabs>
          <w:tab w:val="left" w:pos="-142"/>
          <w:tab w:val="left" w:pos="0"/>
        </w:tabs>
        <w:spacing w:after="0"/>
        <w:jc w:val="both"/>
        <w:rPr>
          <w:b/>
          <w:sz w:val="24"/>
          <w:szCs w:val="24"/>
        </w:rPr>
      </w:pPr>
      <w:r w:rsidRPr="002A14FC">
        <w:rPr>
          <w:iCs/>
          <w:sz w:val="24"/>
          <w:szCs w:val="24"/>
        </w:rPr>
        <w:t>Указать, в чём состояла деятельность предпринимателя/предприятия</w:t>
      </w:r>
      <w:r w:rsidR="00136F38" w:rsidRPr="002A14FC">
        <w:rPr>
          <w:iCs/>
          <w:sz w:val="24"/>
          <w:szCs w:val="24"/>
        </w:rPr>
        <w:t xml:space="preserve">, а также </w:t>
      </w:r>
      <w:r w:rsidR="00136F38" w:rsidRPr="002A14FC">
        <w:rPr>
          <w:sz w:val="24"/>
          <w:szCs w:val="24"/>
        </w:rPr>
        <w:t>физического лица, применяющего специальный налоговый режим «Налог на профессиональный доход»</w:t>
      </w:r>
    </w:p>
    <w:p w:rsidR="00762053" w:rsidRPr="002A14FC" w:rsidRDefault="00762053" w:rsidP="00136F38">
      <w:pPr>
        <w:pStyle w:val="22"/>
        <w:spacing w:after="0" w:line="240" w:lineRule="auto"/>
        <w:ind w:left="0"/>
        <w:jc w:val="both"/>
        <w:rPr>
          <w:iCs/>
          <w:sz w:val="24"/>
          <w:szCs w:val="24"/>
        </w:rPr>
      </w:pPr>
      <w:r w:rsidRPr="002A14FC">
        <w:rPr>
          <w:iCs/>
          <w:sz w:val="24"/>
          <w:szCs w:val="24"/>
        </w:rPr>
        <w:t>до осуществления проекта: вид деятельности, предпринимательский доход в месяц, планируется ли продолжение прежних видов деятельностью помимо осуществления проекта.</w:t>
      </w:r>
    </w:p>
    <w:p w:rsidR="00762053" w:rsidRPr="002A14FC" w:rsidRDefault="00762053" w:rsidP="00762053">
      <w:pPr>
        <w:pStyle w:val="afff1"/>
        <w:numPr>
          <w:ilvl w:val="0"/>
          <w:numId w:val="9"/>
        </w:numPr>
        <w:tabs>
          <w:tab w:val="clear" w:pos="921"/>
          <w:tab w:val="num" w:pos="426"/>
        </w:tabs>
        <w:ind w:left="426" w:hanging="426"/>
        <w:contextualSpacing/>
        <w:jc w:val="both"/>
        <w:rPr>
          <w:rFonts w:ascii="Times New Roman" w:hAnsi="Times New Roman"/>
          <w:iCs/>
          <w:sz w:val="24"/>
          <w:szCs w:val="24"/>
        </w:rPr>
      </w:pPr>
      <w:r w:rsidRPr="002A14FC">
        <w:rPr>
          <w:rFonts w:ascii="Times New Roman" w:eastAsia="Times New Roman" w:hAnsi="Times New Roman"/>
          <w:sz w:val="24"/>
          <w:szCs w:val="24"/>
          <w:lang w:eastAsia="ru-RU"/>
        </w:rPr>
        <w:t>Показывается динамика развития по предыдущим периодам деятельности (цифровая информация: оборот, затраты, прибыль, основные средства), финансовое положение на текущий момент</w:t>
      </w:r>
    </w:p>
    <w:p w:rsidR="00762053" w:rsidRPr="002A14FC" w:rsidRDefault="00762053" w:rsidP="00762053">
      <w:pPr>
        <w:pStyle w:val="afff1"/>
        <w:numPr>
          <w:ilvl w:val="0"/>
          <w:numId w:val="9"/>
        </w:numPr>
        <w:tabs>
          <w:tab w:val="clear" w:pos="921"/>
          <w:tab w:val="num" w:pos="426"/>
        </w:tabs>
        <w:spacing w:before="100" w:beforeAutospacing="1" w:after="100" w:afterAutospacing="1" w:line="240" w:lineRule="auto"/>
        <w:ind w:left="426" w:hanging="426"/>
        <w:contextualSpacing/>
        <w:jc w:val="both"/>
        <w:rPr>
          <w:rFonts w:ascii="Times New Roman" w:eastAsia="Times New Roman" w:hAnsi="Times New Roman"/>
          <w:sz w:val="24"/>
          <w:szCs w:val="24"/>
          <w:lang w:eastAsia="ru-RU"/>
        </w:rPr>
      </w:pPr>
      <w:r w:rsidRPr="002A14FC">
        <w:rPr>
          <w:rFonts w:ascii="Times New Roman" w:eastAsia="Times New Roman" w:hAnsi="Times New Roman"/>
          <w:sz w:val="24"/>
          <w:szCs w:val="24"/>
          <w:lang w:eastAsia="ru-RU"/>
        </w:rPr>
        <w:t xml:space="preserve">Приводится список основных средств, которыми располагает </w:t>
      </w:r>
      <w:r w:rsidR="00136F38" w:rsidRPr="002A14FC">
        <w:rPr>
          <w:rFonts w:ascii="Times New Roman" w:eastAsia="Times New Roman" w:hAnsi="Times New Roman"/>
          <w:sz w:val="24"/>
          <w:szCs w:val="24"/>
          <w:lang w:eastAsia="ru-RU"/>
        </w:rPr>
        <w:t>заявитель</w:t>
      </w:r>
      <w:r w:rsidRPr="002A14FC">
        <w:rPr>
          <w:rFonts w:ascii="Times New Roman" w:eastAsia="Times New Roman" w:hAnsi="Times New Roman"/>
          <w:sz w:val="24"/>
          <w:szCs w:val="24"/>
          <w:lang w:eastAsia="ru-RU"/>
        </w:rPr>
        <w:t xml:space="preserve"> (с указанием времени их приобретения/введения </w:t>
      </w:r>
      <w:r w:rsidR="00854DD9" w:rsidRPr="002A14FC">
        <w:rPr>
          <w:rFonts w:ascii="Times New Roman" w:eastAsia="Times New Roman" w:hAnsi="Times New Roman"/>
          <w:sz w:val="24"/>
          <w:szCs w:val="24"/>
          <w:lang w:eastAsia="ru-RU"/>
        </w:rPr>
        <w:t>в эксплуатацию и стоимости).</w:t>
      </w:r>
    </w:p>
    <w:p w:rsidR="00762053" w:rsidRPr="002A14FC" w:rsidRDefault="00762053" w:rsidP="00762053">
      <w:pPr>
        <w:pStyle w:val="afff1"/>
        <w:numPr>
          <w:ilvl w:val="0"/>
          <w:numId w:val="9"/>
        </w:numPr>
        <w:tabs>
          <w:tab w:val="clear" w:pos="921"/>
          <w:tab w:val="num" w:pos="426"/>
        </w:tabs>
        <w:spacing w:before="100" w:beforeAutospacing="1" w:after="100" w:afterAutospacing="1" w:line="240" w:lineRule="auto"/>
        <w:ind w:left="426" w:hanging="426"/>
        <w:contextualSpacing/>
        <w:jc w:val="both"/>
        <w:rPr>
          <w:rFonts w:ascii="Times New Roman" w:eastAsia="Times New Roman" w:hAnsi="Times New Roman"/>
          <w:sz w:val="24"/>
          <w:szCs w:val="24"/>
          <w:lang w:eastAsia="ru-RU"/>
        </w:rPr>
      </w:pPr>
      <w:r w:rsidRPr="002A14FC">
        <w:rPr>
          <w:rFonts w:ascii="Times New Roman" w:eastAsia="Times New Roman" w:hAnsi="Times New Roman"/>
          <w:sz w:val="24"/>
          <w:szCs w:val="24"/>
          <w:lang w:eastAsia="ru-RU"/>
        </w:rPr>
        <w:t xml:space="preserve">Необходимо назвать основных партнеров </w:t>
      </w:r>
      <w:r w:rsidR="00136F38" w:rsidRPr="002A14FC">
        <w:rPr>
          <w:rFonts w:ascii="Times New Roman" w:eastAsia="Times New Roman" w:hAnsi="Times New Roman"/>
          <w:sz w:val="24"/>
          <w:szCs w:val="24"/>
          <w:lang w:eastAsia="ru-RU"/>
        </w:rPr>
        <w:t>заявителя</w:t>
      </w:r>
      <w:r w:rsidRPr="002A14FC">
        <w:rPr>
          <w:rFonts w:ascii="Times New Roman" w:eastAsia="Times New Roman" w:hAnsi="Times New Roman"/>
          <w:sz w:val="24"/>
          <w:szCs w:val="24"/>
          <w:lang w:eastAsia="ru-RU"/>
        </w:rPr>
        <w:t xml:space="preserve"> (поставщики, потребители).</w:t>
      </w:r>
    </w:p>
    <w:p w:rsidR="00762053" w:rsidRPr="002A14FC" w:rsidRDefault="00762053" w:rsidP="00762053">
      <w:pPr>
        <w:pStyle w:val="afff1"/>
        <w:numPr>
          <w:ilvl w:val="0"/>
          <w:numId w:val="9"/>
        </w:numPr>
        <w:tabs>
          <w:tab w:val="clear" w:pos="921"/>
          <w:tab w:val="num" w:pos="426"/>
        </w:tabs>
        <w:spacing w:before="100" w:beforeAutospacing="1" w:after="100" w:afterAutospacing="1" w:line="240" w:lineRule="auto"/>
        <w:ind w:left="426" w:hanging="426"/>
        <w:contextualSpacing/>
        <w:jc w:val="both"/>
        <w:rPr>
          <w:rFonts w:ascii="Times New Roman" w:eastAsia="Times New Roman" w:hAnsi="Times New Roman"/>
          <w:sz w:val="24"/>
          <w:szCs w:val="24"/>
          <w:lang w:eastAsia="ru-RU"/>
        </w:rPr>
      </w:pPr>
      <w:r w:rsidRPr="002A14FC">
        <w:rPr>
          <w:rFonts w:ascii="Times New Roman" w:hAnsi="Times New Roman"/>
        </w:rPr>
        <w:t xml:space="preserve">Финансирование </w:t>
      </w:r>
      <w:r w:rsidR="00136F38" w:rsidRPr="002A14FC">
        <w:rPr>
          <w:rFonts w:ascii="Times New Roman" w:eastAsia="Times New Roman" w:hAnsi="Times New Roman"/>
          <w:sz w:val="24"/>
          <w:szCs w:val="24"/>
          <w:lang w:eastAsia="ru-RU"/>
        </w:rPr>
        <w:t>заявителя</w:t>
      </w:r>
      <w:r w:rsidRPr="002A14FC">
        <w:rPr>
          <w:rFonts w:ascii="Times New Roman" w:hAnsi="Times New Roman"/>
        </w:rPr>
        <w:t xml:space="preserve"> в прошлом и в настоящее время;</w:t>
      </w:r>
    </w:p>
    <w:p w:rsidR="00762053" w:rsidRPr="002A14FC" w:rsidRDefault="00762053" w:rsidP="00762053">
      <w:pPr>
        <w:pStyle w:val="afff1"/>
        <w:numPr>
          <w:ilvl w:val="0"/>
          <w:numId w:val="9"/>
        </w:numPr>
        <w:tabs>
          <w:tab w:val="clear" w:pos="921"/>
          <w:tab w:val="num" w:pos="426"/>
        </w:tabs>
        <w:ind w:left="426" w:hanging="426"/>
        <w:contextualSpacing/>
        <w:jc w:val="both"/>
        <w:rPr>
          <w:rFonts w:ascii="Times New Roman" w:hAnsi="Times New Roman"/>
          <w:iCs/>
          <w:sz w:val="24"/>
          <w:szCs w:val="24"/>
        </w:rPr>
      </w:pPr>
      <w:r w:rsidRPr="002A14FC">
        <w:rPr>
          <w:rFonts w:ascii="Times New Roman" w:hAnsi="Times New Roman"/>
          <w:iCs/>
          <w:sz w:val="24"/>
          <w:szCs w:val="24"/>
        </w:rPr>
        <w:t>Указать, какие финансовые обязательства имеет заявитель (банковские кредиты различных видов, займы, потребительские кредиты, др. обязательства).</w:t>
      </w:r>
    </w:p>
    <w:p w:rsidR="00762053" w:rsidRPr="002A14FC" w:rsidRDefault="00762053" w:rsidP="00762053">
      <w:pPr>
        <w:pStyle w:val="afff1"/>
        <w:numPr>
          <w:ilvl w:val="0"/>
          <w:numId w:val="9"/>
        </w:numPr>
        <w:tabs>
          <w:tab w:val="clear" w:pos="921"/>
          <w:tab w:val="num" w:pos="426"/>
        </w:tabs>
        <w:ind w:left="426" w:hanging="426"/>
        <w:contextualSpacing/>
        <w:jc w:val="both"/>
        <w:rPr>
          <w:rFonts w:ascii="Times New Roman" w:hAnsi="Times New Roman"/>
          <w:iCs/>
          <w:sz w:val="24"/>
          <w:szCs w:val="24"/>
        </w:rPr>
      </w:pPr>
      <w:r w:rsidRPr="002A14FC">
        <w:rPr>
          <w:rFonts w:ascii="Times New Roman" w:eastAsia="Times New Roman" w:hAnsi="Times New Roman"/>
          <w:sz w:val="24"/>
          <w:szCs w:val="24"/>
          <w:lang w:eastAsia="ru-RU"/>
        </w:rPr>
        <w:t>Важно указать главные проблемы, с которыми сталкивается фирма, и те недостатки, которые предполагается преодолеть в ходе реализации проекта</w:t>
      </w:r>
      <w:r w:rsidR="00177773" w:rsidRPr="002A14FC">
        <w:rPr>
          <w:rFonts w:ascii="Times New Roman" w:eastAsia="Times New Roman" w:hAnsi="Times New Roman"/>
          <w:sz w:val="24"/>
          <w:szCs w:val="24"/>
          <w:lang w:eastAsia="ru-RU"/>
        </w:rPr>
        <w:t>.</w:t>
      </w:r>
    </w:p>
    <w:p w:rsidR="00762053" w:rsidRPr="002A14FC" w:rsidRDefault="00762053" w:rsidP="00177773">
      <w:pPr>
        <w:pStyle w:val="22"/>
        <w:spacing w:after="0" w:line="240" w:lineRule="auto"/>
        <w:ind w:left="0"/>
        <w:jc w:val="both"/>
        <w:rPr>
          <w:iCs/>
        </w:rPr>
      </w:pPr>
    </w:p>
    <w:p w:rsidR="00762053" w:rsidRPr="002A14FC" w:rsidRDefault="00762053" w:rsidP="00762053">
      <w:pPr>
        <w:pStyle w:val="afff1"/>
        <w:numPr>
          <w:ilvl w:val="1"/>
          <w:numId w:val="8"/>
        </w:numPr>
        <w:tabs>
          <w:tab w:val="num" w:pos="426"/>
        </w:tabs>
        <w:spacing w:after="0"/>
        <w:ind w:left="425" w:hanging="425"/>
        <w:contextualSpacing/>
        <w:jc w:val="both"/>
        <w:rPr>
          <w:rFonts w:ascii="Times New Roman" w:eastAsia="Times New Roman" w:hAnsi="Times New Roman" w:cs="Times New Roman"/>
          <w:b/>
          <w:bCs/>
          <w:i/>
          <w:sz w:val="24"/>
          <w:szCs w:val="24"/>
          <w:lang w:eastAsia="ru-RU"/>
        </w:rPr>
      </w:pPr>
      <w:r w:rsidRPr="002A14FC">
        <w:rPr>
          <w:rFonts w:ascii="Times New Roman" w:eastAsia="Times New Roman" w:hAnsi="Times New Roman" w:cs="Times New Roman"/>
          <w:b/>
          <w:bCs/>
          <w:i/>
          <w:sz w:val="24"/>
          <w:szCs w:val="24"/>
          <w:lang w:eastAsia="ru-RU"/>
        </w:rPr>
        <w:t>Отличающие вас преимущества</w:t>
      </w:r>
    </w:p>
    <w:p w:rsidR="00434FE4" w:rsidRPr="002A14FC" w:rsidRDefault="00762053" w:rsidP="00C456D4">
      <w:pPr>
        <w:widowControl/>
        <w:numPr>
          <w:ilvl w:val="0"/>
          <w:numId w:val="12"/>
        </w:numPr>
        <w:autoSpaceDE/>
        <w:autoSpaceDN/>
        <w:adjustRightInd/>
        <w:ind w:left="426" w:hanging="426"/>
        <w:jc w:val="both"/>
        <w:rPr>
          <w:sz w:val="24"/>
          <w:szCs w:val="24"/>
        </w:rPr>
      </w:pPr>
      <w:r w:rsidRPr="002A14FC">
        <w:rPr>
          <w:sz w:val="24"/>
          <w:szCs w:val="24"/>
        </w:rPr>
        <w:t xml:space="preserve">Объем рынка продукции или услуг, предоставляемых </w:t>
      </w:r>
      <w:r w:rsidR="00434FE4" w:rsidRPr="002A14FC">
        <w:rPr>
          <w:sz w:val="24"/>
          <w:szCs w:val="24"/>
        </w:rPr>
        <w:t>заявителем</w:t>
      </w:r>
    </w:p>
    <w:p w:rsidR="00762053" w:rsidRPr="002A14FC" w:rsidRDefault="00762053" w:rsidP="00C456D4">
      <w:pPr>
        <w:widowControl/>
        <w:numPr>
          <w:ilvl w:val="0"/>
          <w:numId w:val="12"/>
        </w:numPr>
        <w:autoSpaceDE/>
        <w:autoSpaceDN/>
        <w:adjustRightInd/>
        <w:ind w:left="426" w:hanging="426"/>
        <w:jc w:val="both"/>
        <w:rPr>
          <w:sz w:val="24"/>
          <w:szCs w:val="24"/>
        </w:rPr>
      </w:pPr>
      <w:r w:rsidRPr="002A14FC">
        <w:rPr>
          <w:sz w:val="24"/>
          <w:szCs w:val="24"/>
        </w:rPr>
        <w:t>Удовлетворение спроса</w:t>
      </w:r>
    </w:p>
    <w:p w:rsidR="00762053" w:rsidRPr="002A14FC" w:rsidRDefault="00762053" w:rsidP="00762053">
      <w:pPr>
        <w:widowControl/>
        <w:numPr>
          <w:ilvl w:val="0"/>
          <w:numId w:val="12"/>
        </w:numPr>
        <w:autoSpaceDE/>
        <w:autoSpaceDN/>
        <w:adjustRightInd/>
        <w:ind w:left="426" w:hanging="426"/>
        <w:jc w:val="both"/>
        <w:rPr>
          <w:sz w:val="24"/>
          <w:szCs w:val="24"/>
        </w:rPr>
      </w:pPr>
      <w:r w:rsidRPr="002A14FC">
        <w:rPr>
          <w:sz w:val="24"/>
          <w:szCs w:val="24"/>
        </w:rPr>
        <w:t>Эффективность системы поставок</w:t>
      </w:r>
    </w:p>
    <w:p w:rsidR="00762053" w:rsidRPr="002A14FC" w:rsidRDefault="00762053" w:rsidP="00762053">
      <w:pPr>
        <w:widowControl/>
        <w:numPr>
          <w:ilvl w:val="0"/>
          <w:numId w:val="12"/>
        </w:numPr>
        <w:autoSpaceDE/>
        <w:autoSpaceDN/>
        <w:adjustRightInd/>
        <w:ind w:left="426" w:hanging="426"/>
        <w:jc w:val="both"/>
        <w:rPr>
          <w:sz w:val="24"/>
          <w:szCs w:val="24"/>
        </w:rPr>
      </w:pPr>
      <w:r w:rsidRPr="002A14FC">
        <w:rPr>
          <w:sz w:val="24"/>
          <w:szCs w:val="24"/>
        </w:rPr>
        <w:t>Персонал</w:t>
      </w:r>
    </w:p>
    <w:p w:rsidR="00762053" w:rsidRPr="002A14FC" w:rsidRDefault="00762053" w:rsidP="00762053">
      <w:pPr>
        <w:widowControl/>
        <w:numPr>
          <w:ilvl w:val="0"/>
          <w:numId w:val="12"/>
        </w:numPr>
        <w:autoSpaceDE/>
        <w:autoSpaceDN/>
        <w:adjustRightInd/>
        <w:ind w:left="426" w:hanging="426"/>
        <w:jc w:val="both"/>
        <w:rPr>
          <w:sz w:val="24"/>
          <w:szCs w:val="24"/>
        </w:rPr>
      </w:pPr>
      <w:r w:rsidRPr="002A14FC">
        <w:rPr>
          <w:sz w:val="24"/>
          <w:szCs w:val="24"/>
        </w:rPr>
        <w:t>Степень готовности</w:t>
      </w:r>
    </w:p>
    <w:p w:rsidR="00762053" w:rsidRPr="002A14FC" w:rsidRDefault="00762053" w:rsidP="00762053">
      <w:pPr>
        <w:widowControl/>
        <w:numPr>
          <w:ilvl w:val="0"/>
          <w:numId w:val="12"/>
        </w:numPr>
        <w:autoSpaceDE/>
        <w:autoSpaceDN/>
        <w:adjustRightInd/>
        <w:ind w:left="426" w:hanging="426"/>
        <w:jc w:val="both"/>
        <w:rPr>
          <w:sz w:val="24"/>
          <w:szCs w:val="24"/>
        </w:rPr>
      </w:pPr>
      <w:r w:rsidRPr="002A14FC">
        <w:rPr>
          <w:sz w:val="24"/>
          <w:szCs w:val="24"/>
        </w:rPr>
        <w:t>Уровень технологии</w:t>
      </w:r>
    </w:p>
    <w:p w:rsidR="00762053" w:rsidRPr="002A14FC" w:rsidRDefault="00762053" w:rsidP="00762053">
      <w:pPr>
        <w:pStyle w:val="afff1"/>
        <w:numPr>
          <w:ilvl w:val="0"/>
          <w:numId w:val="12"/>
        </w:numPr>
        <w:spacing w:after="0" w:line="240" w:lineRule="auto"/>
        <w:ind w:left="426" w:hanging="426"/>
        <w:contextualSpacing/>
        <w:jc w:val="both"/>
        <w:rPr>
          <w:rFonts w:ascii="Times New Roman" w:hAnsi="Times New Roman"/>
          <w:sz w:val="24"/>
          <w:szCs w:val="24"/>
        </w:rPr>
      </w:pPr>
      <w:r w:rsidRPr="002A14FC">
        <w:rPr>
          <w:rFonts w:ascii="Times New Roman" w:hAnsi="Times New Roman"/>
          <w:sz w:val="24"/>
          <w:szCs w:val="24"/>
        </w:rPr>
        <w:t xml:space="preserve">Наличие авторских прав, лицензии </w:t>
      </w:r>
    </w:p>
    <w:p w:rsidR="00762053" w:rsidRPr="002A14FC" w:rsidRDefault="00762053" w:rsidP="00762053">
      <w:pPr>
        <w:pStyle w:val="afff1"/>
        <w:numPr>
          <w:ilvl w:val="0"/>
          <w:numId w:val="12"/>
        </w:numPr>
        <w:spacing w:after="0" w:line="240" w:lineRule="auto"/>
        <w:ind w:left="426" w:hanging="426"/>
        <w:contextualSpacing/>
        <w:jc w:val="both"/>
        <w:rPr>
          <w:rFonts w:ascii="Times New Roman" w:hAnsi="Times New Roman"/>
          <w:sz w:val="24"/>
          <w:szCs w:val="24"/>
        </w:rPr>
      </w:pPr>
      <w:r w:rsidRPr="002A14FC">
        <w:rPr>
          <w:rFonts w:ascii="Times New Roman" w:hAnsi="Times New Roman"/>
          <w:sz w:val="24"/>
          <w:szCs w:val="24"/>
        </w:rPr>
        <w:t>Используемые ноу-хау</w:t>
      </w:r>
    </w:p>
    <w:p w:rsidR="00762053" w:rsidRPr="002A14FC" w:rsidRDefault="00762053" w:rsidP="00762053">
      <w:pPr>
        <w:widowControl/>
        <w:numPr>
          <w:ilvl w:val="0"/>
          <w:numId w:val="12"/>
        </w:numPr>
        <w:autoSpaceDE/>
        <w:autoSpaceDN/>
        <w:adjustRightInd/>
        <w:ind w:left="426" w:hanging="426"/>
        <w:jc w:val="both"/>
        <w:rPr>
          <w:sz w:val="24"/>
          <w:szCs w:val="24"/>
        </w:rPr>
      </w:pPr>
      <w:r w:rsidRPr="002A14FC">
        <w:rPr>
          <w:sz w:val="24"/>
          <w:szCs w:val="24"/>
        </w:rPr>
        <w:t xml:space="preserve">Наличие соглашений и договоров с другими организациями </w:t>
      </w:r>
    </w:p>
    <w:p w:rsidR="00762053" w:rsidRPr="002A14FC" w:rsidRDefault="00762053" w:rsidP="00762053">
      <w:pPr>
        <w:widowControl/>
        <w:numPr>
          <w:ilvl w:val="0"/>
          <w:numId w:val="12"/>
        </w:numPr>
        <w:autoSpaceDE/>
        <w:autoSpaceDN/>
        <w:adjustRightInd/>
        <w:ind w:left="426" w:hanging="426"/>
        <w:jc w:val="both"/>
        <w:rPr>
          <w:sz w:val="24"/>
          <w:szCs w:val="24"/>
        </w:rPr>
      </w:pPr>
      <w:r w:rsidRPr="002A14FC">
        <w:rPr>
          <w:sz w:val="24"/>
          <w:szCs w:val="24"/>
        </w:rPr>
        <w:t xml:space="preserve">Партнерские связи </w:t>
      </w:r>
    </w:p>
    <w:p w:rsidR="00762053" w:rsidRPr="002A14FC" w:rsidRDefault="00762053" w:rsidP="00762053">
      <w:pPr>
        <w:pStyle w:val="afff1"/>
        <w:numPr>
          <w:ilvl w:val="0"/>
          <w:numId w:val="12"/>
        </w:numPr>
        <w:spacing w:after="0" w:line="240" w:lineRule="auto"/>
        <w:ind w:left="426" w:hanging="426"/>
        <w:contextualSpacing/>
        <w:jc w:val="both"/>
        <w:rPr>
          <w:rFonts w:ascii="Times New Roman" w:hAnsi="Times New Roman"/>
          <w:sz w:val="24"/>
          <w:szCs w:val="24"/>
        </w:rPr>
      </w:pPr>
      <w:r w:rsidRPr="002A14FC">
        <w:rPr>
          <w:rFonts w:ascii="Times New Roman" w:hAnsi="Times New Roman"/>
          <w:sz w:val="24"/>
          <w:szCs w:val="24"/>
        </w:rPr>
        <w:t xml:space="preserve">Особенности налогов и наличие льгот </w:t>
      </w:r>
    </w:p>
    <w:p w:rsidR="00762053" w:rsidRPr="002A14FC" w:rsidRDefault="00762053" w:rsidP="00762053">
      <w:pPr>
        <w:pStyle w:val="ab"/>
        <w:numPr>
          <w:ilvl w:val="0"/>
          <w:numId w:val="12"/>
        </w:numPr>
        <w:spacing w:before="0" w:beforeAutospacing="0" w:after="0" w:afterAutospacing="0"/>
        <w:ind w:left="425" w:hanging="425"/>
        <w:jc w:val="both"/>
      </w:pPr>
      <w:r w:rsidRPr="002A14FC">
        <w:t>Возможности продвижения</w:t>
      </w:r>
    </w:p>
    <w:p w:rsidR="00762053" w:rsidRPr="002A14FC" w:rsidRDefault="00762053" w:rsidP="00762053">
      <w:pPr>
        <w:widowControl/>
        <w:numPr>
          <w:ilvl w:val="0"/>
          <w:numId w:val="12"/>
        </w:numPr>
        <w:autoSpaceDE/>
        <w:autoSpaceDN/>
        <w:adjustRightInd/>
        <w:ind w:left="425" w:hanging="425"/>
        <w:jc w:val="both"/>
        <w:rPr>
          <w:sz w:val="24"/>
          <w:szCs w:val="24"/>
        </w:rPr>
      </w:pPr>
      <w:r w:rsidRPr="002A14FC">
        <w:rPr>
          <w:sz w:val="24"/>
          <w:szCs w:val="24"/>
        </w:rPr>
        <w:t xml:space="preserve">Территориальное расположение </w:t>
      </w:r>
    </w:p>
    <w:p w:rsidR="00762053" w:rsidRPr="002A14FC" w:rsidRDefault="00762053" w:rsidP="00762053">
      <w:pPr>
        <w:widowControl/>
        <w:numPr>
          <w:ilvl w:val="0"/>
          <w:numId w:val="12"/>
        </w:numPr>
        <w:autoSpaceDE/>
        <w:autoSpaceDN/>
        <w:adjustRightInd/>
        <w:ind w:left="425" w:hanging="425"/>
        <w:jc w:val="both"/>
        <w:rPr>
          <w:sz w:val="24"/>
          <w:szCs w:val="24"/>
        </w:rPr>
      </w:pPr>
      <w:r w:rsidRPr="002A14FC">
        <w:rPr>
          <w:sz w:val="24"/>
          <w:szCs w:val="24"/>
        </w:rPr>
        <w:t xml:space="preserve">Возможности повышения конкурентоспособности </w:t>
      </w:r>
    </w:p>
    <w:p w:rsidR="00762053" w:rsidRPr="002A14FC" w:rsidRDefault="00762053" w:rsidP="00762053">
      <w:pPr>
        <w:jc w:val="both"/>
        <w:rPr>
          <w:bCs/>
          <w:sz w:val="24"/>
          <w:szCs w:val="24"/>
        </w:rPr>
      </w:pPr>
      <w:r w:rsidRPr="002A14FC">
        <w:rPr>
          <w:bCs/>
          <w:sz w:val="24"/>
          <w:szCs w:val="24"/>
        </w:rPr>
        <w:t>Описание предприятия  не должно превышать двух страниц.</w:t>
      </w:r>
    </w:p>
    <w:p w:rsidR="00FA70A1" w:rsidRPr="002A14FC" w:rsidRDefault="00FA70A1" w:rsidP="00762053">
      <w:pPr>
        <w:jc w:val="both"/>
        <w:rPr>
          <w:bCs/>
          <w:sz w:val="24"/>
          <w:szCs w:val="24"/>
        </w:rPr>
      </w:pPr>
    </w:p>
    <w:p w:rsidR="00762053" w:rsidRPr="002A14FC" w:rsidRDefault="00762053" w:rsidP="00762053">
      <w:pPr>
        <w:ind w:firstLine="851"/>
        <w:jc w:val="center"/>
        <w:rPr>
          <w:b/>
          <w:bCs/>
          <w:sz w:val="28"/>
          <w:szCs w:val="28"/>
        </w:rPr>
      </w:pPr>
      <w:r w:rsidRPr="002A14FC">
        <w:rPr>
          <w:b/>
          <w:bCs/>
          <w:sz w:val="28"/>
          <w:szCs w:val="28"/>
        </w:rPr>
        <w:t>3. Описание продукта и услуги</w:t>
      </w:r>
    </w:p>
    <w:p w:rsidR="00762053" w:rsidRPr="002A14FC" w:rsidRDefault="00762053" w:rsidP="00762053">
      <w:pPr>
        <w:ind w:firstLine="851"/>
        <w:jc w:val="center"/>
        <w:rPr>
          <w:b/>
          <w:bCs/>
          <w:sz w:val="28"/>
          <w:szCs w:val="28"/>
        </w:rPr>
      </w:pPr>
    </w:p>
    <w:p w:rsidR="00762053" w:rsidRPr="002A14FC" w:rsidRDefault="00762053" w:rsidP="00762053">
      <w:pPr>
        <w:ind w:firstLine="426"/>
        <w:jc w:val="both"/>
        <w:rPr>
          <w:sz w:val="24"/>
          <w:szCs w:val="24"/>
        </w:rPr>
      </w:pPr>
      <w:r w:rsidRPr="002A14FC">
        <w:rPr>
          <w:sz w:val="24"/>
          <w:szCs w:val="24"/>
        </w:rPr>
        <w:t xml:space="preserve">Данный раздел должен быть не столько описательным, сколько доказывающим и обосновывающим привлекательность, перспективность предлагаемого продукта. </w:t>
      </w:r>
    </w:p>
    <w:p w:rsidR="00762053" w:rsidRPr="002A14FC" w:rsidRDefault="00762053" w:rsidP="00762053">
      <w:pPr>
        <w:ind w:firstLine="426"/>
        <w:jc w:val="both"/>
        <w:rPr>
          <w:sz w:val="24"/>
          <w:szCs w:val="24"/>
        </w:rPr>
      </w:pPr>
      <w:r w:rsidRPr="002A14FC">
        <w:rPr>
          <w:sz w:val="24"/>
          <w:szCs w:val="24"/>
        </w:rPr>
        <w:t xml:space="preserve">Рекомендуемая схема этого раздела содержит: </w:t>
      </w:r>
    </w:p>
    <w:p w:rsidR="00762053" w:rsidRPr="002A14FC" w:rsidRDefault="00762053" w:rsidP="00762053">
      <w:pPr>
        <w:ind w:firstLine="426"/>
        <w:jc w:val="both"/>
        <w:rPr>
          <w:sz w:val="24"/>
          <w:szCs w:val="24"/>
        </w:rPr>
      </w:pPr>
      <w:r w:rsidRPr="002A14FC">
        <w:rPr>
          <w:sz w:val="24"/>
          <w:szCs w:val="24"/>
        </w:rPr>
        <w:t xml:space="preserve">1. Продукция/услуги, выпускаемая </w:t>
      </w:r>
      <w:r w:rsidR="00434FE4" w:rsidRPr="002A14FC">
        <w:rPr>
          <w:sz w:val="24"/>
          <w:szCs w:val="24"/>
        </w:rPr>
        <w:t>заявителем</w:t>
      </w:r>
      <w:r w:rsidRPr="002A14FC">
        <w:rPr>
          <w:sz w:val="24"/>
          <w:szCs w:val="24"/>
        </w:rPr>
        <w:t xml:space="preserve"> (ассортимент, характеристика). </w:t>
      </w:r>
    </w:p>
    <w:p w:rsidR="00762053" w:rsidRPr="002A14FC" w:rsidRDefault="00762053" w:rsidP="00762053">
      <w:pPr>
        <w:ind w:firstLine="426"/>
        <w:jc w:val="both"/>
        <w:rPr>
          <w:sz w:val="24"/>
          <w:szCs w:val="24"/>
        </w:rPr>
      </w:pPr>
      <w:r w:rsidRPr="002A14FC">
        <w:rPr>
          <w:sz w:val="24"/>
          <w:szCs w:val="24"/>
        </w:rPr>
        <w:t xml:space="preserve">2. Область применения продукта, какие потребности удовлетворяет (будет удовлетворять) продукция </w:t>
      </w:r>
      <w:r w:rsidR="00434FE4" w:rsidRPr="002A14FC">
        <w:rPr>
          <w:sz w:val="24"/>
          <w:szCs w:val="24"/>
        </w:rPr>
        <w:t xml:space="preserve">(услуги) </w:t>
      </w:r>
      <w:r w:rsidRPr="002A14FC">
        <w:rPr>
          <w:sz w:val="24"/>
          <w:szCs w:val="24"/>
        </w:rPr>
        <w:t>Вашей фирмы</w:t>
      </w:r>
      <w:r w:rsidR="00434FE4" w:rsidRPr="002A14FC">
        <w:rPr>
          <w:sz w:val="24"/>
          <w:szCs w:val="24"/>
        </w:rPr>
        <w:t xml:space="preserve"> (физического лица, применяющего специальный налоговый режим «налог на профессиональный доход»)</w:t>
      </w:r>
      <w:r w:rsidRPr="002A14FC">
        <w:rPr>
          <w:sz w:val="24"/>
          <w:szCs w:val="24"/>
        </w:rPr>
        <w:t>?</w:t>
      </w:r>
    </w:p>
    <w:p w:rsidR="00762053" w:rsidRPr="002A14FC" w:rsidRDefault="00762053" w:rsidP="00762053">
      <w:pPr>
        <w:ind w:firstLine="426"/>
        <w:jc w:val="both"/>
        <w:rPr>
          <w:sz w:val="24"/>
          <w:szCs w:val="24"/>
        </w:rPr>
      </w:pPr>
      <w:r w:rsidRPr="002A14FC">
        <w:rPr>
          <w:sz w:val="24"/>
          <w:szCs w:val="24"/>
        </w:rPr>
        <w:t>3.Польза потребителя от Вашей продукции</w:t>
      </w:r>
      <w:r w:rsidR="00434FE4" w:rsidRPr="002A14FC">
        <w:rPr>
          <w:sz w:val="24"/>
          <w:szCs w:val="24"/>
        </w:rPr>
        <w:t xml:space="preserve"> (услуги)</w:t>
      </w:r>
      <w:r w:rsidRPr="002A14FC">
        <w:rPr>
          <w:sz w:val="24"/>
          <w:szCs w:val="24"/>
        </w:rPr>
        <w:t>.</w:t>
      </w:r>
    </w:p>
    <w:p w:rsidR="00762053" w:rsidRPr="002A14FC" w:rsidRDefault="00762053" w:rsidP="00762053">
      <w:pPr>
        <w:ind w:firstLine="426"/>
        <w:jc w:val="both"/>
        <w:rPr>
          <w:sz w:val="24"/>
          <w:szCs w:val="24"/>
        </w:rPr>
      </w:pPr>
      <w:r w:rsidRPr="002A14FC">
        <w:rPr>
          <w:sz w:val="24"/>
          <w:szCs w:val="24"/>
        </w:rPr>
        <w:t xml:space="preserve">4.Конкурентные преимущества продукции: почему Ваша продукция </w:t>
      </w:r>
      <w:r w:rsidR="00434FE4" w:rsidRPr="002A14FC">
        <w:rPr>
          <w:sz w:val="24"/>
          <w:szCs w:val="24"/>
        </w:rPr>
        <w:t xml:space="preserve">(услуга) </w:t>
      </w:r>
      <w:r w:rsidRPr="002A14FC">
        <w:rPr>
          <w:sz w:val="24"/>
          <w:szCs w:val="24"/>
        </w:rPr>
        <w:t xml:space="preserve">будет успешна на рынке? Что есть особенного в Вашей продукции </w:t>
      </w:r>
      <w:r w:rsidR="00434FE4" w:rsidRPr="002A14FC">
        <w:rPr>
          <w:sz w:val="24"/>
          <w:szCs w:val="24"/>
        </w:rPr>
        <w:t xml:space="preserve">(услуге) </w:t>
      </w:r>
      <w:r w:rsidRPr="002A14FC">
        <w:rPr>
          <w:sz w:val="24"/>
          <w:szCs w:val="24"/>
        </w:rPr>
        <w:t>и почему потребители будут отдавать предпочтение ей?</w:t>
      </w:r>
    </w:p>
    <w:p w:rsidR="00762053" w:rsidRPr="002A14FC" w:rsidRDefault="00762053" w:rsidP="00762053">
      <w:pPr>
        <w:ind w:firstLine="426"/>
        <w:jc w:val="both"/>
        <w:rPr>
          <w:sz w:val="24"/>
          <w:szCs w:val="24"/>
        </w:rPr>
      </w:pPr>
      <w:r w:rsidRPr="002A14FC">
        <w:rPr>
          <w:sz w:val="24"/>
          <w:szCs w:val="24"/>
        </w:rPr>
        <w:t>5. Какие дополнительные услуги Вы планируете (у Вас есть) для продвижения своей продукции на рынок: форма оплаты; форма доставки; гарантии; условия возврата; сервис.</w:t>
      </w:r>
    </w:p>
    <w:p w:rsidR="00762053" w:rsidRPr="002A14FC" w:rsidRDefault="00762053" w:rsidP="00762053">
      <w:pPr>
        <w:ind w:firstLine="426"/>
        <w:jc w:val="both"/>
        <w:rPr>
          <w:bCs/>
          <w:sz w:val="24"/>
          <w:szCs w:val="24"/>
        </w:rPr>
      </w:pPr>
    </w:p>
    <w:p w:rsidR="00762053" w:rsidRPr="002A14FC" w:rsidRDefault="00762053" w:rsidP="00762053">
      <w:pPr>
        <w:ind w:firstLine="426"/>
        <w:jc w:val="both"/>
        <w:rPr>
          <w:b/>
          <w:sz w:val="24"/>
          <w:szCs w:val="24"/>
        </w:rPr>
      </w:pPr>
      <w:r w:rsidRPr="002A14FC">
        <w:rPr>
          <w:bCs/>
          <w:sz w:val="24"/>
          <w:szCs w:val="24"/>
        </w:rPr>
        <w:t>Описание продукта и услуги  не должно превышать двух страниц.</w:t>
      </w:r>
    </w:p>
    <w:p w:rsidR="00762053" w:rsidRPr="002A14FC" w:rsidRDefault="00762053" w:rsidP="00762053">
      <w:pPr>
        <w:jc w:val="center"/>
        <w:rPr>
          <w:b/>
          <w:sz w:val="28"/>
          <w:szCs w:val="28"/>
        </w:rPr>
      </w:pPr>
    </w:p>
    <w:p w:rsidR="00762053" w:rsidRPr="002A14FC" w:rsidRDefault="00762053" w:rsidP="00762053">
      <w:pPr>
        <w:jc w:val="center"/>
        <w:rPr>
          <w:b/>
          <w:sz w:val="28"/>
          <w:szCs w:val="28"/>
        </w:rPr>
      </w:pPr>
      <w:r w:rsidRPr="002A14FC">
        <w:rPr>
          <w:b/>
          <w:sz w:val="28"/>
          <w:szCs w:val="28"/>
        </w:rPr>
        <w:t>4. Описание отрасли.</w:t>
      </w:r>
      <w:r w:rsidR="00177773" w:rsidRPr="002A14FC">
        <w:rPr>
          <w:b/>
          <w:sz w:val="28"/>
          <w:szCs w:val="28"/>
        </w:rPr>
        <w:t xml:space="preserve"> </w:t>
      </w:r>
      <w:r w:rsidRPr="002A14FC">
        <w:rPr>
          <w:b/>
          <w:sz w:val="28"/>
          <w:szCs w:val="28"/>
        </w:rPr>
        <w:t>Анализ рынка и конкурентов.</w:t>
      </w:r>
    </w:p>
    <w:p w:rsidR="00762053" w:rsidRPr="002A14FC" w:rsidRDefault="00762053" w:rsidP="00762053">
      <w:pPr>
        <w:jc w:val="both"/>
        <w:rPr>
          <w:b/>
          <w:bCs/>
          <w:sz w:val="24"/>
          <w:szCs w:val="24"/>
          <w:u w:val="single"/>
        </w:rPr>
      </w:pPr>
    </w:p>
    <w:p w:rsidR="00762053" w:rsidRPr="002A14FC" w:rsidRDefault="00762053" w:rsidP="00762053">
      <w:pPr>
        <w:pStyle w:val="afff1"/>
        <w:numPr>
          <w:ilvl w:val="1"/>
          <w:numId w:val="11"/>
        </w:numPr>
        <w:spacing w:after="0" w:line="240" w:lineRule="auto"/>
        <w:ind w:left="425" w:hanging="425"/>
        <w:contextualSpacing/>
        <w:jc w:val="both"/>
        <w:rPr>
          <w:rFonts w:ascii="Times New Roman" w:hAnsi="Times New Roman"/>
          <w:b/>
          <w:i/>
          <w:sz w:val="24"/>
          <w:szCs w:val="24"/>
        </w:rPr>
      </w:pPr>
      <w:r w:rsidRPr="002A14FC">
        <w:rPr>
          <w:rFonts w:ascii="Times New Roman" w:hAnsi="Times New Roman"/>
          <w:b/>
          <w:i/>
          <w:sz w:val="24"/>
          <w:szCs w:val="24"/>
        </w:rPr>
        <w:t xml:space="preserve">Анализ положения дел в отрасли и </w:t>
      </w:r>
      <w:r w:rsidRPr="002A14FC">
        <w:rPr>
          <w:rFonts w:ascii="Times New Roman" w:eastAsia="Times New Roman" w:hAnsi="Times New Roman"/>
          <w:b/>
          <w:bCs/>
          <w:i/>
          <w:sz w:val="24"/>
          <w:szCs w:val="24"/>
          <w:lang w:eastAsia="ru-RU"/>
        </w:rPr>
        <w:t>анализ рынка</w:t>
      </w:r>
    </w:p>
    <w:p w:rsidR="00762053" w:rsidRPr="002A14FC" w:rsidRDefault="00762053" w:rsidP="00177773">
      <w:pPr>
        <w:ind w:firstLine="425"/>
        <w:jc w:val="both"/>
        <w:rPr>
          <w:sz w:val="24"/>
          <w:szCs w:val="24"/>
        </w:rPr>
      </w:pPr>
      <w:r w:rsidRPr="002A14FC">
        <w:rPr>
          <w:sz w:val="24"/>
          <w:szCs w:val="24"/>
        </w:rPr>
        <w:t xml:space="preserve">В этом разделе приводятся результаты анализа характера отрасли. Отражается информация о положении дел в отрасли: общая характеристика объёмов и динамики производства и потребления продукции. Определяются перспективы отрасли для роста и развития (прибыльность отрасли, темпы ее расширения). Значимость данного производства для экономического и социального развития страны или региона. </w:t>
      </w:r>
    </w:p>
    <w:p w:rsidR="00762053" w:rsidRPr="002A14FC" w:rsidRDefault="00762053" w:rsidP="00762053">
      <w:pPr>
        <w:ind w:firstLine="426"/>
        <w:jc w:val="both"/>
        <w:rPr>
          <w:sz w:val="24"/>
          <w:szCs w:val="24"/>
        </w:rPr>
      </w:pPr>
      <w:r w:rsidRPr="002A14FC">
        <w:rPr>
          <w:sz w:val="24"/>
          <w:szCs w:val="24"/>
        </w:rPr>
        <w:t>Далее характеризуется и изучается рынок, в котором планирует</w:t>
      </w:r>
      <w:r w:rsidR="00434FE4" w:rsidRPr="002A14FC">
        <w:rPr>
          <w:sz w:val="24"/>
          <w:szCs w:val="24"/>
        </w:rPr>
        <w:t>ся реализовывать продукцию</w:t>
      </w:r>
      <w:r w:rsidRPr="002A14FC">
        <w:rPr>
          <w:sz w:val="24"/>
          <w:szCs w:val="24"/>
        </w:rPr>
        <w:t>. Необходимо показать, что продукция или услуги имеют рынок сбыта, а также возможность добиться успеха на этом рынке; необходимо показать проблемы в связи с выходом на рынок.</w:t>
      </w:r>
    </w:p>
    <w:p w:rsidR="00762053" w:rsidRPr="002A14FC" w:rsidRDefault="00762053" w:rsidP="00762053">
      <w:pPr>
        <w:ind w:firstLine="284"/>
        <w:jc w:val="both"/>
        <w:rPr>
          <w:sz w:val="24"/>
          <w:szCs w:val="24"/>
        </w:rPr>
      </w:pPr>
      <w:r w:rsidRPr="002A14FC">
        <w:rPr>
          <w:sz w:val="24"/>
          <w:szCs w:val="24"/>
        </w:rPr>
        <w:t>Также необходимо отразить в бизнес-плане следующие моменты: платежеспособность потребителя; сезонность спроса; объем предложения данного вида товара и его соотношение со спросом.</w:t>
      </w:r>
    </w:p>
    <w:p w:rsidR="00762053" w:rsidRPr="002A14FC" w:rsidRDefault="00762053" w:rsidP="00762053">
      <w:pPr>
        <w:jc w:val="both"/>
        <w:rPr>
          <w:b/>
          <w:bCs/>
          <w:i/>
          <w:sz w:val="24"/>
          <w:szCs w:val="24"/>
        </w:rPr>
      </w:pPr>
    </w:p>
    <w:p w:rsidR="00762053" w:rsidRPr="002A14FC" w:rsidRDefault="00762053" w:rsidP="00762053">
      <w:pPr>
        <w:jc w:val="both"/>
        <w:rPr>
          <w:b/>
          <w:bCs/>
          <w:i/>
          <w:sz w:val="24"/>
          <w:szCs w:val="24"/>
        </w:rPr>
      </w:pPr>
      <w:r w:rsidRPr="002A14FC">
        <w:rPr>
          <w:b/>
          <w:bCs/>
          <w:i/>
          <w:sz w:val="24"/>
          <w:szCs w:val="24"/>
        </w:rPr>
        <w:t xml:space="preserve">4.2. </w:t>
      </w:r>
      <w:r w:rsidRPr="002A14FC">
        <w:rPr>
          <w:rFonts w:eastAsia="Calibri" w:cs="Calibri"/>
          <w:b/>
          <w:i/>
          <w:sz w:val="24"/>
          <w:szCs w:val="24"/>
          <w:lang w:eastAsia="ar-SA"/>
        </w:rPr>
        <w:t>Анализ конкурентов</w:t>
      </w:r>
    </w:p>
    <w:p w:rsidR="00762053" w:rsidRPr="002A14FC" w:rsidRDefault="00762053" w:rsidP="00762053">
      <w:pPr>
        <w:ind w:firstLine="426"/>
        <w:jc w:val="both"/>
        <w:rPr>
          <w:sz w:val="24"/>
          <w:szCs w:val="24"/>
        </w:rPr>
      </w:pPr>
      <w:r w:rsidRPr="002A14FC">
        <w:rPr>
          <w:iCs/>
          <w:sz w:val="24"/>
          <w:szCs w:val="24"/>
        </w:rPr>
        <w:t xml:space="preserve">Приведите краткое описание конкуренции на рынке: приблизительное количество предприятий-конкурентов. </w:t>
      </w:r>
      <w:r w:rsidRPr="002A14FC">
        <w:rPr>
          <w:sz w:val="24"/>
          <w:szCs w:val="24"/>
        </w:rPr>
        <w:t xml:space="preserve"> Какие и где есть аналоги продукта/услуги.</w:t>
      </w:r>
      <w:r w:rsidRPr="002A14FC">
        <w:rPr>
          <w:iCs/>
          <w:sz w:val="24"/>
          <w:szCs w:val="24"/>
        </w:rPr>
        <w:t xml:space="preserve"> Обратите внимание на фирмы, которые действуют на одной территории и нацелены на один и тот же сегмент рынка. </w:t>
      </w:r>
      <w:r w:rsidRPr="002A14FC">
        <w:rPr>
          <w:sz w:val="24"/>
          <w:szCs w:val="24"/>
        </w:rPr>
        <w:t xml:space="preserve"> Укажите наименования и адреса основных конкурентов,</w:t>
      </w:r>
      <w:r w:rsidRPr="002A14FC">
        <w:rPr>
          <w:iCs/>
          <w:sz w:val="24"/>
          <w:szCs w:val="24"/>
        </w:rPr>
        <w:t xml:space="preserve"> дайте сравнительную </w:t>
      </w:r>
      <w:r w:rsidRPr="002A14FC">
        <w:rPr>
          <w:sz w:val="24"/>
          <w:szCs w:val="24"/>
        </w:rPr>
        <w:t xml:space="preserve">характеристику </w:t>
      </w:r>
      <w:r w:rsidRPr="002A14FC">
        <w:rPr>
          <w:iCs/>
          <w:sz w:val="24"/>
          <w:szCs w:val="24"/>
        </w:rPr>
        <w:t>конкурентов и своей компании по различным критериям</w:t>
      </w:r>
      <w:r w:rsidRPr="002A14FC">
        <w:rPr>
          <w:sz w:val="24"/>
          <w:szCs w:val="24"/>
        </w:rPr>
        <w:t xml:space="preserve">. </w:t>
      </w:r>
    </w:p>
    <w:p w:rsidR="00762053" w:rsidRPr="002A14FC" w:rsidRDefault="00762053" w:rsidP="00762053">
      <w:pPr>
        <w:ind w:firstLine="426"/>
        <w:jc w:val="both"/>
        <w:rPr>
          <w:sz w:val="24"/>
          <w:szCs w:val="24"/>
        </w:rPr>
      </w:pPr>
      <w:r w:rsidRPr="002A14FC">
        <w:rPr>
          <w:sz w:val="24"/>
          <w:szCs w:val="24"/>
        </w:rPr>
        <w:t xml:space="preserve">Произведите анализ слабых и сильных сторон конкурентов. Определите основные факторы конкурентоспособности предприятия. Оцените сильные и слабые стороны продукции и услуг своей компании, предложения по повышению ее конкурентоспособности, </w:t>
      </w:r>
      <w:r w:rsidRPr="002A14FC">
        <w:rPr>
          <w:iCs/>
          <w:sz w:val="24"/>
          <w:szCs w:val="24"/>
        </w:rPr>
        <w:t>которые позволяют предприятию занять свою нишу на рынке.</w:t>
      </w:r>
    </w:p>
    <w:tbl>
      <w:tblPr>
        <w:tblpPr w:leftFromText="180" w:rightFromText="180" w:vertAnchor="text" w:horzAnchor="margin" w:tblpY="362"/>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3207"/>
        <w:gridCol w:w="3402"/>
      </w:tblGrid>
      <w:tr w:rsidR="00762053" w:rsidRPr="002A14FC">
        <w:tc>
          <w:tcPr>
            <w:tcW w:w="2867" w:type="dxa"/>
          </w:tcPr>
          <w:p w:rsidR="00762053" w:rsidRPr="002A14FC" w:rsidRDefault="00762053" w:rsidP="00097793">
            <w:pPr>
              <w:pStyle w:val="western"/>
              <w:jc w:val="center"/>
            </w:pPr>
            <w:r w:rsidRPr="002A14FC">
              <w:rPr>
                <w:b/>
                <w:bCs/>
              </w:rPr>
              <w:t>Конкурент</w:t>
            </w:r>
          </w:p>
        </w:tc>
        <w:tc>
          <w:tcPr>
            <w:tcW w:w="3207" w:type="dxa"/>
          </w:tcPr>
          <w:p w:rsidR="00762053" w:rsidRPr="002A14FC" w:rsidRDefault="00762053" w:rsidP="00097793">
            <w:pPr>
              <w:pStyle w:val="western"/>
              <w:jc w:val="center"/>
            </w:pPr>
            <w:r w:rsidRPr="002A14FC">
              <w:rPr>
                <w:b/>
                <w:bCs/>
              </w:rPr>
              <w:t>Сильные стороны</w:t>
            </w:r>
          </w:p>
        </w:tc>
        <w:tc>
          <w:tcPr>
            <w:tcW w:w="3402" w:type="dxa"/>
          </w:tcPr>
          <w:p w:rsidR="00762053" w:rsidRPr="002A14FC" w:rsidRDefault="00762053" w:rsidP="00097793">
            <w:pPr>
              <w:pStyle w:val="western"/>
              <w:jc w:val="center"/>
            </w:pPr>
            <w:r w:rsidRPr="002A14FC">
              <w:rPr>
                <w:b/>
                <w:bCs/>
              </w:rPr>
              <w:t>Слабые стороны</w:t>
            </w:r>
          </w:p>
        </w:tc>
      </w:tr>
      <w:tr w:rsidR="00762053" w:rsidRPr="002A14FC">
        <w:trPr>
          <w:trHeight w:val="242"/>
        </w:trPr>
        <w:tc>
          <w:tcPr>
            <w:tcW w:w="2867" w:type="dxa"/>
          </w:tcPr>
          <w:p w:rsidR="00762053" w:rsidRPr="002A14FC" w:rsidRDefault="00762053" w:rsidP="00097793">
            <w:pPr>
              <w:pStyle w:val="western"/>
            </w:pPr>
            <w:r w:rsidRPr="002A14FC">
              <w:t>Конкурент А</w:t>
            </w:r>
          </w:p>
        </w:tc>
        <w:tc>
          <w:tcPr>
            <w:tcW w:w="3207" w:type="dxa"/>
          </w:tcPr>
          <w:p w:rsidR="00762053" w:rsidRPr="002A14FC" w:rsidRDefault="00762053" w:rsidP="00097793">
            <w:pPr>
              <w:pStyle w:val="western"/>
            </w:pPr>
          </w:p>
        </w:tc>
        <w:tc>
          <w:tcPr>
            <w:tcW w:w="3402" w:type="dxa"/>
          </w:tcPr>
          <w:p w:rsidR="00762053" w:rsidRPr="002A14FC" w:rsidRDefault="00762053" w:rsidP="00097793">
            <w:pPr>
              <w:pStyle w:val="western"/>
            </w:pPr>
          </w:p>
        </w:tc>
      </w:tr>
      <w:tr w:rsidR="00762053" w:rsidRPr="002A14FC">
        <w:trPr>
          <w:trHeight w:val="264"/>
        </w:trPr>
        <w:tc>
          <w:tcPr>
            <w:tcW w:w="2867" w:type="dxa"/>
          </w:tcPr>
          <w:p w:rsidR="00762053" w:rsidRPr="002A14FC" w:rsidRDefault="00762053" w:rsidP="00097793">
            <w:pPr>
              <w:pStyle w:val="western"/>
            </w:pPr>
            <w:r w:rsidRPr="002A14FC">
              <w:t>Конкурент В</w:t>
            </w:r>
          </w:p>
        </w:tc>
        <w:tc>
          <w:tcPr>
            <w:tcW w:w="3207" w:type="dxa"/>
          </w:tcPr>
          <w:p w:rsidR="00762053" w:rsidRPr="002A14FC" w:rsidRDefault="00762053" w:rsidP="00097793">
            <w:pPr>
              <w:pStyle w:val="western"/>
            </w:pPr>
          </w:p>
        </w:tc>
        <w:tc>
          <w:tcPr>
            <w:tcW w:w="3402" w:type="dxa"/>
          </w:tcPr>
          <w:p w:rsidR="00762053" w:rsidRPr="002A14FC" w:rsidRDefault="00762053" w:rsidP="00097793">
            <w:pPr>
              <w:pStyle w:val="western"/>
            </w:pPr>
          </w:p>
        </w:tc>
      </w:tr>
      <w:tr w:rsidR="00762053" w:rsidRPr="002A14FC">
        <w:trPr>
          <w:trHeight w:val="285"/>
        </w:trPr>
        <w:tc>
          <w:tcPr>
            <w:tcW w:w="2867" w:type="dxa"/>
          </w:tcPr>
          <w:p w:rsidR="00762053" w:rsidRPr="002A14FC" w:rsidRDefault="00762053" w:rsidP="00097793">
            <w:pPr>
              <w:pStyle w:val="western"/>
            </w:pPr>
            <w:r w:rsidRPr="002A14FC">
              <w:t>Конкурент С</w:t>
            </w:r>
          </w:p>
        </w:tc>
        <w:tc>
          <w:tcPr>
            <w:tcW w:w="3207" w:type="dxa"/>
          </w:tcPr>
          <w:p w:rsidR="00762053" w:rsidRPr="002A14FC" w:rsidRDefault="00762053" w:rsidP="00097793">
            <w:pPr>
              <w:pStyle w:val="western"/>
            </w:pPr>
          </w:p>
        </w:tc>
        <w:tc>
          <w:tcPr>
            <w:tcW w:w="3402" w:type="dxa"/>
          </w:tcPr>
          <w:p w:rsidR="00762053" w:rsidRPr="002A14FC" w:rsidRDefault="00762053" w:rsidP="00097793">
            <w:pPr>
              <w:pStyle w:val="western"/>
            </w:pPr>
          </w:p>
        </w:tc>
      </w:tr>
      <w:tr w:rsidR="00762053" w:rsidRPr="002A14FC">
        <w:trPr>
          <w:trHeight w:val="293"/>
        </w:trPr>
        <w:tc>
          <w:tcPr>
            <w:tcW w:w="2867" w:type="dxa"/>
          </w:tcPr>
          <w:p w:rsidR="00762053" w:rsidRPr="002A14FC" w:rsidRDefault="00762053" w:rsidP="00097793">
            <w:pPr>
              <w:pStyle w:val="western"/>
            </w:pPr>
            <w:r w:rsidRPr="002A14FC">
              <w:t>Ваше предприятие</w:t>
            </w:r>
          </w:p>
        </w:tc>
        <w:tc>
          <w:tcPr>
            <w:tcW w:w="3207" w:type="dxa"/>
          </w:tcPr>
          <w:p w:rsidR="00762053" w:rsidRPr="002A14FC" w:rsidRDefault="00762053" w:rsidP="00097793">
            <w:pPr>
              <w:pStyle w:val="western"/>
            </w:pPr>
          </w:p>
        </w:tc>
        <w:tc>
          <w:tcPr>
            <w:tcW w:w="3402" w:type="dxa"/>
          </w:tcPr>
          <w:p w:rsidR="00762053" w:rsidRPr="002A14FC" w:rsidRDefault="00762053" w:rsidP="00097793">
            <w:pPr>
              <w:pStyle w:val="western"/>
            </w:pPr>
          </w:p>
        </w:tc>
      </w:tr>
    </w:tbl>
    <w:p w:rsidR="00762053" w:rsidRPr="002A14FC" w:rsidRDefault="00762053" w:rsidP="00762053">
      <w:pPr>
        <w:pStyle w:val="western"/>
      </w:pPr>
    </w:p>
    <w:p w:rsidR="00E82298" w:rsidRPr="002A14FC" w:rsidRDefault="00E82298" w:rsidP="00762053">
      <w:pPr>
        <w:jc w:val="both"/>
        <w:rPr>
          <w:bCs/>
          <w:sz w:val="24"/>
          <w:szCs w:val="24"/>
        </w:rPr>
      </w:pPr>
    </w:p>
    <w:p w:rsidR="00762053" w:rsidRPr="002A14FC" w:rsidRDefault="00762053" w:rsidP="00762053">
      <w:pPr>
        <w:jc w:val="both"/>
        <w:rPr>
          <w:bCs/>
          <w:sz w:val="24"/>
          <w:szCs w:val="24"/>
        </w:rPr>
      </w:pPr>
      <w:r w:rsidRPr="002A14FC">
        <w:rPr>
          <w:bCs/>
          <w:sz w:val="24"/>
          <w:szCs w:val="24"/>
        </w:rPr>
        <w:t>Описание продукта и услуги  не должно превышать одной страницы.</w:t>
      </w:r>
    </w:p>
    <w:p w:rsidR="00E82298" w:rsidRPr="002A14FC" w:rsidRDefault="00E82298" w:rsidP="00762053">
      <w:pPr>
        <w:jc w:val="both"/>
        <w:rPr>
          <w:bCs/>
          <w:sz w:val="24"/>
          <w:szCs w:val="24"/>
        </w:rPr>
      </w:pPr>
    </w:p>
    <w:p w:rsidR="00762053" w:rsidRPr="002A14FC" w:rsidRDefault="00762053" w:rsidP="00762053">
      <w:pPr>
        <w:ind w:left="360"/>
        <w:jc w:val="center"/>
        <w:rPr>
          <w:b/>
          <w:bCs/>
          <w:sz w:val="28"/>
          <w:szCs w:val="28"/>
        </w:rPr>
      </w:pPr>
      <w:r w:rsidRPr="002A14FC">
        <w:rPr>
          <w:b/>
          <w:bCs/>
          <w:sz w:val="28"/>
          <w:szCs w:val="28"/>
        </w:rPr>
        <w:t>5. План маркетинга</w:t>
      </w:r>
    </w:p>
    <w:p w:rsidR="00E82298" w:rsidRPr="002A14FC" w:rsidRDefault="00E82298" w:rsidP="00762053">
      <w:pPr>
        <w:ind w:left="360"/>
        <w:jc w:val="center"/>
        <w:rPr>
          <w:b/>
          <w:bCs/>
          <w:sz w:val="28"/>
          <w:szCs w:val="28"/>
        </w:rPr>
      </w:pPr>
    </w:p>
    <w:p w:rsidR="00762053" w:rsidRPr="002A14FC" w:rsidRDefault="00762053" w:rsidP="00762053">
      <w:pPr>
        <w:ind w:firstLine="426"/>
        <w:rPr>
          <w:b/>
          <w:i/>
          <w:sz w:val="24"/>
          <w:szCs w:val="24"/>
        </w:rPr>
      </w:pPr>
      <w:r w:rsidRPr="002A14FC">
        <w:rPr>
          <w:b/>
          <w:i/>
          <w:sz w:val="24"/>
          <w:szCs w:val="24"/>
        </w:rPr>
        <w:t>5.1. Сегментация рынка. Описание покупателей /потребителей.</w:t>
      </w:r>
    </w:p>
    <w:p w:rsidR="00762053" w:rsidRPr="002A14FC" w:rsidRDefault="00762053" w:rsidP="00762053">
      <w:pPr>
        <w:ind w:firstLine="425"/>
        <w:jc w:val="both"/>
        <w:rPr>
          <w:iCs/>
          <w:sz w:val="24"/>
          <w:szCs w:val="24"/>
        </w:rPr>
      </w:pPr>
      <w:r w:rsidRPr="002A14FC">
        <w:rPr>
          <w:iCs/>
          <w:sz w:val="24"/>
          <w:szCs w:val="24"/>
        </w:rPr>
        <w:t xml:space="preserve">Необходимо, разбить покупателей и потребителей товаров/услуг данной отрасли на группы, объяснить, на какой сегмент рынка будет направлена </w:t>
      </w:r>
      <w:r w:rsidR="00434FE4" w:rsidRPr="002A14FC">
        <w:rPr>
          <w:iCs/>
          <w:sz w:val="24"/>
          <w:szCs w:val="24"/>
        </w:rPr>
        <w:t xml:space="preserve">Ваша </w:t>
      </w:r>
      <w:r w:rsidRPr="002A14FC">
        <w:rPr>
          <w:iCs/>
          <w:sz w:val="24"/>
          <w:szCs w:val="24"/>
        </w:rPr>
        <w:t xml:space="preserve">деятельность и почему. </w:t>
      </w:r>
    </w:p>
    <w:p w:rsidR="00762053" w:rsidRPr="002A14FC" w:rsidRDefault="00762053" w:rsidP="00762053">
      <w:pPr>
        <w:ind w:firstLine="426"/>
        <w:jc w:val="both"/>
        <w:rPr>
          <w:b/>
          <w:i/>
          <w:iCs/>
          <w:sz w:val="24"/>
          <w:szCs w:val="24"/>
        </w:rPr>
      </w:pPr>
      <w:r w:rsidRPr="002A14FC">
        <w:rPr>
          <w:b/>
          <w:i/>
          <w:sz w:val="24"/>
          <w:szCs w:val="24"/>
        </w:rPr>
        <w:t>5.2. Ценообразование.</w:t>
      </w:r>
    </w:p>
    <w:p w:rsidR="00762053" w:rsidRPr="002A14FC" w:rsidRDefault="00762053" w:rsidP="00762053">
      <w:pPr>
        <w:pStyle w:val="31"/>
        <w:spacing w:after="0"/>
        <w:ind w:left="0" w:firstLine="426"/>
        <w:jc w:val="both"/>
        <w:rPr>
          <w:sz w:val="24"/>
          <w:szCs w:val="24"/>
        </w:rPr>
      </w:pPr>
      <w:r w:rsidRPr="002A14FC">
        <w:rPr>
          <w:sz w:val="24"/>
          <w:szCs w:val="24"/>
        </w:rPr>
        <w:t>Какую метод</w:t>
      </w:r>
      <w:r w:rsidR="00434FE4" w:rsidRPr="002A14FC">
        <w:rPr>
          <w:sz w:val="24"/>
          <w:szCs w:val="24"/>
        </w:rPr>
        <w:t>ику ценообразования В</w:t>
      </w:r>
      <w:r w:rsidRPr="002A14FC">
        <w:rPr>
          <w:sz w:val="24"/>
          <w:szCs w:val="24"/>
        </w:rPr>
        <w:t>ы берет за основу. Изучите цены конкурентов. Опросите потенциальных клиентов и определите, сколько они готовы или не готовы заплатить за ваш товар или новые виды услуг. Окончательная це</w:t>
      </w:r>
      <w:r w:rsidRPr="002A14FC">
        <w:rPr>
          <w:sz w:val="24"/>
          <w:szCs w:val="24"/>
        </w:rPr>
        <w:softHyphen/>
        <w:t>на должна быть установлена после определения стоимости ваших товаров и услуг.</w:t>
      </w:r>
    </w:p>
    <w:p w:rsidR="00762053" w:rsidRPr="002A14FC" w:rsidRDefault="00762053" w:rsidP="00762053">
      <w:pPr>
        <w:ind w:firstLine="426"/>
        <w:jc w:val="both"/>
        <w:rPr>
          <w:sz w:val="24"/>
          <w:szCs w:val="24"/>
        </w:rPr>
      </w:pPr>
      <w:r w:rsidRPr="002A14FC">
        <w:rPr>
          <w:sz w:val="24"/>
          <w:szCs w:val="24"/>
        </w:rPr>
        <w:t>Какие способы стимулирования сбыта, связанные с политикой ценообразования предполагается использовать.</w:t>
      </w:r>
    </w:p>
    <w:p w:rsidR="00762053" w:rsidRPr="002A14FC" w:rsidRDefault="00762053" w:rsidP="00762053">
      <w:pPr>
        <w:ind w:firstLine="426"/>
        <w:jc w:val="both"/>
        <w:rPr>
          <w:sz w:val="24"/>
          <w:szCs w:val="24"/>
        </w:rPr>
      </w:pPr>
    </w:p>
    <w:p w:rsidR="00762053" w:rsidRPr="002A14FC" w:rsidRDefault="00762053" w:rsidP="00762053">
      <w:pPr>
        <w:tabs>
          <w:tab w:val="left" w:pos="392"/>
          <w:tab w:val="left" w:pos="1796"/>
          <w:tab w:val="left" w:pos="3200"/>
          <w:tab w:val="left" w:pos="4604"/>
          <w:tab w:val="left" w:pos="5416"/>
          <w:tab w:val="left" w:pos="7411"/>
        </w:tabs>
        <w:ind w:firstLine="340"/>
        <w:jc w:val="center"/>
        <w:rPr>
          <w:b/>
          <w:sz w:val="24"/>
          <w:szCs w:val="24"/>
        </w:rPr>
      </w:pPr>
      <w:r w:rsidRPr="002A14FC">
        <w:rPr>
          <w:b/>
          <w:sz w:val="24"/>
          <w:szCs w:val="24"/>
        </w:rPr>
        <w:t>Цена продукции/услуги (руб.)</w:t>
      </w:r>
    </w:p>
    <w:p w:rsidR="00762053" w:rsidRPr="002A14FC" w:rsidRDefault="00762053" w:rsidP="00762053">
      <w:pPr>
        <w:tabs>
          <w:tab w:val="left" w:pos="392"/>
          <w:tab w:val="left" w:pos="1796"/>
          <w:tab w:val="left" w:pos="3200"/>
          <w:tab w:val="left" w:pos="4604"/>
          <w:tab w:val="left" w:pos="5416"/>
          <w:tab w:val="left" w:pos="7411"/>
        </w:tabs>
        <w:ind w:firstLine="340"/>
        <w:jc w:val="center"/>
        <w:rPr>
          <w:b/>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559"/>
        <w:gridCol w:w="1701"/>
        <w:gridCol w:w="1559"/>
        <w:gridCol w:w="1418"/>
        <w:gridCol w:w="1559"/>
      </w:tblGrid>
      <w:tr w:rsidR="00762053" w:rsidRPr="002A14FC">
        <w:tc>
          <w:tcPr>
            <w:tcW w:w="1986" w:type="dxa"/>
          </w:tcPr>
          <w:p w:rsidR="00762053" w:rsidRPr="002A14FC" w:rsidRDefault="00762053" w:rsidP="00097793">
            <w:pPr>
              <w:jc w:val="center"/>
              <w:rPr>
                <w:bCs/>
                <w:sz w:val="24"/>
                <w:szCs w:val="24"/>
              </w:rPr>
            </w:pPr>
            <w:r w:rsidRPr="002A14FC">
              <w:rPr>
                <w:bCs/>
                <w:sz w:val="24"/>
                <w:szCs w:val="24"/>
              </w:rPr>
              <w:t>Наименование</w:t>
            </w:r>
          </w:p>
          <w:p w:rsidR="00762053" w:rsidRPr="002A14FC" w:rsidRDefault="00762053" w:rsidP="00097793">
            <w:pPr>
              <w:jc w:val="center"/>
              <w:rPr>
                <w:bCs/>
                <w:sz w:val="24"/>
                <w:szCs w:val="24"/>
              </w:rPr>
            </w:pPr>
            <w:r w:rsidRPr="002A14FC">
              <w:rPr>
                <w:bCs/>
                <w:sz w:val="24"/>
                <w:szCs w:val="24"/>
              </w:rPr>
              <w:t>продукции</w:t>
            </w:r>
          </w:p>
        </w:tc>
        <w:tc>
          <w:tcPr>
            <w:tcW w:w="1559" w:type="dxa"/>
          </w:tcPr>
          <w:p w:rsidR="00762053" w:rsidRPr="002A14FC" w:rsidRDefault="00762053" w:rsidP="00097793">
            <w:pPr>
              <w:jc w:val="center"/>
              <w:rPr>
                <w:sz w:val="24"/>
                <w:szCs w:val="24"/>
              </w:rPr>
            </w:pPr>
            <w:r w:rsidRPr="002A14FC">
              <w:rPr>
                <w:sz w:val="24"/>
                <w:szCs w:val="24"/>
              </w:rPr>
              <w:t>Цена конкурентов</w:t>
            </w:r>
          </w:p>
        </w:tc>
        <w:tc>
          <w:tcPr>
            <w:tcW w:w="1701" w:type="dxa"/>
          </w:tcPr>
          <w:p w:rsidR="00762053" w:rsidRPr="002A14FC" w:rsidRDefault="00762053" w:rsidP="00097793">
            <w:pPr>
              <w:jc w:val="center"/>
              <w:rPr>
                <w:sz w:val="24"/>
                <w:szCs w:val="24"/>
              </w:rPr>
            </w:pPr>
            <w:r w:rsidRPr="002A14FC">
              <w:rPr>
                <w:sz w:val="24"/>
                <w:szCs w:val="24"/>
              </w:rPr>
              <w:t>Потребители</w:t>
            </w:r>
          </w:p>
        </w:tc>
        <w:tc>
          <w:tcPr>
            <w:tcW w:w="2977" w:type="dxa"/>
            <w:gridSpan w:val="2"/>
          </w:tcPr>
          <w:p w:rsidR="00762053" w:rsidRPr="002A14FC" w:rsidRDefault="00762053" w:rsidP="00097793">
            <w:pPr>
              <w:jc w:val="center"/>
              <w:rPr>
                <w:sz w:val="24"/>
                <w:szCs w:val="24"/>
              </w:rPr>
            </w:pPr>
            <w:r w:rsidRPr="002A14FC">
              <w:rPr>
                <w:sz w:val="24"/>
                <w:szCs w:val="24"/>
              </w:rPr>
              <w:t>Планируемая цена</w:t>
            </w:r>
          </w:p>
        </w:tc>
        <w:tc>
          <w:tcPr>
            <w:tcW w:w="1559" w:type="dxa"/>
          </w:tcPr>
          <w:p w:rsidR="00762053" w:rsidRPr="002A14FC" w:rsidRDefault="00762053" w:rsidP="00097793">
            <w:pPr>
              <w:jc w:val="center"/>
              <w:rPr>
                <w:sz w:val="24"/>
                <w:szCs w:val="24"/>
              </w:rPr>
            </w:pPr>
            <w:r w:rsidRPr="002A14FC">
              <w:rPr>
                <w:sz w:val="24"/>
                <w:szCs w:val="24"/>
              </w:rPr>
              <w:t>Средняя</w:t>
            </w:r>
          </w:p>
          <w:p w:rsidR="00762053" w:rsidRPr="002A14FC" w:rsidRDefault="00762053" w:rsidP="00097793">
            <w:pPr>
              <w:jc w:val="center"/>
              <w:rPr>
                <w:sz w:val="24"/>
                <w:szCs w:val="24"/>
              </w:rPr>
            </w:pPr>
            <w:r w:rsidRPr="002A14FC">
              <w:rPr>
                <w:sz w:val="24"/>
                <w:szCs w:val="24"/>
              </w:rPr>
              <w:t>цена</w:t>
            </w:r>
          </w:p>
        </w:tc>
      </w:tr>
      <w:tr w:rsidR="00762053" w:rsidRPr="002A14FC">
        <w:tc>
          <w:tcPr>
            <w:tcW w:w="1986" w:type="dxa"/>
          </w:tcPr>
          <w:p w:rsidR="00762053" w:rsidRPr="002A14FC" w:rsidRDefault="00762053" w:rsidP="00097793">
            <w:pPr>
              <w:jc w:val="center"/>
              <w:rPr>
                <w:b/>
                <w:bCs/>
                <w:sz w:val="24"/>
                <w:szCs w:val="24"/>
              </w:rPr>
            </w:pPr>
          </w:p>
        </w:tc>
        <w:tc>
          <w:tcPr>
            <w:tcW w:w="1559" w:type="dxa"/>
          </w:tcPr>
          <w:p w:rsidR="00762053" w:rsidRPr="002A14FC" w:rsidRDefault="00762053" w:rsidP="00097793">
            <w:pPr>
              <w:jc w:val="center"/>
              <w:rPr>
                <w:sz w:val="24"/>
                <w:szCs w:val="24"/>
              </w:rPr>
            </w:pPr>
          </w:p>
        </w:tc>
        <w:tc>
          <w:tcPr>
            <w:tcW w:w="1701" w:type="dxa"/>
          </w:tcPr>
          <w:p w:rsidR="00762053" w:rsidRPr="002A14FC" w:rsidRDefault="00762053" w:rsidP="00097793">
            <w:pPr>
              <w:jc w:val="center"/>
              <w:rPr>
                <w:sz w:val="24"/>
                <w:szCs w:val="24"/>
              </w:rPr>
            </w:pPr>
          </w:p>
        </w:tc>
        <w:tc>
          <w:tcPr>
            <w:tcW w:w="2977" w:type="dxa"/>
            <w:gridSpan w:val="2"/>
          </w:tcPr>
          <w:p w:rsidR="00762053" w:rsidRPr="002A14FC" w:rsidRDefault="00762053" w:rsidP="00097793">
            <w:pPr>
              <w:jc w:val="center"/>
              <w:rPr>
                <w:sz w:val="24"/>
                <w:szCs w:val="24"/>
              </w:rPr>
            </w:pPr>
            <w:r w:rsidRPr="002A14FC">
              <w:rPr>
                <w:sz w:val="24"/>
                <w:szCs w:val="24"/>
              </w:rPr>
              <w:t>Диапазон цен</w:t>
            </w:r>
          </w:p>
        </w:tc>
        <w:tc>
          <w:tcPr>
            <w:tcW w:w="1559" w:type="dxa"/>
          </w:tcPr>
          <w:p w:rsidR="00762053" w:rsidRPr="002A14FC" w:rsidRDefault="00762053" w:rsidP="00097793">
            <w:pPr>
              <w:jc w:val="center"/>
              <w:rPr>
                <w:sz w:val="24"/>
                <w:szCs w:val="24"/>
              </w:rPr>
            </w:pPr>
          </w:p>
        </w:tc>
      </w:tr>
      <w:tr w:rsidR="00762053" w:rsidRPr="002A14FC">
        <w:tc>
          <w:tcPr>
            <w:tcW w:w="1986" w:type="dxa"/>
            <w:vAlign w:val="center"/>
          </w:tcPr>
          <w:p w:rsidR="00762053" w:rsidRPr="002A14FC" w:rsidRDefault="00762053" w:rsidP="00097793">
            <w:pPr>
              <w:jc w:val="both"/>
              <w:rPr>
                <w:sz w:val="24"/>
                <w:szCs w:val="24"/>
              </w:rPr>
            </w:pPr>
            <w:r w:rsidRPr="002A14FC">
              <w:rPr>
                <w:sz w:val="24"/>
                <w:szCs w:val="24"/>
              </w:rPr>
              <w:t xml:space="preserve"> 1. Товар №1 </w:t>
            </w:r>
          </w:p>
        </w:tc>
        <w:tc>
          <w:tcPr>
            <w:tcW w:w="1559" w:type="dxa"/>
          </w:tcPr>
          <w:p w:rsidR="00762053" w:rsidRPr="002A14FC" w:rsidRDefault="00762053" w:rsidP="00097793">
            <w:pPr>
              <w:jc w:val="center"/>
              <w:rPr>
                <w:sz w:val="24"/>
                <w:szCs w:val="24"/>
              </w:rPr>
            </w:pPr>
          </w:p>
        </w:tc>
        <w:tc>
          <w:tcPr>
            <w:tcW w:w="1701" w:type="dxa"/>
          </w:tcPr>
          <w:p w:rsidR="00762053" w:rsidRPr="002A14FC" w:rsidRDefault="00762053" w:rsidP="00097793">
            <w:pPr>
              <w:jc w:val="center"/>
              <w:rPr>
                <w:sz w:val="24"/>
                <w:szCs w:val="24"/>
              </w:rPr>
            </w:pPr>
          </w:p>
        </w:tc>
        <w:tc>
          <w:tcPr>
            <w:tcW w:w="1559" w:type="dxa"/>
          </w:tcPr>
          <w:p w:rsidR="00762053" w:rsidRPr="002A14FC" w:rsidRDefault="00762053" w:rsidP="00097793">
            <w:pPr>
              <w:jc w:val="center"/>
              <w:rPr>
                <w:sz w:val="24"/>
                <w:szCs w:val="24"/>
              </w:rPr>
            </w:pPr>
            <w:r w:rsidRPr="002A14FC">
              <w:rPr>
                <w:sz w:val="24"/>
                <w:szCs w:val="24"/>
              </w:rPr>
              <w:t>м</w:t>
            </w:r>
            <w:r w:rsidRPr="002A14FC">
              <w:rPr>
                <w:sz w:val="24"/>
                <w:szCs w:val="24"/>
                <w:lang w:val="en-US"/>
              </w:rPr>
              <w:t>in</w:t>
            </w:r>
            <w:r w:rsidRPr="002A14FC">
              <w:rPr>
                <w:sz w:val="24"/>
                <w:szCs w:val="24"/>
              </w:rPr>
              <w:t>.</w:t>
            </w:r>
          </w:p>
        </w:tc>
        <w:tc>
          <w:tcPr>
            <w:tcW w:w="1418" w:type="dxa"/>
          </w:tcPr>
          <w:p w:rsidR="00762053" w:rsidRPr="002A14FC" w:rsidRDefault="00762053" w:rsidP="00097793">
            <w:pPr>
              <w:jc w:val="center"/>
              <w:rPr>
                <w:sz w:val="24"/>
                <w:szCs w:val="24"/>
              </w:rPr>
            </w:pPr>
            <w:r w:rsidRPr="002A14FC">
              <w:rPr>
                <w:sz w:val="24"/>
                <w:szCs w:val="24"/>
              </w:rPr>
              <w:t>мах</w:t>
            </w:r>
          </w:p>
        </w:tc>
        <w:tc>
          <w:tcPr>
            <w:tcW w:w="1559" w:type="dxa"/>
          </w:tcPr>
          <w:p w:rsidR="00762053" w:rsidRPr="002A14FC" w:rsidRDefault="00762053" w:rsidP="00097793">
            <w:pPr>
              <w:jc w:val="center"/>
              <w:rPr>
                <w:sz w:val="24"/>
                <w:szCs w:val="24"/>
              </w:rPr>
            </w:pPr>
          </w:p>
        </w:tc>
      </w:tr>
      <w:tr w:rsidR="00762053" w:rsidRPr="002A14FC">
        <w:tc>
          <w:tcPr>
            <w:tcW w:w="1986" w:type="dxa"/>
            <w:vAlign w:val="center"/>
          </w:tcPr>
          <w:p w:rsidR="00762053" w:rsidRPr="002A14FC" w:rsidRDefault="00762053" w:rsidP="00097793">
            <w:pPr>
              <w:jc w:val="both"/>
              <w:rPr>
                <w:sz w:val="24"/>
                <w:szCs w:val="24"/>
              </w:rPr>
            </w:pPr>
            <w:r w:rsidRPr="002A14FC">
              <w:rPr>
                <w:sz w:val="24"/>
                <w:szCs w:val="24"/>
              </w:rPr>
              <w:t xml:space="preserve"> 2. Товар №2 </w:t>
            </w:r>
          </w:p>
        </w:tc>
        <w:tc>
          <w:tcPr>
            <w:tcW w:w="1559" w:type="dxa"/>
          </w:tcPr>
          <w:p w:rsidR="00762053" w:rsidRPr="002A14FC" w:rsidRDefault="00762053" w:rsidP="00097793">
            <w:pPr>
              <w:jc w:val="both"/>
              <w:rPr>
                <w:sz w:val="24"/>
                <w:szCs w:val="24"/>
              </w:rPr>
            </w:pPr>
          </w:p>
        </w:tc>
        <w:tc>
          <w:tcPr>
            <w:tcW w:w="1701" w:type="dxa"/>
          </w:tcPr>
          <w:p w:rsidR="00762053" w:rsidRPr="002A14FC" w:rsidRDefault="00762053" w:rsidP="00097793">
            <w:pPr>
              <w:jc w:val="both"/>
              <w:rPr>
                <w:sz w:val="24"/>
                <w:szCs w:val="24"/>
              </w:rPr>
            </w:pPr>
          </w:p>
        </w:tc>
        <w:tc>
          <w:tcPr>
            <w:tcW w:w="1559" w:type="dxa"/>
          </w:tcPr>
          <w:p w:rsidR="00762053" w:rsidRPr="002A14FC" w:rsidRDefault="00762053" w:rsidP="00097793">
            <w:pPr>
              <w:jc w:val="both"/>
              <w:rPr>
                <w:sz w:val="24"/>
                <w:szCs w:val="24"/>
              </w:rPr>
            </w:pPr>
          </w:p>
        </w:tc>
        <w:tc>
          <w:tcPr>
            <w:tcW w:w="1418" w:type="dxa"/>
          </w:tcPr>
          <w:p w:rsidR="00762053" w:rsidRPr="002A14FC" w:rsidRDefault="00762053" w:rsidP="00097793">
            <w:pPr>
              <w:jc w:val="both"/>
              <w:rPr>
                <w:sz w:val="24"/>
                <w:szCs w:val="24"/>
              </w:rPr>
            </w:pPr>
          </w:p>
        </w:tc>
        <w:tc>
          <w:tcPr>
            <w:tcW w:w="1559" w:type="dxa"/>
          </w:tcPr>
          <w:p w:rsidR="00762053" w:rsidRPr="002A14FC" w:rsidRDefault="00762053" w:rsidP="00097793">
            <w:pPr>
              <w:jc w:val="both"/>
              <w:rPr>
                <w:sz w:val="24"/>
                <w:szCs w:val="24"/>
              </w:rPr>
            </w:pPr>
          </w:p>
        </w:tc>
      </w:tr>
      <w:tr w:rsidR="00762053" w:rsidRPr="002A14FC">
        <w:tc>
          <w:tcPr>
            <w:tcW w:w="1986" w:type="dxa"/>
            <w:vAlign w:val="center"/>
          </w:tcPr>
          <w:p w:rsidR="00762053" w:rsidRPr="002A14FC" w:rsidRDefault="00762053" w:rsidP="00097793">
            <w:pPr>
              <w:jc w:val="both"/>
              <w:rPr>
                <w:sz w:val="24"/>
                <w:szCs w:val="24"/>
              </w:rPr>
            </w:pPr>
            <w:r w:rsidRPr="002A14FC">
              <w:rPr>
                <w:sz w:val="24"/>
                <w:szCs w:val="24"/>
              </w:rPr>
              <w:t> 3. Услуги</w:t>
            </w:r>
          </w:p>
        </w:tc>
        <w:tc>
          <w:tcPr>
            <w:tcW w:w="1559" w:type="dxa"/>
          </w:tcPr>
          <w:p w:rsidR="00762053" w:rsidRPr="002A14FC" w:rsidRDefault="00762053" w:rsidP="00097793">
            <w:pPr>
              <w:jc w:val="both"/>
              <w:rPr>
                <w:sz w:val="24"/>
                <w:szCs w:val="24"/>
              </w:rPr>
            </w:pPr>
          </w:p>
        </w:tc>
        <w:tc>
          <w:tcPr>
            <w:tcW w:w="1701" w:type="dxa"/>
          </w:tcPr>
          <w:p w:rsidR="00762053" w:rsidRPr="002A14FC" w:rsidRDefault="00762053" w:rsidP="00097793">
            <w:pPr>
              <w:jc w:val="both"/>
              <w:rPr>
                <w:sz w:val="24"/>
                <w:szCs w:val="24"/>
              </w:rPr>
            </w:pPr>
          </w:p>
        </w:tc>
        <w:tc>
          <w:tcPr>
            <w:tcW w:w="1559" w:type="dxa"/>
          </w:tcPr>
          <w:p w:rsidR="00762053" w:rsidRPr="002A14FC" w:rsidRDefault="00762053" w:rsidP="00097793">
            <w:pPr>
              <w:jc w:val="both"/>
              <w:rPr>
                <w:sz w:val="24"/>
                <w:szCs w:val="24"/>
              </w:rPr>
            </w:pPr>
          </w:p>
        </w:tc>
        <w:tc>
          <w:tcPr>
            <w:tcW w:w="1418" w:type="dxa"/>
          </w:tcPr>
          <w:p w:rsidR="00762053" w:rsidRPr="002A14FC" w:rsidRDefault="00762053" w:rsidP="00097793">
            <w:pPr>
              <w:jc w:val="both"/>
              <w:rPr>
                <w:sz w:val="24"/>
                <w:szCs w:val="24"/>
              </w:rPr>
            </w:pPr>
          </w:p>
        </w:tc>
        <w:tc>
          <w:tcPr>
            <w:tcW w:w="1559" w:type="dxa"/>
          </w:tcPr>
          <w:p w:rsidR="00762053" w:rsidRPr="002A14FC" w:rsidRDefault="00762053" w:rsidP="00097793">
            <w:pPr>
              <w:jc w:val="both"/>
              <w:rPr>
                <w:sz w:val="24"/>
                <w:szCs w:val="24"/>
              </w:rPr>
            </w:pPr>
          </w:p>
        </w:tc>
      </w:tr>
      <w:tr w:rsidR="00762053" w:rsidRPr="002A14FC">
        <w:tc>
          <w:tcPr>
            <w:tcW w:w="1986" w:type="dxa"/>
          </w:tcPr>
          <w:p w:rsidR="00762053" w:rsidRPr="002A14FC" w:rsidRDefault="00762053" w:rsidP="00097793">
            <w:pPr>
              <w:jc w:val="both"/>
              <w:rPr>
                <w:sz w:val="24"/>
                <w:szCs w:val="24"/>
              </w:rPr>
            </w:pPr>
          </w:p>
        </w:tc>
        <w:tc>
          <w:tcPr>
            <w:tcW w:w="1559" w:type="dxa"/>
          </w:tcPr>
          <w:p w:rsidR="00762053" w:rsidRPr="002A14FC" w:rsidRDefault="00762053" w:rsidP="00097793">
            <w:pPr>
              <w:jc w:val="both"/>
              <w:rPr>
                <w:sz w:val="24"/>
                <w:szCs w:val="24"/>
              </w:rPr>
            </w:pPr>
          </w:p>
        </w:tc>
        <w:tc>
          <w:tcPr>
            <w:tcW w:w="1701" w:type="dxa"/>
          </w:tcPr>
          <w:p w:rsidR="00762053" w:rsidRPr="002A14FC" w:rsidRDefault="00762053" w:rsidP="00097793">
            <w:pPr>
              <w:jc w:val="both"/>
              <w:rPr>
                <w:sz w:val="24"/>
                <w:szCs w:val="24"/>
              </w:rPr>
            </w:pPr>
          </w:p>
        </w:tc>
        <w:tc>
          <w:tcPr>
            <w:tcW w:w="1559" w:type="dxa"/>
          </w:tcPr>
          <w:p w:rsidR="00762053" w:rsidRPr="002A14FC" w:rsidRDefault="00762053" w:rsidP="00097793">
            <w:pPr>
              <w:jc w:val="both"/>
              <w:rPr>
                <w:sz w:val="24"/>
                <w:szCs w:val="24"/>
              </w:rPr>
            </w:pPr>
          </w:p>
        </w:tc>
        <w:tc>
          <w:tcPr>
            <w:tcW w:w="1418" w:type="dxa"/>
          </w:tcPr>
          <w:p w:rsidR="00762053" w:rsidRPr="002A14FC" w:rsidRDefault="00762053" w:rsidP="00097793">
            <w:pPr>
              <w:jc w:val="both"/>
              <w:rPr>
                <w:sz w:val="24"/>
                <w:szCs w:val="24"/>
              </w:rPr>
            </w:pPr>
          </w:p>
        </w:tc>
        <w:tc>
          <w:tcPr>
            <w:tcW w:w="1559" w:type="dxa"/>
          </w:tcPr>
          <w:p w:rsidR="00762053" w:rsidRPr="002A14FC" w:rsidRDefault="00762053" w:rsidP="00097793">
            <w:pPr>
              <w:jc w:val="both"/>
              <w:rPr>
                <w:sz w:val="24"/>
                <w:szCs w:val="24"/>
              </w:rPr>
            </w:pPr>
          </w:p>
        </w:tc>
      </w:tr>
    </w:tbl>
    <w:p w:rsidR="00762053" w:rsidRPr="002A14FC" w:rsidRDefault="00762053" w:rsidP="00762053">
      <w:pPr>
        <w:ind w:firstLine="426"/>
        <w:jc w:val="both"/>
        <w:rPr>
          <w:sz w:val="24"/>
          <w:szCs w:val="24"/>
        </w:rPr>
      </w:pPr>
    </w:p>
    <w:p w:rsidR="00762053" w:rsidRPr="002A14FC" w:rsidRDefault="00762053" w:rsidP="00762053">
      <w:pPr>
        <w:ind w:firstLine="426"/>
        <w:jc w:val="both"/>
        <w:rPr>
          <w:b/>
          <w:i/>
          <w:sz w:val="24"/>
          <w:szCs w:val="24"/>
        </w:rPr>
      </w:pPr>
      <w:r w:rsidRPr="002A14FC">
        <w:rPr>
          <w:b/>
          <w:i/>
          <w:sz w:val="24"/>
          <w:szCs w:val="24"/>
        </w:rPr>
        <w:t xml:space="preserve">5.3. Прогноз продаж или услуг </w:t>
      </w:r>
    </w:p>
    <w:p w:rsidR="00762053" w:rsidRPr="002A14FC" w:rsidRDefault="00762053" w:rsidP="00762053">
      <w:pPr>
        <w:ind w:firstLine="426"/>
        <w:jc w:val="both"/>
        <w:rPr>
          <w:sz w:val="24"/>
          <w:szCs w:val="24"/>
        </w:rPr>
      </w:pPr>
      <w:r w:rsidRPr="002A14FC">
        <w:rPr>
          <w:sz w:val="24"/>
          <w:szCs w:val="24"/>
        </w:rPr>
        <w:t>Подготовьте график прогнозируемых продаж товаров или услуг в натуральном и стоимостном выражении. Желательно иметь три вида прогнозов: оптимистический, пессимистический и наиболее реальный.</w:t>
      </w:r>
    </w:p>
    <w:p w:rsidR="00C47A4B" w:rsidRPr="002A14FC" w:rsidRDefault="00C47A4B" w:rsidP="00762053">
      <w:pPr>
        <w:ind w:firstLine="426"/>
        <w:jc w:val="both"/>
        <w:rPr>
          <w:sz w:val="24"/>
          <w:szCs w:val="24"/>
        </w:rPr>
      </w:pPr>
    </w:p>
    <w:p w:rsidR="00762053" w:rsidRPr="002A14FC" w:rsidRDefault="00762053" w:rsidP="00762053">
      <w:pPr>
        <w:spacing w:line="240" w:lineRule="atLeast"/>
        <w:jc w:val="center"/>
        <w:rPr>
          <w:b/>
          <w:sz w:val="24"/>
          <w:szCs w:val="24"/>
        </w:rPr>
      </w:pPr>
      <w:r w:rsidRPr="002A14FC">
        <w:rPr>
          <w:b/>
          <w:sz w:val="24"/>
          <w:szCs w:val="24"/>
        </w:rPr>
        <w:t>Прогноз объема продаж (в ед.)</w:t>
      </w:r>
    </w:p>
    <w:tbl>
      <w:tblPr>
        <w:tblW w:w="95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843"/>
        <w:gridCol w:w="1403"/>
        <w:gridCol w:w="1403"/>
        <w:gridCol w:w="1403"/>
        <w:gridCol w:w="1403"/>
      </w:tblGrid>
      <w:tr w:rsidR="00762053" w:rsidRPr="002A14FC">
        <w:tc>
          <w:tcPr>
            <w:tcW w:w="2061" w:type="dxa"/>
            <w:vMerge w:val="restart"/>
          </w:tcPr>
          <w:p w:rsidR="00762053" w:rsidRPr="002A14FC" w:rsidRDefault="00762053" w:rsidP="00097793">
            <w:pPr>
              <w:jc w:val="center"/>
              <w:rPr>
                <w:bCs/>
                <w:sz w:val="24"/>
                <w:szCs w:val="24"/>
              </w:rPr>
            </w:pPr>
            <w:r w:rsidRPr="002A14FC">
              <w:rPr>
                <w:bCs/>
                <w:sz w:val="24"/>
                <w:szCs w:val="24"/>
              </w:rPr>
              <w:t>Наименование</w:t>
            </w:r>
          </w:p>
          <w:p w:rsidR="00762053" w:rsidRPr="002A14FC" w:rsidRDefault="00762053" w:rsidP="00097793">
            <w:pPr>
              <w:jc w:val="center"/>
              <w:rPr>
                <w:bCs/>
                <w:sz w:val="24"/>
                <w:szCs w:val="24"/>
              </w:rPr>
            </w:pPr>
            <w:r w:rsidRPr="002A14FC">
              <w:rPr>
                <w:bCs/>
                <w:sz w:val="24"/>
                <w:szCs w:val="24"/>
              </w:rPr>
              <w:t>продукции</w:t>
            </w:r>
          </w:p>
        </w:tc>
        <w:tc>
          <w:tcPr>
            <w:tcW w:w="1843" w:type="dxa"/>
            <w:vMerge w:val="restart"/>
          </w:tcPr>
          <w:p w:rsidR="00762053" w:rsidRPr="002A14FC" w:rsidRDefault="00762053" w:rsidP="00097793">
            <w:pPr>
              <w:jc w:val="center"/>
              <w:rPr>
                <w:bCs/>
                <w:sz w:val="24"/>
                <w:szCs w:val="24"/>
              </w:rPr>
            </w:pPr>
            <w:r w:rsidRPr="002A14FC">
              <w:rPr>
                <w:bCs/>
                <w:sz w:val="24"/>
                <w:szCs w:val="24"/>
              </w:rPr>
              <w:t>Средняя цена, руб.</w:t>
            </w:r>
          </w:p>
        </w:tc>
        <w:tc>
          <w:tcPr>
            <w:tcW w:w="5612" w:type="dxa"/>
            <w:gridSpan w:val="4"/>
          </w:tcPr>
          <w:p w:rsidR="00762053" w:rsidRPr="002A14FC" w:rsidRDefault="00762053" w:rsidP="00097793">
            <w:pPr>
              <w:jc w:val="center"/>
              <w:rPr>
                <w:bCs/>
                <w:sz w:val="24"/>
                <w:szCs w:val="24"/>
              </w:rPr>
            </w:pPr>
            <w:r w:rsidRPr="002A14FC">
              <w:rPr>
                <w:bCs/>
                <w:sz w:val="24"/>
                <w:szCs w:val="24"/>
              </w:rPr>
              <w:t>Объем реализации (в единицах продукции)</w:t>
            </w:r>
          </w:p>
        </w:tc>
      </w:tr>
      <w:tr w:rsidR="00762053" w:rsidRPr="002A14FC">
        <w:tc>
          <w:tcPr>
            <w:tcW w:w="2061" w:type="dxa"/>
            <w:vMerge/>
          </w:tcPr>
          <w:p w:rsidR="00762053" w:rsidRPr="002A14FC" w:rsidRDefault="00762053" w:rsidP="00097793">
            <w:pPr>
              <w:jc w:val="center"/>
              <w:rPr>
                <w:b/>
                <w:bCs/>
                <w:sz w:val="24"/>
                <w:szCs w:val="24"/>
              </w:rPr>
            </w:pPr>
          </w:p>
        </w:tc>
        <w:tc>
          <w:tcPr>
            <w:tcW w:w="1843" w:type="dxa"/>
            <w:vMerge/>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rPr>
            </w:pPr>
            <w:r w:rsidRPr="002A14FC">
              <w:rPr>
                <w:bCs/>
                <w:sz w:val="24"/>
                <w:szCs w:val="24"/>
                <w:lang w:val="en-US"/>
              </w:rPr>
              <w:t>I</w:t>
            </w:r>
            <w:r w:rsidRPr="002A14FC">
              <w:rPr>
                <w:bCs/>
                <w:sz w:val="24"/>
                <w:szCs w:val="24"/>
              </w:rPr>
              <w:t xml:space="preserve"> квартал</w:t>
            </w:r>
          </w:p>
        </w:tc>
        <w:tc>
          <w:tcPr>
            <w:tcW w:w="1403" w:type="dxa"/>
          </w:tcPr>
          <w:p w:rsidR="00762053" w:rsidRPr="002A14FC" w:rsidRDefault="00762053" w:rsidP="00097793">
            <w:pPr>
              <w:jc w:val="center"/>
              <w:rPr>
                <w:bCs/>
                <w:sz w:val="24"/>
                <w:szCs w:val="24"/>
              </w:rPr>
            </w:pPr>
            <w:r w:rsidRPr="002A14FC">
              <w:rPr>
                <w:bCs/>
                <w:sz w:val="24"/>
                <w:szCs w:val="24"/>
                <w:lang w:val="en-US"/>
              </w:rPr>
              <w:t>II</w:t>
            </w:r>
            <w:r w:rsidRPr="002A14FC">
              <w:rPr>
                <w:bCs/>
                <w:sz w:val="24"/>
                <w:szCs w:val="24"/>
              </w:rPr>
              <w:t xml:space="preserve"> квартал</w:t>
            </w:r>
          </w:p>
        </w:tc>
        <w:tc>
          <w:tcPr>
            <w:tcW w:w="1403" w:type="dxa"/>
          </w:tcPr>
          <w:p w:rsidR="00762053" w:rsidRPr="002A14FC" w:rsidRDefault="00762053" w:rsidP="00097793">
            <w:pPr>
              <w:jc w:val="center"/>
              <w:rPr>
                <w:bCs/>
                <w:sz w:val="24"/>
                <w:szCs w:val="24"/>
              </w:rPr>
            </w:pPr>
            <w:r w:rsidRPr="002A14FC">
              <w:rPr>
                <w:bCs/>
                <w:sz w:val="24"/>
                <w:szCs w:val="24"/>
                <w:lang w:val="en-US"/>
              </w:rPr>
              <w:t>III</w:t>
            </w:r>
            <w:r w:rsidRPr="002A14FC">
              <w:rPr>
                <w:bCs/>
                <w:sz w:val="24"/>
                <w:szCs w:val="24"/>
              </w:rPr>
              <w:t xml:space="preserve"> квартал</w:t>
            </w:r>
          </w:p>
        </w:tc>
        <w:tc>
          <w:tcPr>
            <w:tcW w:w="1403" w:type="dxa"/>
          </w:tcPr>
          <w:p w:rsidR="00762053" w:rsidRPr="002A14FC" w:rsidRDefault="00762053" w:rsidP="00097793">
            <w:pPr>
              <w:jc w:val="center"/>
              <w:rPr>
                <w:bCs/>
                <w:sz w:val="24"/>
                <w:szCs w:val="24"/>
              </w:rPr>
            </w:pPr>
            <w:r w:rsidRPr="002A14FC">
              <w:rPr>
                <w:bCs/>
                <w:sz w:val="24"/>
                <w:szCs w:val="24"/>
                <w:lang w:val="en-US"/>
              </w:rPr>
              <w:t>IV</w:t>
            </w:r>
            <w:r w:rsidRPr="002A14FC">
              <w:rPr>
                <w:bCs/>
                <w:sz w:val="24"/>
                <w:szCs w:val="24"/>
              </w:rPr>
              <w:t xml:space="preserve"> квартал</w:t>
            </w:r>
          </w:p>
        </w:tc>
      </w:tr>
      <w:tr w:rsidR="00762053" w:rsidRPr="002A14FC">
        <w:tc>
          <w:tcPr>
            <w:tcW w:w="2061" w:type="dxa"/>
            <w:vAlign w:val="center"/>
          </w:tcPr>
          <w:p w:rsidR="00762053" w:rsidRPr="002A14FC" w:rsidRDefault="00762053" w:rsidP="00097793">
            <w:pPr>
              <w:jc w:val="both"/>
              <w:rPr>
                <w:sz w:val="24"/>
                <w:szCs w:val="24"/>
              </w:rPr>
            </w:pPr>
            <w:r w:rsidRPr="002A14FC">
              <w:rPr>
                <w:sz w:val="24"/>
                <w:szCs w:val="24"/>
              </w:rPr>
              <w:t xml:space="preserve"> 1. Товар №1 </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r w:rsidR="00762053" w:rsidRPr="002A14FC">
        <w:tc>
          <w:tcPr>
            <w:tcW w:w="2061" w:type="dxa"/>
            <w:vAlign w:val="center"/>
          </w:tcPr>
          <w:p w:rsidR="00762053" w:rsidRPr="002A14FC" w:rsidRDefault="00762053" w:rsidP="00097793">
            <w:pPr>
              <w:jc w:val="both"/>
              <w:rPr>
                <w:sz w:val="24"/>
                <w:szCs w:val="24"/>
              </w:rPr>
            </w:pPr>
            <w:r w:rsidRPr="002A14FC">
              <w:rPr>
                <w:sz w:val="24"/>
                <w:szCs w:val="24"/>
              </w:rPr>
              <w:t xml:space="preserve"> 2. Товар №2 </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r w:rsidR="00762053" w:rsidRPr="002A14FC">
        <w:tc>
          <w:tcPr>
            <w:tcW w:w="2061" w:type="dxa"/>
            <w:vAlign w:val="center"/>
          </w:tcPr>
          <w:p w:rsidR="00762053" w:rsidRPr="002A14FC" w:rsidRDefault="00762053" w:rsidP="00097793">
            <w:pPr>
              <w:jc w:val="both"/>
              <w:rPr>
                <w:sz w:val="24"/>
                <w:szCs w:val="24"/>
              </w:rPr>
            </w:pPr>
            <w:r w:rsidRPr="002A14FC">
              <w:rPr>
                <w:sz w:val="24"/>
                <w:szCs w:val="24"/>
              </w:rPr>
              <w:t> 3. Услуги</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r w:rsidR="00762053" w:rsidRPr="002A14FC">
        <w:tc>
          <w:tcPr>
            <w:tcW w:w="2061" w:type="dxa"/>
            <w:vAlign w:val="center"/>
          </w:tcPr>
          <w:p w:rsidR="00762053" w:rsidRPr="002A14FC" w:rsidRDefault="00762053" w:rsidP="00097793">
            <w:pPr>
              <w:jc w:val="both"/>
              <w:rPr>
                <w:sz w:val="24"/>
                <w:szCs w:val="24"/>
              </w:rPr>
            </w:pPr>
            <w:r w:rsidRPr="002A14FC">
              <w:rPr>
                <w:sz w:val="24"/>
                <w:szCs w:val="24"/>
              </w:rPr>
              <w:t>…</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r w:rsidR="00762053" w:rsidRPr="002A14FC">
        <w:tc>
          <w:tcPr>
            <w:tcW w:w="2061" w:type="dxa"/>
            <w:vAlign w:val="center"/>
          </w:tcPr>
          <w:p w:rsidR="00762053" w:rsidRPr="002A14FC" w:rsidRDefault="00762053" w:rsidP="00097793">
            <w:pPr>
              <w:jc w:val="right"/>
              <w:rPr>
                <w:sz w:val="24"/>
                <w:szCs w:val="24"/>
              </w:rPr>
            </w:pPr>
            <w:r w:rsidRPr="002A14FC">
              <w:rPr>
                <w:sz w:val="24"/>
                <w:szCs w:val="24"/>
              </w:rPr>
              <w:t>ИТОГО:</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bl>
    <w:p w:rsidR="00762053" w:rsidRPr="002A14FC" w:rsidRDefault="00762053" w:rsidP="00762053">
      <w:pPr>
        <w:jc w:val="center"/>
        <w:rPr>
          <w:b/>
          <w:sz w:val="24"/>
          <w:szCs w:val="24"/>
        </w:rPr>
      </w:pPr>
    </w:p>
    <w:p w:rsidR="00762053" w:rsidRPr="002A14FC" w:rsidRDefault="00762053" w:rsidP="00762053">
      <w:pPr>
        <w:jc w:val="center"/>
        <w:rPr>
          <w:b/>
          <w:sz w:val="24"/>
          <w:szCs w:val="24"/>
        </w:rPr>
      </w:pPr>
      <w:r w:rsidRPr="002A14FC">
        <w:rPr>
          <w:b/>
          <w:sz w:val="24"/>
          <w:szCs w:val="24"/>
        </w:rPr>
        <w:t>Прогноз объема продаж (в руб.)</w:t>
      </w:r>
    </w:p>
    <w:tbl>
      <w:tblPr>
        <w:tblW w:w="95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843"/>
        <w:gridCol w:w="1403"/>
        <w:gridCol w:w="1403"/>
        <w:gridCol w:w="1403"/>
        <w:gridCol w:w="1403"/>
      </w:tblGrid>
      <w:tr w:rsidR="00762053" w:rsidRPr="002A14FC">
        <w:tc>
          <w:tcPr>
            <w:tcW w:w="2061" w:type="dxa"/>
            <w:vMerge w:val="restart"/>
          </w:tcPr>
          <w:p w:rsidR="00762053" w:rsidRPr="002A14FC" w:rsidRDefault="00762053" w:rsidP="00097793">
            <w:pPr>
              <w:jc w:val="center"/>
              <w:rPr>
                <w:bCs/>
                <w:sz w:val="24"/>
                <w:szCs w:val="24"/>
              </w:rPr>
            </w:pPr>
            <w:r w:rsidRPr="002A14FC">
              <w:rPr>
                <w:bCs/>
                <w:sz w:val="24"/>
                <w:szCs w:val="24"/>
              </w:rPr>
              <w:t>Наименование</w:t>
            </w:r>
          </w:p>
          <w:p w:rsidR="00762053" w:rsidRPr="002A14FC" w:rsidRDefault="00762053" w:rsidP="00097793">
            <w:pPr>
              <w:jc w:val="center"/>
              <w:rPr>
                <w:bCs/>
                <w:sz w:val="24"/>
                <w:szCs w:val="24"/>
              </w:rPr>
            </w:pPr>
            <w:r w:rsidRPr="002A14FC">
              <w:rPr>
                <w:bCs/>
                <w:sz w:val="24"/>
                <w:szCs w:val="24"/>
              </w:rPr>
              <w:t>продукции</w:t>
            </w:r>
          </w:p>
        </w:tc>
        <w:tc>
          <w:tcPr>
            <w:tcW w:w="1843" w:type="dxa"/>
            <w:vMerge w:val="restart"/>
          </w:tcPr>
          <w:p w:rsidR="00762053" w:rsidRPr="002A14FC" w:rsidRDefault="00762053" w:rsidP="00097793">
            <w:pPr>
              <w:jc w:val="center"/>
              <w:rPr>
                <w:bCs/>
                <w:sz w:val="24"/>
                <w:szCs w:val="24"/>
              </w:rPr>
            </w:pPr>
            <w:r w:rsidRPr="002A14FC">
              <w:rPr>
                <w:bCs/>
                <w:sz w:val="24"/>
                <w:szCs w:val="24"/>
              </w:rPr>
              <w:t>Средняя цена, руб.</w:t>
            </w:r>
          </w:p>
        </w:tc>
        <w:tc>
          <w:tcPr>
            <w:tcW w:w="5612" w:type="dxa"/>
            <w:gridSpan w:val="4"/>
          </w:tcPr>
          <w:p w:rsidR="00762053" w:rsidRPr="002A14FC" w:rsidRDefault="00762053" w:rsidP="00097793">
            <w:pPr>
              <w:jc w:val="center"/>
              <w:rPr>
                <w:bCs/>
                <w:sz w:val="24"/>
                <w:szCs w:val="24"/>
              </w:rPr>
            </w:pPr>
            <w:r w:rsidRPr="002A14FC">
              <w:rPr>
                <w:bCs/>
                <w:sz w:val="24"/>
                <w:szCs w:val="24"/>
              </w:rPr>
              <w:t>Объем реализации (в руб.)</w:t>
            </w:r>
          </w:p>
        </w:tc>
      </w:tr>
      <w:tr w:rsidR="00762053" w:rsidRPr="002A14FC">
        <w:tc>
          <w:tcPr>
            <w:tcW w:w="2061" w:type="dxa"/>
            <w:vMerge/>
          </w:tcPr>
          <w:p w:rsidR="00762053" w:rsidRPr="002A14FC" w:rsidRDefault="00762053" w:rsidP="00097793">
            <w:pPr>
              <w:jc w:val="center"/>
              <w:rPr>
                <w:b/>
                <w:bCs/>
                <w:sz w:val="24"/>
                <w:szCs w:val="24"/>
              </w:rPr>
            </w:pPr>
          </w:p>
        </w:tc>
        <w:tc>
          <w:tcPr>
            <w:tcW w:w="1843" w:type="dxa"/>
            <w:vMerge/>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rPr>
            </w:pPr>
            <w:r w:rsidRPr="002A14FC">
              <w:rPr>
                <w:bCs/>
                <w:sz w:val="24"/>
                <w:szCs w:val="24"/>
                <w:lang w:val="en-US"/>
              </w:rPr>
              <w:t>I</w:t>
            </w:r>
            <w:r w:rsidRPr="002A14FC">
              <w:rPr>
                <w:bCs/>
                <w:sz w:val="24"/>
                <w:szCs w:val="24"/>
              </w:rPr>
              <w:t xml:space="preserve"> квартал</w:t>
            </w:r>
          </w:p>
        </w:tc>
        <w:tc>
          <w:tcPr>
            <w:tcW w:w="1403" w:type="dxa"/>
          </w:tcPr>
          <w:p w:rsidR="00762053" w:rsidRPr="002A14FC" w:rsidRDefault="00762053" w:rsidP="00097793">
            <w:pPr>
              <w:jc w:val="center"/>
              <w:rPr>
                <w:bCs/>
                <w:sz w:val="24"/>
                <w:szCs w:val="24"/>
              </w:rPr>
            </w:pPr>
            <w:r w:rsidRPr="002A14FC">
              <w:rPr>
                <w:bCs/>
                <w:sz w:val="24"/>
                <w:szCs w:val="24"/>
                <w:lang w:val="en-US"/>
              </w:rPr>
              <w:t>II</w:t>
            </w:r>
            <w:r w:rsidRPr="002A14FC">
              <w:rPr>
                <w:bCs/>
                <w:sz w:val="24"/>
                <w:szCs w:val="24"/>
              </w:rPr>
              <w:t xml:space="preserve"> квартал</w:t>
            </w:r>
          </w:p>
        </w:tc>
        <w:tc>
          <w:tcPr>
            <w:tcW w:w="1403" w:type="dxa"/>
          </w:tcPr>
          <w:p w:rsidR="00762053" w:rsidRPr="002A14FC" w:rsidRDefault="00762053" w:rsidP="00097793">
            <w:pPr>
              <w:jc w:val="center"/>
              <w:rPr>
                <w:bCs/>
                <w:sz w:val="24"/>
                <w:szCs w:val="24"/>
              </w:rPr>
            </w:pPr>
            <w:r w:rsidRPr="002A14FC">
              <w:rPr>
                <w:bCs/>
                <w:sz w:val="24"/>
                <w:szCs w:val="24"/>
                <w:lang w:val="en-US"/>
              </w:rPr>
              <w:t>III</w:t>
            </w:r>
            <w:r w:rsidRPr="002A14FC">
              <w:rPr>
                <w:bCs/>
                <w:sz w:val="24"/>
                <w:szCs w:val="24"/>
              </w:rPr>
              <w:t xml:space="preserve"> квартал</w:t>
            </w:r>
          </w:p>
        </w:tc>
        <w:tc>
          <w:tcPr>
            <w:tcW w:w="1403" w:type="dxa"/>
          </w:tcPr>
          <w:p w:rsidR="00762053" w:rsidRPr="002A14FC" w:rsidRDefault="00762053" w:rsidP="00097793">
            <w:pPr>
              <w:jc w:val="center"/>
              <w:rPr>
                <w:bCs/>
                <w:sz w:val="24"/>
                <w:szCs w:val="24"/>
              </w:rPr>
            </w:pPr>
            <w:r w:rsidRPr="002A14FC">
              <w:rPr>
                <w:bCs/>
                <w:sz w:val="24"/>
                <w:szCs w:val="24"/>
                <w:lang w:val="en-US"/>
              </w:rPr>
              <w:t>IV</w:t>
            </w:r>
            <w:r w:rsidRPr="002A14FC">
              <w:rPr>
                <w:bCs/>
                <w:sz w:val="24"/>
                <w:szCs w:val="24"/>
              </w:rPr>
              <w:t xml:space="preserve"> квартал</w:t>
            </w:r>
          </w:p>
        </w:tc>
      </w:tr>
      <w:tr w:rsidR="00762053" w:rsidRPr="002A14FC">
        <w:tc>
          <w:tcPr>
            <w:tcW w:w="2061" w:type="dxa"/>
            <w:vAlign w:val="center"/>
          </w:tcPr>
          <w:p w:rsidR="00762053" w:rsidRPr="002A14FC" w:rsidRDefault="00762053" w:rsidP="00097793">
            <w:pPr>
              <w:jc w:val="both"/>
              <w:rPr>
                <w:sz w:val="24"/>
                <w:szCs w:val="24"/>
              </w:rPr>
            </w:pPr>
            <w:r w:rsidRPr="002A14FC">
              <w:rPr>
                <w:sz w:val="24"/>
                <w:szCs w:val="24"/>
              </w:rPr>
              <w:t xml:space="preserve"> 1. Товар №1 </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r w:rsidR="00762053" w:rsidRPr="002A14FC">
        <w:tc>
          <w:tcPr>
            <w:tcW w:w="2061" w:type="dxa"/>
            <w:vAlign w:val="center"/>
          </w:tcPr>
          <w:p w:rsidR="00762053" w:rsidRPr="002A14FC" w:rsidRDefault="00762053" w:rsidP="00097793">
            <w:pPr>
              <w:jc w:val="both"/>
              <w:rPr>
                <w:sz w:val="24"/>
                <w:szCs w:val="24"/>
              </w:rPr>
            </w:pPr>
            <w:r w:rsidRPr="002A14FC">
              <w:rPr>
                <w:sz w:val="24"/>
                <w:szCs w:val="24"/>
              </w:rPr>
              <w:t xml:space="preserve"> 2. Товар №2 </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r w:rsidR="00762053" w:rsidRPr="002A14FC">
        <w:tc>
          <w:tcPr>
            <w:tcW w:w="2061" w:type="dxa"/>
            <w:vAlign w:val="center"/>
          </w:tcPr>
          <w:p w:rsidR="00762053" w:rsidRPr="002A14FC" w:rsidRDefault="00762053" w:rsidP="00097793">
            <w:pPr>
              <w:jc w:val="both"/>
              <w:rPr>
                <w:sz w:val="24"/>
                <w:szCs w:val="24"/>
              </w:rPr>
            </w:pPr>
            <w:r w:rsidRPr="002A14FC">
              <w:rPr>
                <w:sz w:val="24"/>
                <w:szCs w:val="24"/>
              </w:rPr>
              <w:t> 3. Услуги</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r w:rsidR="00762053" w:rsidRPr="002A14FC">
        <w:tc>
          <w:tcPr>
            <w:tcW w:w="2061" w:type="dxa"/>
            <w:vAlign w:val="center"/>
          </w:tcPr>
          <w:p w:rsidR="00762053" w:rsidRPr="002A14FC" w:rsidRDefault="00762053" w:rsidP="00097793">
            <w:pPr>
              <w:jc w:val="both"/>
              <w:rPr>
                <w:sz w:val="24"/>
                <w:szCs w:val="24"/>
              </w:rPr>
            </w:pPr>
            <w:r w:rsidRPr="002A14FC">
              <w:rPr>
                <w:sz w:val="24"/>
                <w:szCs w:val="24"/>
              </w:rPr>
              <w:t>…</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r w:rsidR="00762053" w:rsidRPr="002A14FC">
        <w:tc>
          <w:tcPr>
            <w:tcW w:w="2061" w:type="dxa"/>
            <w:vAlign w:val="center"/>
          </w:tcPr>
          <w:p w:rsidR="00762053" w:rsidRPr="002A14FC" w:rsidRDefault="00762053" w:rsidP="00097793">
            <w:pPr>
              <w:jc w:val="right"/>
              <w:rPr>
                <w:sz w:val="24"/>
                <w:szCs w:val="24"/>
              </w:rPr>
            </w:pPr>
            <w:r w:rsidRPr="002A14FC">
              <w:rPr>
                <w:sz w:val="24"/>
                <w:szCs w:val="24"/>
              </w:rPr>
              <w:t>ИТОГО:</w:t>
            </w:r>
          </w:p>
        </w:tc>
        <w:tc>
          <w:tcPr>
            <w:tcW w:w="1843" w:type="dxa"/>
          </w:tcPr>
          <w:p w:rsidR="00762053" w:rsidRPr="002A14FC" w:rsidRDefault="00762053" w:rsidP="00097793">
            <w:pPr>
              <w:jc w:val="center"/>
              <w:rPr>
                <w:bCs/>
                <w:sz w:val="24"/>
                <w:szCs w:val="24"/>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c>
          <w:tcPr>
            <w:tcW w:w="1403" w:type="dxa"/>
          </w:tcPr>
          <w:p w:rsidR="00762053" w:rsidRPr="002A14FC" w:rsidRDefault="00762053" w:rsidP="00097793">
            <w:pPr>
              <w:jc w:val="center"/>
              <w:rPr>
                <w:bCs/>
                <w:sz w:val="24"/>
                <w:szCs w:val="24"/>
                <w:lang w:val="en-US"/>
              </w:rPr>
            </w:pPr>
          </w:p>
        </w:tc>
      </w:tr>
    </w:tbl>
    <w:p w:rsidR="00762053" w:rsidRPr="002A14FC" w:rsidRDefault="00762053" w:rsidP="00762053">
      <w:pPr>
        <w:pStyle w:val="fr2"/>
        <w:spacing w:before="0" w:beforeAutospacing="0" w:after="0" w:afterAutospacing="0"/>
        <w:ind w:firstLine="426"/>
        <w:jc w:val="both"/>
      </w:pPr>
    </w:p>
    <w:p w:rsidR="00762053" w:rsidRPr="002A14FC" w:rsidRDefault="00762053" w:rsidP="00762053">
      <w:pPr>
        <w:pStyle w:val="fr2"/>
        <w:spacing w:before="0" w:beforeAutospacing="0" w:after="0" w:afterAutospacing="0"/>
        <w:ind w:firstLine="426"/>
        <w:jc w:val="both"/>
        <w:rPr>
          <w:i/>
          <w:u w:val="single"/>
        </w:rPr>
      </w:pPr>
      <w:r w:rsidRPr="002A14FC">
        <w:rPr>
          <w:b/>
          <w:i/>
        </w:rPr>
        <w:t>5.4. Каналы сбыта</w:t>
      </w:r>
    </w:p>
    <w:p w:rsidR="00762053" w:rsidRPr="002A14FC" w:rsidRDefault="00762053" w:rsidP="00762053">
      <w:pPr>
        <w:pStyle w:val="western"/>
        <w:spacing w:before="0" w:beforeAutospacing="0" w:after="0" w:afterAutospacing="0"/>
      </w:pPr>
      <w:r w:rsidRPr="002A14FC">
        <w:rPr>
          <w:bCs/>
        </w:rPr>
        <w:t>Ответьте на следующие вопросы:</w:t>
      </w:r>
    </w:p>
    <w:p w:rsidR="00762053" w:rsidRPr="002A14FC" w:rsidRDefault="00762053" w:rsidP="00762053">
      <w:pPr>
        <w:pStyle w:val="western"/>
        <w:numPr>
          <w:ilvl w:val="0"/>
          <w:numId w:val="13"/>
        </w:numPr>
        <w:spacing w:before="0" w:beforeAutospacing="0" w:after="0" w:afterAutospacing="0"/>
      </w:pPr>
      <w:r w:rsidRPr="002A14FC">
        <w:t xml:space="preserve">Каким образом потребитель хочет приобрести товар? </w:t>
      </w:r>
    </w:p>
    <w:p w:rsidR="00762053" w:rsidRPr="002A14FC" w:rsidRDefault="00762053" w:rsidP="00762053">
      <w:pPr>
        <w:pStyle w:val="western"/>
        <w:numPr>
          <w:ilvl w:val="0"/>
          <w:numId w:val="13"/>
        </w:numPr>
        <w:spacing w:before="0" w:beforeAutospacing="0" w:after="0" w:afterAutospacing="0"/>
      </w:pPr>
      <w:r w:rsidRPr="002A14FC">
        <w:t>Какие есть варианты доставки товара потребителю?</w:t>
      </w:r>
    </w:p>
    <w:p w:rsidR="00762053" w:rsidRPr="002A14FC" w:rsidRDefault="00762053" w:rsidP="00762053">
      <w:pPr>
        <w:pStyle w:val="western"/>
        <w:numPr>
          <w:ilvl w:val="0"/>
          <w:numId w:val="13"/>
        </w:numPr>
        <w:spacing w:before="0" w:beforeAutospacing="0" w:after="0" w:afterAutospacing="0"/>
      </w:pPr>
      <w:r w:rsidRPr="002A14FC">
        <w:t xml:space="preserve">Есть ли особенности доставки товара потребителю? Какие? Степень контроля доставки товара в каждом варианте </w:t>
      </w:r>
    </w:p>
    <w:p w:rsidR="00762053" w:rsidRPr="002A14FC" w:rsidRDefault="00762053" w:rsidP="00762053">
      <w:pPr>
        <w:pStyle w:val="western"/>
        <w:numPr>
          <w:ilvl w:val="0"/>
          <w:numId w:val="13"/>
        </w:numPr>
        <w:spacing w:before="0" w:beforeAutospacing="0" w:after="0" w:afterAutospacing="0"/>
      </w:pPr>
      <w:r w:rsidRPr="002A14FC">
        <w:t xml:space="preserve">Каким образом можно мотивировать каналы сбыта </w:t>
      </w:r>
    </w:p>
    <w:p w:rsidR="00762053" w:rsidRPr="002A14FC" w:rsidRDefault="00762053" w:rsidP="00762053">
      <w:pPr>
        <w:ind w:firstLine="426"/>
        <w:jc w:val="both"/>
        <w:rPr>
          <w:b/>
          <w:bCs/>
          <w:sz w:val="24"/>
          <w:szCs w:val="24"/>
        </w:rPr>
      </w:pPr>
      <w:r w:rsidRPr="002A14FC">
        <w:rPr>
          <w:b/>
          <w:i/>
          <w:sz w:val="24"/>
          <w:szCs w:val="24"/>
        </w:rPr>
        <w:t xml:space="preserve">5.5. </w:t>
      </w:r>
      <w:r w:rsidRPr="002A14FC">
        <w:rPr>
          <w:b/>
          <w:bCs/>
          <w:i/>
          <w:sz w:val="24"/>
          <w:szCs w:val="24"/>
        </w:rPr>
        <w:t>Мероприятия по продвижению продукции/услуг</w:t>
      </w:r>
    </w:p>
    <w:p w:rsidR="00762053" w:rsidRPr="002A14FC" w:rsidRDefault="00762053" w:rsidP="00762053">
      <w:pPr>
        <w:ind w:firstLine="425"/>
        <w:jc w:val="both"/>
        <w:rPr>
          <w:iCs/>
          <w:sz w:val="24"/>
          <w:szCs w:val="24"/>
        </w:rPr>
      </w:pPr>
      <w:r w:rsidRPr="002A14FC">
        <w:rPr>
          <w:iCs/>
          <w:sz w:val="24"/>
          <w:szCs w:val="24"/>
        </w:rPr>
        <w:t>В этом подразделе следует указать маркетинговые мероприятия (реклама, акции по продвижению товара, презентации и т.п.), которые планируется осуществлять  для привлечения и удержания клиентов.</w:t>
      </w:r>
      <w:r w:rsidRPr="002A14FC">
        <w:rPr>
          <w:sz w:val="24"/>
          <w:szCs w:val="24"/>
        </w:rPr>
        <w:t xml:space="preserve"> Для каждого товара или вида услуг, который вы хотите предложить к реализации, определите, как вы будете продвигать его до конечного потребителя</w:t>
      </w:r>
      <w:r w:rsidR="00E82298" w:rsidRPr="002A14FC">
        <w:rPr>
          <w:sz w:val="24"/>
          <w:szCs w:val="24"/>
        </w:rPr>
        <w:t>.</w:t>
      </w:r>
    </w:p>
    <w:p w:rsidR="00762053" w:rsidRPr="002A14FC" w:rsidRDefault="00762053" w:rsidP="00762053">
      <w:pPr>
        <w:ind w:firstLine="425"/>
        <w:jc w:val="both"/>
        <w:rPr>
          <w:sz w:val="24"/>
          <w:szCs w:val="24"/>
        </w:rPr>
      </w:pPr>
      <w:r w:rsidRPr="002A14FC">
        <w:rPr>
          <w:sz w:val="24"/>
          <w:szCs w:val="24"/>
        </w:rPr>
        <w:t>Какие затраты на продвижение товара считаете оптимальными? Как будете формировать маркетинговый бюджет. Составьте программу продвижения и рассчитайте затраты на реализацию мероприятий.</w:t>
      </w:r>
    </w:p>
    <w:p w:rsidR="00762053" w:rsidRPr="002A14FC" w:rsidRDefault="00762053" w:rsidP="00762053">
      <w:pPr>
        <w:pStyle w:val="31"/>
        <w:spacing w:after="0"/>
        <w:ind w:left="0" w:firstLine="425"/>
        <w:jc w:val="both"/>
        <w:rPr>
          <w:sz w:val="24"/>
          <w:szCs w:val="24"/>
        </w:rPr>
      </w:pPr>
      <w:r w:rsidRPr="002A14FC">
        <w:rPr>
          <w:sz w:val="24"/>
          <w:szCs w:val="24"/>
        </w:rPr>
        <w:t>Какие расходы предполагаются в случае проведения послепродажного обслуживания.</w:t>
      </w:r>
    </w:p>
    <w:p w:rsidR="00762053" w:rsidRPr="002A14FC" w:rsidRDefault="00762053" w:rsidP="00762053">
      <w:pPr>
        <w:pStyle w:val="31"/>
        <w:spacing w:after="0"/>
        <w:ind w:left="0" w:firstLine="425"/>
        <w:jc w:val="both"/>
        <w:rPr>
          <w:sz w:val="24"/>
          <w:szCs w:val="24"/>
        </w:rPr>
      </w:pPr>
      <w:r w:rsidRPr="002A14FC">
        <w:rPr>
          <w:sz w:val="24"/>
          <w:szCs w:val="24"/>
        </w:rPr>
        <w:t>Какие методы стимулирования сбыта предполагается использовать.</w:t>
      </w:r>
    </w:p>
    <w:p w:rsidR="00762053" w:rsidRPr="002A14FC" w:rsidRDefault="00762053" w:rsidP="00762053">
      <w:pPr>
        <w:rPr>
          <w:sz w:val="24"/>
          <w:szCs w:val="24"/>
        </w:rPr>
      </w:pPr>
    </w:p>
    <w:p w:rsidR="00762053" w:rsidRPr="002A14FC" w:rsidRDefault="00762053" w:rsidP="00762053">
      <w:pPr>
        <w:ind w:firstLine="340"/>
        <w:jc w:val="center"/>
        <w:rPr>
          <w:b/>
          <w:sz w:val="24"/>
          <w:szCs w:val="24"/>
        </w:rPr>
      </w:pPr>
      <w:r w:rsidRPr="002A14FC">
        <w:rPr>
          <w:b/>
          <w:sz w:val="24"/>
          <w:szCs w:val="24"/>
        </w:rPr>
        <w:t>Бюджет кампании по продвижению</w:t>
      </w:r>
      <w:r w:rsidRPr="002A14FC">
        <w:rPr>
          <w:b/>
          <w:bCs/>
          <w:sz w:val="24"/>
          <w:szCs w:val="24"/>
        </w:rPr>
        <w:t>продукции/услуг</w:t>
      </w:r>
    </w:p>
    <w:p w:rsidR="00762053" w:rsidRPr="002A14FC" w:rsidRDefault="00762053" w:rsidP="00762053">
      <w:pPr>
        <w:ind w:firstLine="340"/>
        <w:jc w:val="center"/>
        <w:rPr>
          <w:sz w:val="24"/>
          <w:szCs w:val="24"/>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92"/>
        <w:gridCol w:w="2268"/>
        <w:gridCol w:w="2410"/>
        <w:gridCol w:w="1559"/>
        <w:gridCol w:w="1257"/>
        <w:gridCol w:w="1578"/>
      </w:tblGrid>
      <w:tr w:rsidR="00762053" w:rsidRPr="002A14FC">
        <w:tc>
          <w:tcPr>
            <w:tcW w:w="392"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center"/>
              <w:rPr>
                <w:sz w:val="24"/>
                <w:szCs w:val="24"/>
              </w:rPr>
            </w:pPr>
            <w:r w:rsidRPr="002A14FC">
              <w:rPr>
                <w:sz w:val="24"/>
                <w:szCs w:val="24"/>
              </w:rPr>
              <w:t>№</w:t>
            </w:r>
          </w:p>
        </w:tc>
        <w:tc>
          <w:tcPr>
            <w:tcW w:w="2268"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center"/>
              <w:rPr>
                <w:sz w:val="24"/>
                <w:szCs w:val="24"/>
              </w:rPr>
            </w:pPr>
            <w:r w:rsidRPr="002A14FC">
              <w:rPr>
                <w:sz w:val="24"/>
                <w:szCs w:val="24"/>
              </w:rPr>
              <w:t>Инструменты продвижения</w:t>
            </w:r>
          </w:p>
        </w:tc>
        <w:tc>
          <w:tcPr>
            <w:tcW w:w="2410"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center"/>
              <w:rPr>
                <w:sz w:val="24"/>
                <w:szCs w:val="24"/>
              </w:rPr>
            </w:pPr>
            <w:r w:rsidRPr="002A14FC">
              <w:rPr>
                <w:sz w:val="24"/>
                <w:szCs w:val="24"/>
              </w:rPr>
              <w:t>На каком этапе.</w:t>
            </w:r>
          </w:p>
          <w:p w:rsidR="00762053" w:rsidRPr="002A14FC" w:rsidRDefault="00762053" w:rsidP="00097793">
            <w:pPr>
              <w:jc w:val="center"/>
              <w:rPr>
                <w:sz w:val="24"/>
                <w:szCs w:val="24"/>
              </w:rPr>
            </w:pPr>
            <w:r w:rsidRPr="002A14FC">
              <w:rPr>
                <w:sz w:val="24"/>
                <w:szCs w:val="24"/>
              </w:rPr>
              <w:t>Продолжительность</w:t>
            </w:r>
          </w:p>
          <w:p w:rsidR="00762053" w:rsidRPr="002A14FC" w:rsidRDefault="00762053" w:rsidP="00097793">
            <w:pPr>
              <w:jc w:val="center"/>
              <w:rPr>
                <w:sz w:val="24"/>
                <w:szCs w:val="24"/>
              </w:rPr>
            </w:pPr>
            <w:r w:rsidRPr="002A14FC">
              <w:rPr>
                <w:sz w:val="24"/>
                <w:szCs w:val="24"/>
              </w:rPr>
              <w:t>Периодичность</w:t>
            </w:r>
          </w:p>
        </w:tc>
        <w:tc>
          <w:tcPr>
            <w:tcW w:w="1559"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center"/>
              <w:rPr>
                <w:sz w:val="24"/>
                <w:szCs w:val="24"/>
              </w:rPr>
            </w:pPr>
            <w:r w:rsidRPr="002A14FC">
              <w:rPr>
                <w:sz w:val="24"/>
                <w:szCs w:val="24"/>
              </w:rPr>
              <w:t>Объем</w:t>
            </w:r>
          </w:p>
        </w:tc>
        <w:tc>
          <w:tcPr>
            <w:tcW w:w="1257"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center"/>
              <w:rPr>
                <w:sz w:val="24"/>
                <w:szCs w:val="24"/>
              </w:rPr>
            </w:pPr>
            <w:r w:rsidRPr="002A14FC">
              <w:rPr>
                <w:sz w:val="24"/>
                <w:szCs w:val="24"/>
              </w:rPr>
              <w:t>Цена, руб.</w:t>
            </w:r>
          </w:p>
        </w:tc>
        <w:tc>
          <w:tcPr>
            <w:tcW w:w="1578"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center"/>
              <w:rPr>
                <w:sz w:val="24"/>
                <w:szCs w:val="24"/>
              </w:rPr>
            </w:pPr>
            <w:r w:rsidRPr="002A14FC">
              <w:rPr>
                <w:sz w:val="24"/>
                <w:szCs w:val="24"/>
              </w:rPr>
              <w:t>Итого затрат в первый год, руб.</w:t>
            </w:r>
          </w:p>
        </w:tc>
      </w:tr>
      <w:tr w:rsidR="00762053" w:rsidRPr="002A14FC">
        <w:tc>
          <w:tcPr>
            <w:tcW w:w="392"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both"/>
              <w:rPr>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both"/>
              <w:rPr>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both"/>
              <w:rPr>
                <w:sz w:val="24"/>
                <w:szCs w:val="24"/>
              </w:rPr>
            </w:pPr>
          </w:p>
        </w:tc>
        <w:tc>
          <w:tcPr>
            <w:tcW w:w="1257"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both"/>
              <w:rPr>
                <w:sz w:val="24"/>
                <w:szCs w:val="24"/>
              </w:rPr>
            </w:pPr>
          </w:p>
        </w:tc>
        <w:tc>
          <w:tcPr>
            <w:tcW w:w="1578" w:type="dxa"/>
            <w:tcBorders>
              <w:top w:val="single" w:sz="6" w:space="0" w:color="000000"/>
              <w:left w:val="single" w:sz="6" w:space="0" w:color="000000"/>
              <w:bottom w:val="single" w:sz="6" w:space="0" w:color="000000"/>
              <w:right w:val="single" w:sz="6" w:space="0" w:color="000000"/>
            </w:tcBorders>
          </w:tcPr>
          <w:p w:rsidR="00762053" w:rsidRPr="002A14FC" w:rsidRDefault="00762053" w:rsidP="00097793">
            <w:pPr>
              <w:jc w:val="both"/>
              <w:rPr>
                <w:sz w:val="24"/>
                <w:szCs w:val="24"/>
              </w:rPr>
            </w:pPr>
          </w:p>
        </w:tc>
      </w:tr>
    </w:tbl>
    <w:p w:rsidR="00762053" w:rsidRPr="002A14FC" w:rsidRDefault="00762053" w:rsidP="00762053">
      <w:pPr>
        <w:spacing w:before="100" w:beforeAutospacing="1" w:after="100" w:afterAutospacing="1"/>
        <w:jc w:val="both"/>
        <w:rPr>
          <w:bCs/>
          <w:iCs/>
          <w:sz w:val="24"/>
          <w:szCs w:val="24"/>
        </w:rPr>
      </w:pPr>
      <w:r w:rsidRPr="002A14FC">
        <w:rPr>
          <w:bCs/>
          <w:iCs/>
          <w:sz w:val="24"/>
          <w:szCs w:val="24"/>
        </w:rPr>
        <w:t>Объем данного раздела не должен превышать двух страниц.</w:t>
      </w:r>
    </w:p>
    <w:p w:rsidR="00762053" w:rsidRPr="002A14FC" w:rsidRDefault="00E82298" w:rsidP="00762053">
      <w:pPr>
        <w:spacing w:before="100" w:beforeAutospacing="1" w:after="100" w:afterAutospacing="1"/>
        <w:jc w:val="center"/>
        <w:rPr>
          <w:b/>
          <w:bCs/>
          <w:iCs/>
          <w:sz w:val="28"/>
          <w:szCs w:val="28"/>
        </w:rPr>
      </w:pPr>
      <w:r w:rsidRPr="002A14FC">
        <w:rPr>
          <w:b/>
          <w:bCs/>
          <w:iCs/>
          <w:sz w:val="28"/>
          <w:szCs w:val="28"/>
        </w:rPr>
        <w:t xml:space="preserve">6. </w:t>
      </w:r>
      <w:r w:rsidR="00762053" w:rsidRPr="002A14FC">
        <w:rPr>
          <w:b/>
          <w:bCs/>
          <w:iCs/>
          <w:sz w:val="28"/>
          <w:szCs w:val="28"/>
        </w:rPr>
        <w:t>Производственный план</w:t>
      </w:r>
    </w:p>
    <w:p w:rsidR="00762053" w:rsidRPr="002A14FC" w:rsidRDefault="00762053" w:rsidP="00762053">
      <w:pPr>
        <w:ind w:firstLine="426"/>
        <w:jc w:val="both"/>
        <w:rPr>
          <w:sz w:val="24"/>
          <w:szCs w:val="24"/>
        </w:rPr>
      </w:pPr>
      <w:r w:rsidRPr="002A14FC">
        <w:rPr>
          <w:sz w:val="24"/>
          <w:szCs w:val="24"/>
        </w:rPr>
        <w:t>Определение и аргументация выбора производственного процесса и оборудования – основная зад</w:t>
      </w:r>
      <w:r w:rsidR="00E82298" w:rsidRPr="002A14FC">
        <w:rPr>
          <w:sz w:val="24"/>
          <w:szCs w:val="24"/>
        </w:rPr>
        <w:t>ача этого раздела бизнес-плана.</w:t>
      </w:r>
    </w:p>
    <w:p w:rsidR="00762053" w:rsidRPr="002A14FC" w:rsidRDefault="00762053" w:rsidP="00762053">
      <w:pPr>
        <w:spacing w:line="360" w:lineRule="auto"/>
        <w:jc w:val="both"/>
        <w:rPr>
          <w:sz w:val="24"/>
          <w:szCs w:val="24"/>
        </w:rPr>
      </w:pPr>
      <w:r w:rsidRPr="002A14FC">
        <w:rPr>
          <w:sz w:val="24"/>
          <w:szCs w:val="24"/>
        </w:rPr>
        <w:t>Основные вопросы раздела:</w:t>
      </w:r>
    </w:p>
    <w:p w:rsidR="00762053" w:rsidRPr="002A14FC" w:rsidRDefault="00762053" w:rsidP="00762053">
      <w:pPr>
        <w:pStyle w:val="afff1"/>
        <w:spacing w:after="0" w:line="240" w:lineRule="auto"/>
        <w:ind w:left="357" w:hanging="357"/>
        <w:jc w:val="both"/>
        <w:rPr>
          <w:rFonts w:ascii="Times New Roman" w:hAnsi="Times New Roman"/>
          <w:i/>
          <w:sz w:val="24"/>
          <w:szCs w:val="24"/>
        </w:rPr>
      </w:pPr>
      <w:r w:rsidRPr="002A14FC">
        <w:rPr>
          <w:rFonts w:ascii="Times New Roman" w:hAnsi="Times New Roman"/>
          <w:i/>
          <w:sz w:val="24"/>
          <w:szCs w:val="24"/>
        </w:rPr>
        <w:t>6.1. Месторасположение и земля</w:t>
      </w:r>
    </w:p>
    <w:p w:rsidR="00762053" w:rsidRPr="002A14FC" w:rsidRDefault="00762053" w:rsidP="00762053">
      <w:pPr>
        <w:pStyle w:val="afff1"/>
        <w:spacing w:after="0" w:line="240" w:lineRule="auto"/>
        <w:ind w:left="357" w:hanging="357"/>
        <w:jc w:val="both"/>
        <w:rPr>
          <w:rFonts w:ascii="Times New Roman" w:hAnsi="Times New Roman"/>
          <w:i/>
          <w:sz w:val="24"/>
          <w:szCs w:val="24"/>
        </w:rPr>
      </w:pPr>
      <w:r w:rsidRPr="002A14FC">
        <w:rPr>
          <w:rFonts w:ascii="Times New Roman" w:hAnsi="Times New Roman"/>
          <w:i/>
          <w:sz w:val="24"/>
          <w:szCs w:val="24"/>
        </w:rPr>
        <w:t>6.2. Описание технологии. Контроля качества. Сертификация</w:t>
      </w:r>
    </w:p>
    <w:p w:rsidR="00762053" w:rsidRPr="002A14FC" w:rsidRDefault="00762053" w:rsidP="00762053">
      <w:pPr>
        <w:pStyle w:val="afff1"/>
        <w:spacing w:after="0" w:line="240" w:lineRule="auto"/>
        <w:ind w:left="357" w:hanging="357"/>
        <w:jc w:val="both"/>
        <w:rPr>
          <w:rFonts w:ascii="Times New Roman" w:hAnsi="Times New Roman"/>
          <w:i/>
          <w:sz w:val="24"/>
          <w:szCs w:val="24"/>
        </w:rPr>
      </w:pPr>
      <w:r w:rsidRPr="002A14FC">
        <w:rPr>
          <w:rFonts w:ascii="Times New Roman" w:hAnsi="Times New Roman"/>
          <w:i/>
          <w:sz w:val="24"/>
          <w:szCs w:val="24"/>
        </w:rPr>
        <w:t>6.3. Производственные площади и помещения (потребность и обеспеченность, условия пользования помещениями).</w:t>
      </w:r>
    </w:p>
    <w:p w:rsidR="00762053" w:rsidRPr="002A14FC" w:rsidRDefault="00762053" w:rsidP="00762053">
      <w:pPr>
        <w:pStyle w:val="afff1"/>
        <w:spacing w:after="0" w:line="240" w:lineRule="auto"/>
        <w:ind w:left="357" w:hanging="357"/>
        <w:jc w:val="both"/>
        <w:rPr>
          <w:rFonts w:ascii="Times New Roman" w:hAnsi="Times New Roman"/>
          <w:i/>
          <w:sz w:val="24"/>
          <w:szCs w:val="24"/>
        </w:rPr>
      </w:pPr>
      <w:r w:rsidRPr="002A14FC">
        <w:rPr>
          <w:rFonts w:ascii="Times New Roman" w:hAnsi="Times New Roman"/>
          <w:i/>
          <w:sz w:val="24"/>
          <w:szCs w:val="24"/>
        </w:rPr>
        <w:t>6.4. Необходимое оборудование, оснастка, инструмент. Материалы, сырье.</w:t>
      </w:r>
    </w:p>
    <w:p w:rsidR="00762053" w:rsidRPr="002A14FC" w:rsidRDefault="00762053" w:rsidP="00762053">
      <w:pPr>
        <w:pStyle w:val="afff1"/>
        <w:spacing w:after="0" w:line="240" w:lineRule="auto"/>
        <w:ind w:left="357"/>
        <w:jc w:val="both"/>
        <w:rPr>
          <w:rFonts w:ascii="Times New Roman" w:hAnsi="Times New Roman"/>
          <w:i/>
          <w:sz w:val="24"/>
          <w:szCs w:val="24"/>
        </w:rPr>
      </w:pPr>
    </w:p>
    <w:tbl>
      <w:tblPr>
        <w:tblpPr w:leftFromText="180" w:rightFromText="180" w:vertAnchor="text" w:horzAnchor="margin" w:tblpY="2"/>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35"/>
        <w:gridCol w:w="858"/>
        <w:gridCol w:w="1134"/>
        <w:gridCol w:w="1417"/>
        <w:gridCol w:w="1985"/>
        <w:gridCol w:w="1417"/>
        <w:gridCol w:w="1560"/>
      </w:tblGrid>
      <w:tr w:rsidR="00762053" w:rsidRPr="002A14FC">
        <w:tc>
          <w:tcPr>
            <w:tcW w:w="1235" w:type="dxa"/>
          </w:tcPr>
          <w:p w:rsidR="00762053" w:rsidRPr="002A14FC" w:rsidRDefault="00762053" w:rsidP="00097793">
            <w:pPr>
              <w:jc w:val="center"/>
              <w:rPr>
                <w:sz w:val="24"/>
                <w:szCs w:val="24"/>
              </w:rPr>
            </w:pPr>
            <w:r w:rsidRPr="002A14FC">
              <w:rPr>
                <w:sz w:val="24"/>
                <w:szCs w:val="24"/>
              </w:rPr>
              <w:t>Наименование</w:t>
            </w:r>
          </w:p>
        </w:tc>
        <w:tc>
          <w:tcPr>
            <w:tcW w:w="858" w:type="dxa"/>
          </w:tcPr>
          <w:p w:rsidR="00762053" w:rsidRPr="002A14FC" w:rsidRDefault="00762053" w:rsidP="00097793">
            <w:pPr>
              <w:jc w:val="center"/>
              <w:rPr>
                <w:sz w:val="24"/>
                <w:szCs w:val="24"/>
              </w:rPr>
            </w:pPr>
            <w:r w:rsidRPr="002A14FC">
              <w:rPr>
                <w:sz w:val="24"/>
                <w:szCs w:val="24"/>
              </w:rPr>
              <w:t>Цена</w:t>
            </w:r>
          </w:p>
        </w:tc>
        <w:tc>
          <w:tcPr>
            <w:tcW w:w="2551" w:type="dxa"/>
            <w:gridSpan w:val="2"/>
            <w:tcBorders>
              <w:top w:val="single" w:sz="4" w:space="0" w:color="auto"/>
            </w:tcBorders>
          </w:tcPr>
          <w:p w:rsidR="00762053" w:rsidRPr="002A14FC" w:rsidRDefault="00762053" w:rsidP="00097793">
            <w:pPr>
              <w:jc w:val="center"/>
              <w:rPr>
                <w:sz w:val="24"/>
                <w:szCs w:val="24"/>
              </w:rPr>
            </w:pPr>
            <w:r w:rsidRPr="002A14FC">
              <w:rPr>
                <w:sz w:val="24"/>
                <w:szCs w:val="24"/>
              </w:rPr>
              <w:t>Кол-во</w:t>
            </w:r>
          </w:p>
        </w:tc>
        <w:tc>
          <w:tcPr>
            <w:tcW w:w="1985" w:type="dxa"/>
          </w:tcPr>
          <w:p w:rsidR="00762053" w:rsidRPr="002A14FC" w:rsidRDefault="00762053" w:rsidP="00097793">
            <w:pPr>
              <w:jc w:val="center"/>
              <w:rPr>
                <w:sz w:val="24"/>
                <w:szCs w:val="24"/>
              </w:rPr>
            </w:pPr>
            <w:r w:rsidRPr="002A14FC">
              <w:rPr>
                <w:sz w:val="24"/>
                <w:szCs w:val="24"/>
              </w:rPr>
              <w:t>Поставщик, условия</w:t>
            </w:r>
          </w:p>
        </w:tc>
        <w:tc>
          <w:tcPr>
            <w:tcW w:w="1417" w:type="dxa"/>
          </w:tcPr>
          <w:p w:rsidR="00762053" w:rsidRPr="002A14FC" w:rsidRDefault="00762053" w:rsidP="00097793">
            <w:pPr>
              <w:jc w:val="center"/>
              <w:rPr>
                <w:sz w:val="24"/>
                <w:szCs w:val="24"/>
              </w:rPr>
            </w:pPr>
            <w:r w:rsidRPr="002A14FC">
              <w:rPr>
                <w:sz w:val="24"/>
                <w:szCs w:val="24"/>
              </w:rPr>
              <w:t>Срок поставки</w:t>
            </w:r>
          </w:p>
        </w:tc>
        <w:tc>
          <w:tcPr>
            <w:tcW w:w="1560" w:type="dxa"/>
          </w:tcPr>
          <w:p w:rsidR="00762053" w:rsidRPr="002A14FC" w:rsidRDefault="00762053" w:rsidP="00097793">
            <w:pPr>
              <w:jc w:val="center"/>
              <w:rPr>
                <w:sz w:val="24"/>
                <w:szCs w:val="24"/>
              </w:rPr>
            </w:pPr>
            <w:r w:rsidRPr="002A14FC">
              <w:rPr>
                <w:sz w:val="24"/>
                <w:szCs w:val="24"/>
              </w:rPr>
              <w:t>Стоимость</w:t>
            </w:r>
          </w:p>
          <w:p w:rsidR="00762053" w:rsidRPr="002A14FC" w:rsidRDefault="00762053" w:rsidP="00097793">
            <w:pPr>
              <w:jc w:val="center"/>
              <w:rPr>
                <w:sz w:val="24"/>
                <w:szCs w:val="24"/>
              </w:rPr>
            </w:pPr>
            <w:r w:rsidRPr="002A14FC">
              <w:rPr>
                <w:sz w:val="24"/>
                <w:szCs w:val="24"/>
              </w:rPr>
              <w:t>(руб.)</w:t>
            </w:r>
          </w:p>
        </w:tc>
      </w:tr>
      <w:tr w:rsidR="00762053" w:rsidRPr="002A14FC">
        <w:tc>
          <w:tcPr>
            <w:tcW w:w="1235" w:type="dxa"/>
          </w:tcPr>
          <w:p w:rsidR="00762053" w:rsidRPr="002A14FC" w:rsidRDefault="00762053" w:rsidP="00097793">
            <w:pPr>
              <w:jc w:val="center"/>
              <w:rPr>
                <w:sz w:val="24"/>
                <w:szCs w:val="24"/>
              </w:rPr>
            </w:pPr>
          </w:p>
        </w:tc>
        <w:tc>
          <w:tcPr>
            <w:tcW w:w="858" w:type="dxa"/>
          </w:tcPr>
          <w:p w:rsidR="00762053" w:rsidRPr="002A14FC" w:rsidRDefault="00762053" w:rsidP="00097793">
            <w:pPr>
              <w:jc w:val="center"/>
              <w:rPr>
                <w:sz w:val="24"/>
                <w:szCs w:val="24"/>
              </w:rPr>
            </w:pPr>
          </w:p>
        </w:tc>
        <w:tc>
          <w:tcPr>
            <w:tcW w:w="1134" w:type="dxa"/>
          </w:tcPr>
          <w:p w:rsidR="00762053" w:rsidRPr="002A14FC" w:rsidRDefault="00762053" w:rsidP="00097793">
            <w:pPr>
              <w:jc w:val="center"/>
              <w:rPr>
                <w:sz w:val="24"/>
                <w:szCs w:val="24"/>
              </w:rPr>
            </w:pPr>
            <w:r w:rsidRPr="002A14FC">
              <w:rPr>
                <w:sz w:val="24"/>
                <w:szCs w:val="24"/>
              </w:rPr>
              <w:t>имеется</w:t>
            </w:r>
          </w:p>
        </w:tc>
        <w:tc>
          <w:tcPr>
            <w:tcW w:w="1417" w:type="dxa"/>
          </w:tcPr>
          <w:p w:rsidR="00762053" w:rsidRPr="002A14FC" w:rsidRDefault="00762053" w:rsidP="00097793">
            <w:pPr>
              <w:jc w:val="center"/>
              <w:rPr>
                <w:sz w:val="24"/>
                <w:szCs w:val="24"/>
              </w:rPr>
            </w:pPr>
            <w:r w:rsidRPr="002A14FC">
              <w:rPr>
                <w:sz w:val="24"/>
                <w:szCs w:val="24"/>
              </w:rPr>
              <w:t>дополнит.</w:t>
            </w:r>
          </w:p>
        </w:tc>
        <w:tc>
          <w:tcPr>
            <w:tcW w:w="1985" w:type="dxa"/>
          </w:tcPr>
          <w:p w:rsidR="00762053" w:rsidRPr="002A14FC" w:rsidRDefault="00762053" w:rsidP="00097793">
            <w:pPr>
              <w:jc w:val="center"/>
              <w:rPr>
                <w:sz w:val="24"/>
                <w:szCs w:val="24"/>
              </w:rPr>
            </w:pPr>
          </w:p>
        </w:tc>
        <w:tc>
          <w:tcPr>
            <w:tcW w:w="1417" w:type="dxa"/>
          </w:tcPr>
          <w:p w:rsidR="00762053" w:rsidRPr="002A14FC" w:rsidRDefault="00762053" w:rsidP="00097793">
            <w:pPr>
              <w:jc w:val="center"/>
              <w:rPr>
                <w:sz w:val="24"/>
                <w:szCs w:val="24"/>
              </w:rPr>
            </w:pPr>
          </w:p>
        </w:tc>
        <w:tc>
          <w:tcPr>
            <w:tcW w:w="1560" w:type="dxa"/>
          </w:tcPr>
          <w:p w:rsidR="00762053" w:rsidRPr="002A14FC" w:rsidRDefault="00762053" w:rsidP="00097793">
            <w:pPr>
              <w:jc w:val="center"/>
              <w:rPr>
                <w:sz w:val="24"/>
                <w:szCs w:val="24"/>
              </w:rPr>
            </w:pPr>
          </w:p>
        </w:tc>
      </w:tr>
      <w:tr w:rsidR="00762053" w:rsidRPr="002A14FC">
        <w:tc>
          <w:tcPr>
            <w:tcW w:w="1235" w:type="dxa"/>
          </w:tcPr>
          <w:p w:rsidR="00762053" w:rsidRPr="002A14FC" w:rsidRDefault="00762053" w:rsidP="00097793">
            <w:pPr>
              <w:jc w:val="center"/>
              <w:rPr>
                <w:sz w:val="24"/>
                <w:szCs w:val="24"/>
              </w:rPr>
            </w:pPr>
          </w:p>
        </w:tc>
        <w:tc>
          <w:tcPr>
            <w:tcW w:w="858" w:type="dxa"/>
          </w:tcPr>
          <w:p w:rsidR="00762053" w:rsidRPr="002A14FC" w:rsidRDefault="00762053" w:rsidP="00097793">
            <w:pPr>
              <w:jc w:val="center"/>
              <w:rPr>
                <w:sz w:val="24"/>
                <w:szCs w:val="24"/>
              </w:rPr>
            </w:pPr>
          </w:p>
        </w:tc>
        <w:tc>
          <w:tcPr>
            <w:tcW w:w="1134" w:type="dxa"/>
          </w:tcPr>
          <w:p w:rsidR="00762053" w:rsidRPr="002A14FC" w:rsidRDefault="00762053" w:rsidP="00097793">
            <w:pPr>
              <w:jc w:val="center"/>
              <w:rPr>
                <w:sz w:val="24"/>
                <w:szCs w:val="24"/>
              </w:rPr>
            </w:pPr>
          </w:p>
        </w:tc>
        <w:tc>
          <w:tcPr>
            <w:tcW w:w="1417" w:type="dxa"/>
          </w:tcPr>
          <w:p w:rsidR="00762053" w:rsidRPr="002A14FC" w:rsidRDefault="00762053" w:rsidP="00097793">
            <w:pPr>
              <w:jc w:val="center"/>
              <w:rPr>
                <w:sz w:val="24"/>
                <w:szCs w:val="24"/>
              </w:rPr>
            </w:pPr>
          </w:p>
        </w:tc>
        <w:tc>
          <w:tcPr>
            <w:tcW w:w="1985" w:type="dxa"/>
          </w:tcPr>
          <w:p w:rsidR="00762053" w:rsidRPr="002A14FC" w:rsidRDefault="00762053" w:rsidP="00097793">
            <w:pPr>
              <w:jc w:val="center"/>
              <w:rPr>
                <w:sz w:val="24"/>
                <w:szCs w:val="24"/>
              </w:rPr>
            </w:pPr>
          </w:p>
        </w:tc>
        <w:tc>
          <w:tcPr>
            <w:tcW w:w="1417" w:type="dxa"/>
          </w:tcPr>
          <w:p w:rsidR="00762053" w:rsidRPr="002A14FC" w:rsidRDefault="00762053" w:rsidP="00097793">
            <w:pPr>
              <w:jc w:val="center"/>
              <w:rPr>
                <w:sz w:val="24"/>
                <w:szCs w:val="24"/>
              </w:rPr>
            </w:pPr>
          </w:p>
        </w:tc>
        <w:tc>
          <w:tcPr>
            <w:tcW w:w="1560" w:type="dxa"/>
          </w:tcPr>
          <w:p w:rsidR="00762053" w:rsidRPr="002A14FC" w:rsidRDefault="00762053" w:rsidP="00097793">
            <w:pPr>
              <w:jc w:val="center"/>
              <w:rPr>
                <w:sz w:val="24"/>
                <w:szCs w:val="24"/>
              </w:rPr>
            </w:pPr>
          </w:p>
        </w:tc>
      </w:tr>
    </w:tbl>
    <w:p w:rsidR="00762053" w:rsidRPr="002A14FC" w:rsidRDefault="00762053" w:rsidP="00762053">
      <w:pPr>
        <w:pStyle w:val="afff1"/>
        <w:spacing w:after="0" w:line="240" w:lineRule="auto"/>
        <w:ind w:left="357"/>
        <w:jc w:val="both"/>
        <w:rPr>
          <w:rFonts w:ascii="Times New Roman" w:hAnsi="Times New Roman"/>
          <w:i/>
          <w:sz w:val="24"/>
          <w:szCs w:val="24"/>
        </w:rPr>
      </w:pPr>
    </w:p>
    <w:p w:rsidR="00762053" w:rsidRPr="002A14FC" w:rsidRDefault="00762053" w:rsidP="00762053">
      <w:pPr>
        <w:jc w:val="both"/>
        <w:rPr>
          <w:i/>
          <w:sz w:val="24"/>
          <w:szCs w:val="24"/>
        </w:rPr>
      </w:pPr>
      <w:r w:rsidRPr="002A14FC">
        <w:rPr>
          <w:i/>
          <w:sz w:val="24"/>
          <w:szCs w:val="24"/>
        </w:rPr>
        <w:t>6.5. Кадровое обеспечение производственного процесса.Форма привлечения к труду (постоянная, совместительство, надомная и т.д.)</w:t>
      </w:r>
    </w:p>
    <w:p w:rsidR="00762053" w:rsidRPr="002A14FC" w:rsidRDefault="00762053" w:rsidP="00762053">
      <w:pPr>
        <w:pStyle w:val="afff1"/>
        <w:spacing w:after="0" w:line="240" w:lineRule="auto"/>
        <w:ind w:left="357"/>
        <w:jc w:val="both"/>
        <w:rPr>
          <w:rFonts w:ascii="Times New Roman" w:hAnsi="Times New Roman"/>
          <w:i/>
          <w:sz w:val="24"/>
          <w:szCs w:val="24"/>
        </w:rPr>
      </w:pPr>
    </w:p>
    <w:tbl>
      <w:tblPr>
        <w:tblpPr w:leftFromText="180" w:rightFromText="180" w:vertAnchor="text" w:horzAnchor="margin" w:tblpY="-39"/>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93"/>
        <w:gridCol w:w="1134"/>
        <w:gridCol w:w="1417"/>
        <w:gridCol w:w="1985"/>
        <w:gridCol w:w="1417"/>
        <w:gridCol w:w="1560"/>
      </w:tblGrid>
      <w:tr w:rsidR="00762053" w:rsidRPr="002A14FC">
        <w:tc>
          <w:tcPr>
            <w:tcW w:w="2093" w:type="dxa"/>
          </w:tcPr>
          <w:p w:rsidR="00762053" w:rsidRPr="002A14FC" w:rsidRDefault="00762053" w:rsidP="00097793">
            <w:pPr>
              <w:jc w:val="center"/>
              <w:rPr>
                <w:sz w:val="24"/>
                <w:szCs w:val="24"/>
              </w:rPr>
            </w:pPr>
            <w:r w:rsidRPr="002A14FC">
              <w:rPr>
                <w:sz w:val="24"/>
                <w:szCs w:val="24"/>
              </w:rPr>
              <w:t>Должность, квалификация</w:t>
            </w:r>
          </w:p>
        </w:tc>
        <w:tc>
          <w:tcPr>
            <w:tcW w:w="1134" w:type="dxa"/>
            <w:tcBorders>
              <w:right w:val="single" w:sz="4" w:space="0" w:color="auto"/>
            </w:tcBorders>
          </w:tcPr>
          <w:p w:rsidR="00762053" w:rsidRPr="002A14FC" w:rsidRDefault="00762053" w:rsidP="00097793">
            <w:pPr>
              <w:jc w:val="center"/>
              <w:rPr>
                <w:sz w:val="24"/>
                <w:szCs w:val="24"/>
              </w:rPr>
            </w:pPr>
            <w:r w:rsidRPr="002A14FC">
              <w:rPr>
                <w:sz w:val="24"/>
                <w:szCs w:val="24"/>
              </w:rPr>
              <w:t>Кол-во</w:t>
            </w:r>
          </w:p>
          <w:p w:rsidR="00762053" w:rsidRPr="002A14FC" w:rsidRDefault="00762053" w:rsidP="00097793">
            <w:pPr>
              <w:jc w:val="center"/>
              <w:rPr>
                <w:sz w:val="24"/>
                <w:szCs w:val="24"/>
              </w:rPr>
            </w:pPr>
            <w:r w:rsidRPr="002A14FC">
              <w:rPr>
                <w:sz w:val="24"/>
                <w:szCs w:val="24"/>
              </w:rPr>
              <w:t>единиц</w:t>
            </w:r>
          </w:p>
        </w:tc>
        <w:tc>
          <w:tcPr>
            <w:tcW w:w="1417" w:type="dxa"/>
            <w:tcBorders>
              <w:left w:val="single" w:sz="4" w:space="0" w:color="auto"/>
            </w:tcBorders>
          </w:tcPr>
          <w:p w:rsidR="00762053" w:rsidRPr="002A14FC" w:rsidRDefault="00762053" w:rsidP="00097793">
            <w:pPr>
              <w:jc w:val="center"/>
              <w:rPr>
                <w:sz w:val="24"/>
                <w:szCs w:val="24"/>
              </w:rPr>
            </w:pPr>
            <w:r w:rsidRPr="002A14FC">
              <w:rPr>
                <w:sz w:val="24"/>
                <w:szCs w:val="24"/>
              </w:rPr>
              <w:t>Форма привлечения к труду</w:t>
            </w:r>
          </w:p>
        </w:tc>
        <w:tc>
          <w:tcPr>
            <w:tcW w:w="1985" w:type="dxa"/>
          </w:tcPr>
          <w:p w:rsidR="00762053" w:rsidRPr="002A14FC" w:rsidRDefault="00762053" w:rsidP="00097793">
            <w:pPr>
              <w:jc w:val="center"/>
              <w:rPr>
                <w:sz w:val="24"/>
                <w:szCs w:val="24"/>
              </w:rPr>
            </w:pPr>
            <w:r w:rsidRPr="002A14FC">
              <w:rPr>
                <w:sz w:val="24"/>
                <w:szCs w:val="24"/>
              </w:rPr>
              <w:t>Оклад в мес., руб.</w:t>
            </w:r>
          </w:p>
        </w:tc>
        <w:tc>
          <w:tcPr>
            <w:tcW w:w="1417" w:type="dxa"/>
          </w:tcPr>
          <w:p w:rsidR="00762053" w:rsidRPr="002A14FC" w:rsidRDefault="00762053" w:rsidP="00097793">
            <w:pPr>
              <w:jc w:val="center"/>
              <w:rPr>
                <w:sz w:val="24"/>
                <w:szCs w:val="24"/>
              </w:rPr>
            </w:pPr>
            <w:r w:rsidRPr="002A14FC">
              <w:rPr>
                <w:sz w:val="24"/>
                <w:szCs w:val="24"/>
              </w:rPr>
              <w:t>Занятость (мес.)</w:t>
            </w:r>
          </w:p>
        </w:tc>
        <w:tc>
          <w:tcPr>
            <w:tcW w:w="1560" w:type="dxa"/>
          </w:tcPr>
          <w:p w:rsidR="00762053" w:rsidRPr="002A14FC" w:rsidRDefault="00762053" w:rsidP="00097793">
            <w:pPr>
              <w:jc w:val="center"/>
              <w:rPr>
                <w:sz w:val="24"/>
                <w:szCs w:val="24"/>
              </w:rPr>
            </w:pPr>
            <w:r w:rsidRPr="002A14FC">
              <w:rPr>
                <w:sz w:val="24"/>
                <w:szCs w:val="24"/>
              </w:rPr>
              <w:t>Затраты в год (руб.)</w:t>
            </w:r>
          </w:p>
        </w:tc>
      </w:tr>
      <w:tr w:rsidR="00762053" w:rsidRPr="002A14FC">
        <w:tc>
          <w:tcPr>
            <w:tcW w:w="2093" w:type="dxa"/>
          </w:tcPr>
          <w:p w:rsidR="00762053" w:rsidRPr="002A14FC" w:rsidRDefault="00762053" w:rsidP="00097793">
            <w:pPr>
              <w:jc w:val="center"/>
              <w:rPr>
                <w:sz w:val="24"/>
                <w:szCs w:val="24"/>
              </w:rPr>
            </w:pPr>
          </w:p>
        </w:tc>
        <w:tc>
          <w:tcPr>
            <w:tcW w:w="1134" w:type="dxa"/>
            <w:tcBorders>
              <w:right w:val="single" w:sz="4" w:space="0" w:color="auto"/>
            </w:tcBorders>
          </w:tcPr>
          <w:p w:rsidR="00762053" w:rsidRPr="002A14FC" w:rsidRDefault="00762053" w:rsidP="00097793">
            <w:pPr>
              <w:jc w:val="center"/>
              <w:rPr>
                <w:sz w:val="24"/>
                <w:szCs w:val="24"/>
              </w:rPr>
            </w:pPr>
          </w:p>
        </w:tc>
        <w:tc>
          <w:tcPr>
            <w:tcW w:w="1417" w:type="dxa"/>
            <w:tcBorders>
              <w:left w:val="single" w:sz="4" w:space="0" w:color="auto"/>
            </w:tcBorders>
          </w:tcPr>
          <w:p w:rsidR="00762053" w:rsidRPr="002A14FC" w:rsidRDefault="00762053" w:rsidP="00097793">
            <w:pPr>
              <w:jc w:val="center"/>
              <w:rPr>
                <w:sz w:val="24"/>
                <w:szCs w:val="24"/>
              </w:rPr>
            </w:pPr>
          </w:p>
        </w:tc>
        <w:tc>
          <w:tcPr>
            <w:tcW w:w="1985" w:type="dxa"/>
          </w:tcPr>
          <w:p w:rsidR="00762053" w:rsidRPr="002A14FC" w:rsidRDefault="00762053" w:rsidP="00097793">
            <w:pPr>
              <w:jc w:val="center"/>
              <w:rPr>
                <w:sz w:val="24"/>
                <w:szCs w:val="24"/>
              </w:rPr>
            </w:pPr>
          </w:p>
        </w:tc>
        <w:tc>
          <w:tcPr>
            <w:tcW w:w="1417" w:type="dxa"/>
          </w:tcPr>
          <w:p w:rsidR="00762053" w:rsidRPr="002A14FC" w:rsidRDefault="00762053" w:rsidP="00097793">
            <w:pPr>
              <w:jc w:val="center"/>
              <w:rPr>
                <w:sz w:val="24"/>
                <w:szCs w:val="24"/>
              </w:rPr>
            </w:pPr>
          </w:p>
        </w:tc>
        <w:tc>
          <w:tcPr>
            <w:tcW w:w="1560" w:type="dxa"/>
          </w:tcPr>
          <w:p w:rsidR="00762053" w:rsidRPr="002A14FC" w:rsidRDefault="00762053" w:rsidP="00097793">
            <w:pPr>
              <w:jc w:val="center"/>
              <w:rPr>
                <w:sz w:val="24"/>
                <w:szCs w:val="24"/>
              </w:rPr>
            </w:pPr>
          </w:p>
        </w:tc>
      </w:tr>
      <w:tr w:rsidR="00762053" w:rsidRPr="002A14FC">
        <w:tc>
          <w:tcPr>
            <w:tcW w:w="2093" w:type="dxa"/>
            <w:tcBorders>
              <w:right w:val="nil"/>
            </w:tcBorders>
          </w:tcPr>
          <w:p w:rsidR="00762053" w:rsidRPr="002A14FC" w:rsidRDefault="00762053" w:rsidP="00097793">
            <w:pPr>
              <w:jc w:val="center"/>
              <w:rPr>
                <w:sz w:val="24"/>
                <w:szCs w:val="24"/>
              </w:rPr>
            </w:pPr>
            <w:r w:rsidRPr="002A14FC">
              <w:rPr>
                <w:sz w:val="24"/>
                <w:szCs w:val="24"/>
              </w:rPr>
              <w:t>Всего</w:t>
            </w:r>
          </w:p>
        </w:tc>
        <w:tc>
          <w:tcPr>
            <w:tcW w:w="1134" w:type="dxa"/>
            <w:tcBorders>
              <w:left w:val="nil"/>
            </w:tcBorders>
          </w:tcPr>
          <w:p w:rsidR="00762053" w:rsidRPr="002A14FC" w:rsidRDefault="00762053" w:rsidP="00097793">
            <w:pPr>
              <w:jc w:val="center"/>
              <w:rPr>
                <w:sz w:val="24"/>
                <w:szCs w:val="24"/>
              </w:rPr>
            </w:pPr>
          </w:p>
        </w:tc>
        <w:tc>
          <w:tcPr>
            <w:tcW w:w="1417" w:type="dxa"/>
          </w:tcPr>
          <w:p w:rsidR="00762053" w:rsidRPr="002A14FC" w:rsidRDefault="00762053" w:rsidP="00097793">
            <w:pPr>
              <w:jc w:val="center"/>
              <w:rPr>
                <w:sz w:val="24"/>
                <w:szCs w:val="24"/>
              </w:rPr>
            </w:pPr>
          </w:p>
        </w:tc>
        <w:tc>
          <w:tcPr>
            <w:tcW w:w="1985" w:type="dxa"/>
            <w:tcBorders>
              <w:left w:val="nil"/>
              <w:right w:val="nil"/>
            </w:tcBorders>
          </w:tcPr>
          <w:p w:rsidR="00762053" w:rsidRPr="002A14FC" w:rsidRDefault="00762053" w:rsidP="00097793">
            <w:pPr>
              <w:jc w:val="center"/>
              <w:rPr>
                <w:sz w:val="24"/>
                <w:szCs w:val="24"/>
              </w:rPr>
            </w:pPr>
          </w:p>
        </w:tc>
        <w:tc>
          <w:tcPr>
            <w:tcW w:w="1417" w:type="dxa"/>
            <w:tcBorders>
              <w:left w:val="nil"/>
            </w:tcBorders>
          </w:tcPr>
          <w:p w:rsidR="00762053" w:rsidRPr="002A14FC" w:rsidRDefault="00762053" w:rsidP="00097793">
            <w:pPr>
              <w:jc w:val="center"/>
              <w:rPr>
                <w:sz w:val="24"/>
                <w:szCs w:val="24"/>
              </w:rPr>
            </w:pPr>
          </w:p>
        </w:tc>
        <w:tc>
          <w:tcPr>
            <w:tcW w:w="1560" w:type="dxa"/>
          </w:tcPr>
          <w:p w:rsidR="00762053" w:rsidRPr="002A14FC" w:rsidRDefault="00762053" w:rsidP="00097793">
            <w:pPr>
              <w:jc w:val="center"/>
              <w:rPr>
                <w:sz w:val="24"/>
                <w:szCs w:val="24"/>
              </w:rPr>
            </w:pPr>
          </w:p>
        </w:tc>
      </w:tr>
    </w:tbl>
    <w:p w:rsidR="00762053" w:rsidRPr="002A14FC" w:rsidRDefault="00762053" w:rsidP="00762053">
      <w:pPr>
        <w:pStyle w:val="afff1"/>
        <w:spacing w:after="0" w:line="240" w:lineRule="auto"/>
        <w:ind w:left="357" w:hanging="357"/>
        <w:jc w:val="both"/>
        <w:rPr>
          <w:rFonts w:ascii="Times New Roman" w:hAnsi="Times New Roman"/>
          <w:i/>
          <w:sz w:val="24"/>
          <w:szCs w:val="24"/>
        </w:rPr>
      </w:pPr>
      <w:r w:rsidRPr="002A14FC">
        <w:rPr>
          <w:rFonts w:ascii="Times New Roman" w:hAnsi="Times New Roman"/>
          <w:i/>
          <w:sz w:val="24"/>
          <w:szCs w:val="24"/>
        </w:rPr>
        <w:t>6.6. Транспортное обеспечение, связь, энергетическое и инженерное обеспечение.</w:t>
      </w:r>
    </w:p>
    <w:p w:rsidR="00762053" w:rsidRPr="002A14FC" w:rsidRDefault="00762053" w:rsidP="00762053">
      <w:pPr>
        <w:pStyle w:val="afff1"/>
        <w:spacing w:after="0" w:line="240" w:lineRule="auto"/>
        <w:ind w:left="357" w:hanging="357"/>
        <w:jc w:val="both"/>
        <w:rPr>
          <w:rFonts w:ascii="Times New Roman" w:hAnsi="Times New Roman"/>
          <w:i/>
          <w:sz w:val="24"/>
          <w:szCs w:val="24"/>
        </w:rPr>
      </w:pPr>
      <w:r w:rsidRPr="002A14FC">
        <w:rPr>
          <w:rFonts w:ascii="Times New Roman" w:hAnsi="Times New Roman"/>
          <w:i/>
          <w:sz w:val="24"/>
          <w:szCs w:val="24"/>
        </w:rPr>
        <w:t>6.7. Обеспечение экологии и  безопасности производства.</w:t>
      </w:r>
    </w:p>
    <w:p w:rsidR="00762053" w:rsidRPr="002A14FC" w:rsidRDefault="00762053" w:rsidP="00762053">
      <w:pPr>
        <w:pStyle w:val="afff1"/>
        <w:ind w:left="360" w:hanging="357"/>
        <w:jc w:val="both"/>
        <w:rPr>
          <w:rFonts w:ascii="Times New Roman" w:hAnsi="Times New Roman"/>
          <w:i/>
          <w:sz w:val="24"/>
          <w:szCs w:val="24"/>
        </w:rPr>
      </w:pPr>
      <w:r w:rsidRPr="002A14FC">
        <w:rPr>
          <w:rFonts w:ascii="Times New Roman" w:hAnsi="Times New Roman"/>
          <w:i/>
          <w:sz w:val="24"/>
          <w:szCs w:val="24"/>
        </w:rPr>
        <w:t>6.8. Переменные и постоянные затраты. Расчет себестоимости продукции.</w:t>
      </w:r>
    </w:p>
    <w:p w:rsidR="00762053" w:rsidRPr="002A14FC" w:rsidRDefault="00762053" w:rsidP="00762053">
      <w:pPr>
        <w:pStyle w:val="afff1"/>
        <w:ind w:left="360" w:hanging="357"/>
        <w:jc w:val="both"/>
        <w:rPr>
          <w:rFonts w:ascii="Times New Roman" w:hAnsi="Times New Roman"/>
          <w:i/>
          <w:sz w:val="24"/>
          <w:szCs w:val="24"/>
        </w:rPr>
      </w:pPr>
      <w:r w:rsidRPr="002A14FC">
        <w:rPr>
          <w:rFonts w:ascii="Times New Roman" w:hAnsi="Times New Roman"/>
          <w:i/>
          <w:sz w:val="24"/>
          <w:szCs w:val="24"/>
        </w:rPr>
        <w:t>6.9. Расчет точки безубыточности.</w:t>
      </w:r>
    </w:p>
    <w:p w:rsidR="00762053" w:rsidRPr="002A14FC" w:rsidRDefault="00762053" w:rsidP="00762053">
      <w:pPr>
        <w:spacing w:before="100" w:beforeAutospacing="1" w:after="100" w:afterAutospacing="1"/>
        <w:jc w:val="both"/>
        <w:rPr>
          <w:bCs/>
          <w:iCs/>
          <w:sz w:val="24"/>
          <w:szCs w:val="24"/>
        </w:rPr>
      </w:pPr>
      <w:r w:rsidRPr="002A14FC">
        <w:rPr>
          <w:bCs/>
          <w:iCs/>
          <w:sz w:val="24"/>
          <w:szCs w:val="24"/>
        </w:rPr>
        <w:t>Объем данного раздела не должен превышать двух страниц.</w:t>
      </w:r>
    </w:p>
    <w:p w:rsidR="00762053" w:rsidRPr="002A14FC" w:rsidRDefault="00762053" w:rsidP="00762053">
      <w:pPr>
        <w:spacing w:before="100" w:beforeAutospacing="1" w:after="100" w:afterAutospacing="1"/>
        <w:ind w:left="360"/>
        <w:jc w:val="center"/>
        <w:rPr>
          <w:b/>
          <w:bCs/>
          <w:sz w:val="28"/>
          <w:szCs w:val="28"/>
        </w:rPr>
      </w:pPr>
      <w:r w:rsidRPr="002A14FC">
        <w:rPr>
          <w:b/>
          <w:bCs/>
          <w:sz w:val="28"/>
          <w:szCs w:val="28"/>
        </w:rPr>
        <w:t>7. Организационный план</w:t>
      </w:r>
    </w:p>
    <w:p w:rsidR="00762053" w:rsidRPr="002A14FC" w:rsidRDefault="00762053" w:rsidP="00762053">
      <w:pPr>
        <w:jc w:val="both"/>
        <w:rPr>
          <w:sz w:val="24"/>
          <w:szCs w:val="24"/>
        </w:rPr>
      </w:pPr>
      <w:bookmarkStart w:id="18" w:name="7"/>
      <w:bookmarkStart w:id="19" w:name="9"/>
      <w:r w:rsidRPr="002A14FC">
        <w:rPr>
          <w:sz w:val="24"/>
          <w:szCs w:val="24"/>
        </w:rPr>
        <w:t>Основные вопросы раздела</w:t>
      </w:r>
    </w:p>
    <w:p w:rsidR="00762053" w:rsidRPr="002A14FC" w:rsidRDefault="00762053" w:rsidP="00762053">
      <w:pPr>
        <w:widowControl/>
        <w:numPr>
          <w:ilvl w:val="0"/>
          <w:numId w:val="14"/>
        </w:numPr>
        <w:autoSpaceDE/>
        <w:autoSpaceDN/>
        <w:adjustRightInd/>
        <w:ind w:left="0" w:firstLine="0"/>
        <w:jc w:val="both"/>
        <w:rPr>
          <w:sz w:val="24"/>
          <w:szCs w:val="24"/>
        </w:rPr>
      </w:pPr>
      <w:r w:rsidRPr="002A14FC">
        <w:rPr>
          <w:sz w:val="24"/>
          <w:szCs w:val="24"/>
        </w:rPr>
        <w:t>Организационно-правовая форма предприятия</w:t>
      </w:r>
    </w:p>
    <w:p w:rsidR="00762053" w:rsidRPr="002A14FC" w:rsidRDefault="00762053" w:rsidP="00762053">
      <w:pPr>
        <w:widowControl/>
        <w:numPr>
          <w:ilvl w:val="0"/>
          <w:numId w:val="14"/>
        </w:numPr>
        <w:autoSpaceDE/>
        <w:autoSpaceDN/>
        <w:adjustRightInd/>
        <w:ind w:left="0" w:firstLine="0"/>
        <w:jc w:val="both"/>
        <w:rPr>
          <w:sz w:val="24"/>
          <w:szCs w:val="24"/>
        </w:rPr>
      </w:pPr>
      <w:r w:rsidRPr="002A14FC">
        <w:rPr>
          <w:sz w:val="24"/>
          <w:szCs w:val="24"/>
        </w:rPr>
        <w:t>Собственники</w:t>
      </w:r>
    </w:p>
    <w:p w:rsidR="00762053" w:rsidRPr="002A14FC" w:rsidRDefault="00762053" w:rsidP="00762053">
      <w:pPr>
        <w:jc w:val="both"/>
        <w:rPr>
          <w:sz w:val="24"/>
          <w:szCs w:val="24"/>
        </w:rPr>
      </w:pPr>
      <w:r w:rsidRPr="002A14FC">
        <w:rPr>
          <w:sz w:val="24"/>
          <w:szCs w:val="24"/>
        </w:rPr>
        <w:tab/>
        <w:t>1. Ф.И.О.</w:t>
      </w:r>
    </w:p>
    <w:p w:rsidR="00762053" w:rsidRPr="002A14FC" w:rsidRDefault="00762053" w:rsidP="00762053">
      <w:pPr>
        <w:widowControl/>
        <w:numPr>
          <w:ilvl w:val="0"/>
          <w:numId w:val="15"/>
        </w:numPr>
        <w:autoSpaceDE/>
        <w:autoSpaceDN/>
        <w:adjustRightInd/>
        <w:jc w:val="both"/>
        <w:rPr>
          <w:sz w:val="24"/>
          <w:szCs w:val="24"/>
        </w:rPr>
      </w:pPr>
      <w:r w:rsidRPr="002A14FC">
        <w:rPr>
          <w:sz w:val="24"/>
          <w:szCs w:val="24"/>
        </w:rPr>
        <w:t>Доля в капитале</w:t>
      </w:r>
    </w:p>
    <w:p w:rsidR="00762053" w:rsidRPr="002A14FC" w:rsidRDefault="00762053" w:rsidP="00762053">
      <w:pPr>
        <w:widowControl/>
        <w:numPr>
          <w:ilvl w:val="0"/>
          <w:numId w:val="16"/>
        </w:numPr>
        <w:autoSpaceDE/>
        <w:autoSpaceDN/>
        <w:adjustRightInd/>
        <w:jc w:val="both"/>
        <w:rPr>
          <w:sz w:val="24"/>
          <w:szCs w:val="24"/>
        </w:rPr>
      </w:pPr>
      <w:r w:rsidRPr="002A14FC">
        <w:rPr>
          <w:sz w:val="24"/>
          <w:szCs w:val="24"/>
        </w:rPr>
        <w:t>Степень участия в работе предприятия</w:t>
      </w:r>
    </w:p>
    <w:p w:rsidR="00762053" w:rsidRPr="002A14FC" w:rsidRDefault="00762053" w:rsidP="00762053">
      <w:pPr>
        <w:widowControl/>
        <w:numPr>
          <w:ilvl w:val="0"/>
          <w:numId w:val="16"/>
        </w:numPr>
        <w:autoSpaceDE/>
        <w:autoSpaceDN/>
        <w:adjustRightInd/>
        <w:jc w:val="both"/>
        <w:rPr>
          <w:sz w:val="24"/>
          <w:szCs w:val="24"/>
        </w:rPr>
      </w:pPr>
      <w:r w:rsidRPr="002A14FC">
        <w:rPr>
          <w:sz w:val="24"/>
          <w:szCs w:val="24"/>
        </w:rPr>
        <w:t>Форма собственности</w:t>
      </w:r>
    </w:p>
    <w:p w:rsidR="00762053" w:rsidRPr="002A14FC" w:rsidRDefault="00762053" w:rsidP="00762053">
      <w:pPr>
        <w:widowControl/>
        <w:numPr>
          <w:ilvl w:val="0"/>
          <w:numId w:val="14"/>
        </w:numPr>
        <w:autoSpaceDE/>
        <w:autoSpaceDN/>
        <w:adjustRightInd/>
        <w:ind w:left="0" w:firstLine="0"/>
        <w:jc w:val="both"/>
        <w:rPr>
          <w:sz w:val="24"/>
          <w:szCs w:val="24"/>
        </w:rPr>
      </w:pPr>
      <w:r w:rsidRPr="002A14FC">
        <w:rPr>
          <w:sz w:val="24"/>
          <w:szCs w:val="24"/>
        </w:rPr>
        <w:t xml:space="preserve">Организационная структура фирмы. </w:t>
      </w:r>
    </w:p>
    <w:p w:rsidR="00762053" w:rsidRPr="002A14FC" w:rsidRDefault="00762053" w:rsidP="00762053">
      <w:pPr>
        <w:widowControl/>
        <w:numPr>
          <w:ilvl w:val="0"/>
          <w:numId w:val="14"/>
        </w:numPr>
        <w:autoSpaceDE/>
        <w:autoSpaceDN/>
        <w:adjustRightInd/>
        <w:jc w:val="both"/>
        <w:rPr>
          <w:i/>
          <w:sz w:val="24"/>
          <w:szCs w:val="24"/>
        </w:rPr>
      </w:pPr>
      <w:r w:rsidRPr="002A14FC">
        <w:rPr>
          <w:sz w:val="24"/>
          <w:szCs w:val="24"/>
        </w:rPr>
        <w:t>Основные руководители (Ф.И.О. Должность. Описание функции. Основные обязанности и компетенция на предыдущем месте. Формы и уровни оплаты)</w:t>
      </w:r>
    </w:p>
    <w:p w:rsidR="00762053" w:rsidRPr="002A14FC" w:rsidRDefault="00762053" w:rsidP="00762053">
      <w:pPr>
        <w:widowControl/>
        <w:numPr>
          <w:ilvl w:val="0"/>
          <w:numId w:val="14"/>
        </w:numPr>
        <w:autoSpaceDE/>
        <w:autoSpaceDN/>
        <w:adjustRightInd/>
        <w:ind w:left="357"/>
        <w:jc w:val="both"/>
        <w:rPr>
          <w:i/>
          <w:sz w:val="24"/>
          <w:szCs w:val="24"/>
        </w:rPr>
      </w:pPr>
      <w:r w:rsidRPr="002A14FC">
        <w:rPr>
          <w:sz w:val="24"/>
          <w:szCs w:val="24"/>
        </w:rPr>
        <w:t xml:space="preserve">Кадровое обеспечение руководства и управления. </w:t>
      </w:r>
    </w:p>
    <w:p w:rsidR="00762053" w:rsidRPr="002A14FC" w:rsidRDefault="00762053" w:rsidP="00762053">
      <w:pPr>
        <w:jc w:val="center"/>
        <w:rPr>
          <w:sz w:val="24"/>
          <w:szCs w:val="24"/>
        </w:rPr>
      </w:pPr>
    </w:p>
    <w:tbl>
      <w:tblPr>
        <w:tblpPr w:leftFromText="180" w:rightFromText="180" w:vertAnchor="text" w:horzAnchor="margin" w:tblpY="-39"/>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93"/>
        <w:gridCol w:w="1134"/>
        <w:gridCol w:w="1585"/>
        <w:gridCol w:w="1817"/>
        <w:gridCol w:w="1417"/>
        <w:gridCol w:w="1560"/>
      </w:tblGrid>
      <w:tr w:rsidR="00762053" w:rsidRPr="002A14FC" w:rsidTr="00F87F07">
        <w:tc>
          <w:tcPr>
            <w:tcW w:w="2093" w:type="dxa"/>
          </w:tcPr>
          <w:p w:rsidR="00762053" w:rsidRPr="002A14FC" w:rsidRDefault="00762053" w:rsidP="00097793">
            <w:pPr>
              <w:jc w:val="center"/>
              <w:rPr>
                <w:sz w:val="24"/>
                <w:szCs w:val="24"/>
              </w:rPr>
            </w:pPr>
            <w:r w:rsidRPr="002A14FC">
              <w:rPr>
                <w:sz w:val="24"/>
                <w:szCs w:val="24"/>
              </w:rPr>
              <w:t>Должность, квалификация</w:t>
            </w:r>
          </w:p>
        </w:tc>
        <w:tc>
          <w:tcPr>
            <w:tcW w:w="1134" w:type="dxa"/>
            <w:tcBorders>
              <w:right w:val="single" w:sz="4" w:space="0" w:color="auto"/>
            </w:tcBorders>
          </w:tcPr>
          <w:p w:rsidR="00762053" w:rsidRPr="002A14FC" w:rsidRDefault="00762053" w:rsidP="00097793">
            <w:pPr>
              <w:jc w:val="center"/>
              <w:rPr>
                <w:sz w:val="24"/>
                <w:szCs w:val="24"/>
              </w:rPr>
            </w:pPr>
            <w:r w:rsidRPr="002A14FC">
              <w:rPr>
                <w:sz w:val="24"/>
                <w:szCs w:val="24"/>
              </w:rPr>
              <w:t>Кол-во</w:t>
            </w:r>
          </w:p>
          <w:p w:rsidR="00762053" w:rsidRPr="002A14FC" w:rsidRDefault="00762053" w:rsidP="00097793">
            <w:pPr>
              <w:jc w:val="center"/>
              <w:rPr>
                <w:sz w:val="24"/>
                <w:szCs w:val="24"/>
              </w:rPr>
            </w:pPr>
            <w:r w:rsidRPr="002A14FC">
              <w:rPr>
                <w:sz w:val="24"/>
                <w:szCs w:val="24"/>
              </w:rPr>
              <w:t>единиц</w:t>
            </w:r>
          </w:p>
        </w:tc>
        <w:tc>
          <w:tcPr>
            <w:tcW w:w="1585" w:type="dxa"/>
            <w:tcBorders>
              <w:left w:val="single" w:sz="4" w:space="0" w:color="auto"/>
            </w:tcBorders>
          </w:tcPr>
          <w:p w:rsidR="00762053" w:rsidRPr="002A14FC" w:rsidRDefault="00762053" w:rsidP="00097793">
            <w:pPr>
              <w:jc w:val="center"/>
              <w:rPr>
                <w:sz w:val="24"/>
                <w:szCs w:val="24"/>
              </w:rPr>
            </w:pPr>
            <w:r w:rsidRPr="002A14FC">
              <w:rPr>
                <w:sz w:val="24"/>
                <w:szCs w:val="24"/>
              </w:rPr>
              <w:t>Форма привлечения к труду</w:t>
            </w:r>
          </w:p>
        </w:tc>
        <w:tc>
          <w:tcPr>
            <w:tcW w:w="1817" w:type="dxa"/>
          </w:tcPr>
          <w:p w:rsidR="00762053" w:rsidRPr="002A14FC" w:rsidRDefault="00762053" w:rsidP="00097793">
            <w:pPr>
              <w:jc w:val="center"/>
              <w:rPr>
                <w:sz w:val="24"/>
                <w:szCs w:val="24"/>
              </w:rPr>
            </w:pPr>
            <w:r w:rsidRPr="002A14FC">
              <w:rPr>
                <w:sz w:val="24"/>
                <w:szCs w:val="24"/>
              </w:rPr>
              <w:t>Оклад в мес., руб.</w:t>
            </w:r>
          </w:p>
        </w:tc>
        <w:tc>
          <w:tcPr>
            <w:tcW w:w="1417" w:type="dxa"/>
          </w:tcPr>
          <w:p w:rsidR="00762053" w:rsidRPr="002A14FC" w:rsidRDefault="00762053" w:rsidP="00097793">
            <w:pPr>
              <w:jc w:val="center"/>
              <w:rPr>
                <w:sz w:val="24"/>
                <w:szCs w:val="24"/>
              </w:rPr>
            </w:pPr>
            <w:r w:rsidRPr="002A14FC">
              <w:rPr>
                <w:sz w:val="24"/>
                <w:szCs w:val="24"/>
              </w:rPr>
              <w:t>Занятость (мес.)</w:t>
            </w:r>
          </w:p>
        </w:tc>
        <w:tc>
          <w:tcPr>
            <w:tcW w:w="1560" w:type="dxa"/>
          </w:tcPr>
          <w:p w:rsidR="00762053" w:rsidRPr="002A14FC" w:rsidRDefault="00762053" w:rsidP="00097793">
            <w:pPr>
              <w:jc w:val="center"/>
              <w:rPr>
                <w:sz w:val="24"/>
                <w:szCs w:val="24"/>
              </w:rPr>
            </w:pPr>
            <w:r w:rsidRPr="002A14FC">
              <w:rPr>
                <w:sz w:val="24"/>
                <w:szCs w:val="24"/>
              </w:rPr>
              <w:t>Затраты в год (руб.)</w:t>
            </w:r>
          </w:p>
        </w:tc>
      </w:tr>
      <w:tr w:rsidR="00762053" w:rsidRPr="002A14FC" w:rsidTr="00F87F07">
        <w:tc>
          <w:tcPr>
            <w:tcW w:w="2093" w:type="dxa"/>
          </w:tcPr>
          <w:p w:rsidR="00762053" w:rsidRPr="002A14FC" w:rsidRDefault="00762053" w:rsidP="00097793">
            <w:pPr>
              <w:jc w:val="center"/>
              <w:rPr>
                <w:sz w:val="24"/>
                <w:szCs w:val="24"/>
              </w:rPr>
            </w:pPr>
          </w:p>
        </w:tc>
        <w:tc>
          <w:tcPr>
            <w:tcW w:w="1134" w:type="dxa"/>
            <w:tcBorders>
              <w:right w:val="single" w:sz="4" w:space="0" w:color="auto"/>
            </w:tcBorders>
          </w:tcPr>
          <w:p w:rsidR="00762053" w:rsidRPr="002A14FC" w:rsidRDefault="00762053" w:rsidP="00097793">
            <w:pPr>
              <w:jc w:val="center"/>
              <w:rPr>
                <w:sz w:val="24"/>
                <w:szCs w:val="24"/>
              </w:rPr>
            </w:pPr>
          </w:p>
        </w:tc>
        <w:tc>
          <w:tcPr>
            <w:tcW w:w="1585" w:type="dxa"/>
            <w:tcBorders>
              <w:left w:val="single" w:sz="4" w:space="0" w:color="auto"/>
            </w:tcBorders>
          </w:tcPr>
          <w:p w:rsidR="00762053" w:rsidRPr="002A14FC" w:rsidRDefault="00762053" w:rsidP="00097793">
            <w:pPr>
              <w:jc w:val="center"/>
              <w:rPr>
                <w:sz w:val="24"/>
                <w:szCs w:val="24"/>
              </w:rPr>
            </w:pPr>
          </w:p>
        </w:tc>
        <w:tc>
          <w:tcPr>
            <w:tcW w:w="1817" w:type="dxa"/>
          </w:tcPr>
          <w:p w:rsidR="00762053" w:rsidRPr="002A14FC" w:rsidRDefault="00762053" w:rsidP="00097793">
            <w:pPr>
              <w:jc w:val="center"/>
              <w:rPr>
                <w:sz w:val="24"/>
                <w:szCs w:val="24"/>
              </w:rPr>
            </w:pPr>
          </w:p>
        </w:tc>
        <w:tc>
          <w:tcPr>
            <w:tcW w:w="1417" w:type="dxa"/>
          </w:tcPr>
          <w:p w:rsidR="00762053" w:rsidRPr="002A14FC" w:rsidRDefault="00762053" w:rsidP="00097793">
            <w:pPr>
              <w:jc w:val="center"/>
              <w:rPr>
                <w:sz w:val="24"/>
                <w:szCs w:val="24"/>
              </w:rPr>
            </w:pPr>
          </w:p>
        </w:tc>
        <w:tc>
          <w:tcPr>
            <w:tcW w:w="1560" w:type="dxa"/>
          </w:tcPr>
          <w:p w:rsidR="00762053" w:rsidRPr="002A14FC" w:rsidRDefault="00762053" w:rsidP="00097793">
            <w:pPr>
              <w:jc w:val="center"/>
              <w:rPr>
                <w:sz w:val="24"/>
                <w:szCs w:val="24"/>
              </w:rPr>
            </w:pPr>
          </w:p>
        </w:tc>
      </w:tr>
      <w:tr w:rsidR="00762053" w:rsidRPr="002A14FC" w:rsidTr="00F87F07">
        <w:tc>
          <w:tcPr>
            <w:tcW w:w="2093" w:type="dxa"/>
            <w:tcBorders>
              <w:bottom w:val="nil"/>
            </w:tcBorders>
          </w:tcPr>
          <w:p w:rsidR="00762053" w:rsidRPr="002A14FC" w:rsidRDefault="00762053" w:rsidP="00097793">
            <w:pPr>
              <w:jc w:val="center"/>
              <w:rPr>
                <w:sz w:val="24"/>
                <w:szCs w:val="24"/>
              </w:rPr>
            </w:pPr>
          </w:p>
        </w:tc>
        <w:tc>
          <w:tcPr>
            <w:tcW w:w="1134" w:type="dxa"/>
            <w:tcBorders>
              <w:bottom w:val="nil"/>
            </w:tcBorders>
          </w:tcPr>
          <w:p w:rsidR="00762053" w:rsidRPr="002A14FC" w:rsidRDefault="00762053" w:rsidP="00097793">
            <w:pPr>
              <w:jc w:val="center"/>
              <w:rPr>
                <w:sz w:val="24"/>
                <w:szCs w:val="24"/>
              </w:rPr>
            </w:pPr>
          </w:p>
        </w:tc>
        <w:tc>
          <w:tcPr>
            <w:tcW w:w="1585" w:type="dxa"/>
          </w:tcPr>
          <w:p w:rsidR="00762053" w:rsidRPr="002A14FC" w:rsidRDefault="00762053" w:rsidP="00097793">
            <w:pPr>
              <w:jc w:val="center"/>
              <w:rPr>
                <w:sz w:val="24"/>
                <w:szCs w:val="24"/>
              </w:rPr>
            </w:pPr>
          </w:p>
        </w:tc>
        <w:tc>
          <w:tcPr>
            <w:tcW w:w="1817" w:type="dxa"/>
            <w:tcBorders>
              <w:bottom w:val="nil"/>
            </w:tcBorders>
          </w:tcPr>
          <w:p w:rsidR="00762053" w:rsidRPr="002A14FC" w:rsidRDefault="00762053" w:rsidP="00097793">
            <w:pPr>
              <w:jc w:val="center"/>
              <w:rPr>
                <w:sz w:val="24"/>
                <w:szCs w:val="24"/>
              </w:rPr>
            </w:pPr>
          </w:p>
        </w:tc>
        <w:tc>
          <w:tcPr>
            <w:tcW w:w="1417" w:type="dxa"/>
            <w:tcBorders>
              <w:bottom w:val="nil"/>
            </w:tcBorders>
          </w:tcPr>
          <w:p w:rsidR="00762053" w:rsidRPr="002A14FC" w:rsidRDefault="00762053" w:rsidP="00097793">
            <w:pPr>
              <w:jc w:val="center"/>
              <w:rPr>
                <w:sz w:val="24"/>
                <w:szCs w:val="24"/>
              </w:rPr>
            </w:pPr>
          </w:p>
        </w:tc>
        <w:tc>
          <w:tcPr>
            <w:tcW w:w="1560" w:type="dxa"/>
          </w:tcPr>
          <w:p w:rsidR="00762053" w:rsidRPr="002A14FC" w:rsidRDefault="00762053" w:rsidP="00097793">
            <w:pPr>
              <w:jc w:val="center"/>
              <w:rPr>
                <w:sz w:val="24"/>
                <w:szCs w:val="24"/>
              </w:rPr>
            </w:pPr>
          </w:p>
        </w:tc>
      </w:tr>
      <w:tr w:rsidR="00762053" w:rsidRPr="002A14FC" w:rsidTr="00F87F07">
        <w:tc>
          <w:tcPr>
            <w:tcW w:w="2093" w:type="dxa"/>
            <w:tcBorders>
              <w:right w:val="nil"/>
            </w:tcBorders>
          </w:tcPr>
          <w:p w:rsidR="00762053" w:rsidRPr="002A14FC" w:rsidRDefault="00762053" w:rsidP="00097793">
            <w:pPr>
              <w:jc w:val="center"/>
              <w:rPr>
                <w:sz w:val="24"/>
                <w:szCs w:val="24"/>
              </w:rPr>
            </w:pPr>
            <w:r w:rsidRPr="002A14FC">
              <w:rPr>
                <w:sz w:val="24"/>
                <w:szCs w:val="24"/>
              </w:rPr>
              <w:t>Всего</w:t>
            </w:r>
          </w:p>
        </w:tc>
        <w:tc>
          <w:tcPr>
            <w:tcW w:w="1134" w:type="dxa"/>
            <w:tcBorders>
              <w:left w:val="nil"/>
            </w:tcBorders>
          </w:tcPr>
          <w:p w:rsidR="00762053" w:rsidRPr="002A14FC" w:rsidRDefault="00762053" w:rsidP="00097793">
            <w:pPr>
              <w:jc w:val="center"/>
              <w:rPr>
                <w:sz w:val="24"/>
                <w:szCs w:val="24"/>
              </w:rPr>
            </w:pPr>
          </w:p>
        </w:tc>
        <w:tc>
          <w:tcPr>
            <w:tcW w:w="1585" w:type="dxa"/>
          </w:tcPr>
          <w:p w:rsidR="00762053" w:rsidRPr="002A14FC" w:rsidRDefault="00762053" w:rsidP="00097793">
            <w:pPr>
              <w:jc w:val="center"/>
              <w:rPr>
                <w:sz w:val="24"/>
                <w:szCs w:val="24"/>
              </w:rPr>
            </w:pPr>
          </w:p>
        </w:tc>
        <w:tc>
          <w:tcPr>
            <w:tcW w:w="1817" w:type="dxa"/>
            <w:tcBorders>
              <w:left w:val="nil"/>
              <w:right w:val="nil"/>
            </w:tcBorders>
          </w:tcPr>
          <w:p w:rsidR="00762053" w:rsidRPr="002A14FC" w:rsidRDefault="00762053" w:rsidP="00097793">
            <w:pPr>
              <w:jc w:val="center"/>
              <w:rPr>
                <w:sz w:val="24"/>
                <w:szCs w:val="24"/>
              </w:rPr>
            </w:pPr>
          </w:p>
        </w:tc>
        <w:tc>
          <w:tcPr>
            <w:tcW w:w="1417" w:type="dxa"/>
            <w:tcBorders>
              <w:left w:val="nil"/>
            </w:tcBorders>
          </w:tcPr>
          <w:p w:rsidR="00762053" w:rsidRPr="002A14FC" w:rsidRDefault="00762053" w:rsidP="00097793">
            <w:pPr>
              <w:jc w:val="center"/>
              <w:rPr>
                <w:sz w:val="24"/>
                <w:szCs w:val="24"/>
              </w:rPr>
            </w:pPr>
          </w:p>
        </w:tc>
        <w:tc>
          <w:tcPr>
            <w:tcW w:w="1560" w:type="dxa"/>
          </w:tcPr>
          <w:p w:rsidR="00762053" w:rsidRPr="002A14FC" w:rsidRDefault="00762053" w:rsidP="00097793">
            <w:pPr>
              <w:jc w:val="center"/>
              <w:rPr>
                <w:sz w:val="24"/>
                <w:szCs w:val="24"/>
              </w:rPr>
            </w:pPr>
          </w:p>
        </w:tc>
      </w:tr>
    </w:tbl>
    <w:p w:rsidR="00762053" w:rsidRPr="002A14FC" w:rsidRDefault="00762053" w:rsidP="00762053">
      <w:pPr>
        <w:widowControl/>
        <w:numPr>
          <w:ilvl w:val="0"/>
          <w:numId w:val="14"/>
        </w:numPr>
        <w:autoSpaceDE/>
        <w:autoSpaceDN/>
        <w:adjustRightInd/>
        <w:ind w:left="0" w:firstLine="0"/>
        <w:jc w:val="both"/>
        <w:rPr>
          <w:sz w:val="24"/>
          <w:szCs w:val="24"/>
        </w:rPr>
      </w:pPr>
      <w:r w:rsidRPr="002A14FC">
        <w:rPr>
          <w:sz w:val="24"/>
          <w:szCs w:val="24"/>
        </w:rPr>
        <w:t>Вид специальной подготовки, требующейся для работников</w:t>
      </w:r>
    </w:p>
    <w:p w:rsidR="00762053" w:rsidRPr="002A14FC" w:rsidRDefault="00762053" w:rsidP="00762053">
      <w:pPr>
        <w:widowControl/>
        <w:numPr>
          <w:ilvl w:val="0"/>
          <w:numId w:val="14"/>
        </w:numPr>
        <w:autoSpaceDE/>
        <w:autoSpaceDN/>
        <w:adjustRightInd/>
        <w:ind w:left="0" w:firstLine="0"/>
        <w:jc w:val="both"/>
        <w:rPr>
          <w:b/>
          <w:sz w:val="24"/>
          <w:szCs w:val="24"/>
        </w:rPr>
      </w:pPr>
      <w:r w:rsidRPr="002A14FC">
        <w:rPr>
          <w:sz w:val="24"/>
          <w:szCs w:val="24"/>
        </w:rPr>
        <w:t>Дополнительные материальные льготы для сотрудников фирмы и деловой карьеры</w:t>
      </w:r>
    </w:p>
    <w:p w:rsidR="00762053" w:rsidRPr="002A14FC" w:rsidRDefault="00762053" w:rsidP="00762053">
      <w:pPr>
        <w:widowControl/>
        <w:numPr>
          <w:ilvl w:val="0"/>
          <w:numId w:val="14"/>
        </w:numPr>
        <w:autoSpaceDE/>
        <w:autoSpaceDN/>
        <w:adjustRightInd/>
        <w:ind w:left="0" w:firstLine="0"/>
        <w:jc w:val="both"/>
        <w:rPr>
          <w:b/>
          <w:sz w:val="24"/>
          <w:szCs w:val="24"/>
        </w:rPr>
      </w:pPr>
      <w:r w:rsidRPr="002A14FC">
        <w:rPr>
          <w:sz w:val="24"/>
          <w:szCs w:val="24"/>
        </w:rPr>
        <w:t>Режим труда на фирме и сменяемость рабочей силы</w:t>
      </w:r>
    </w:p>
    <w:p w:rsidR="00762053" w:rsidRPr="002A14FC" w:rsidRDefault="00762053" w:rsidP="00762053">
      <w:pPr>
        <w:jc w:val="both"/>
        <w:rPr>
          <w:sz w:val="24"/>
          <w:szCs w:val="24"/>
        </w:rPr>
      </w:pPr>
    </w:p>
    <w:p w:rsidR="00762053" w:rsidRPr="002A14FC" w:rsidRDefault="00762053" w:rsidP="00762053">
      <w:pPr>
        <w:pStyle w:val="31"/>
        <w:rPr>
          <w:b/>
          <w:i/>
          <w:iCs/>
          <w:sz w:val="24"/>
          <w:szCs w:val="24"/>
        </w:rPr>
      </w:pPr>
      <w:r w:rsidRPr="002A14FC">
        <w:rPr>
          <w:b/>
          <w:i/>
          <w:iCs/>
          <w:sz w:val="24"/>
          <w:szCs w:val="24"/>
        </w:rPr>
        <w:t>Календарный план реализации проекта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2795"/>
        <w:gridCol w:w="1948"/>
        <w:gridCol w:w="1797"/>
        <w:gridCol w:w="2182"/>
      </w:tblGrid>
      <w:tr w:rsidR="00762053" w:rsidRPr="002A14FC">
        <w:trPr>
          <w:jc w:val="center"/>
        </w:trPr>
        <w:tc>
          <w:tcPr>
            <w:tcW w:w="1049" w:type="dxa"/>
          </w:tcPr>
          <w:p w:rsidR="00762053" w:rsidRPr="002A14FC" w:rsidRDefault="00762053" w:rsidP="00097793">
            <w:pPr>
              <w:pStyle w:val="31"/>
              <w:jc w:val="center"/>
              <w:rPr>
                <w:sz w:val="24"/>
                <w:szCs w:val="24"/>
              </w:rPr>
            </w:pPr>
            <w:r w:rsidRPr="002A14FC">
              <w:rPr>
                <w:sz w:val="24"/>
                <w:szCs w:val="24"/>
              </w:rPr>
              <w:t>№ этапа</w:t>
            </w:r>
          </w:p>
        </w:tc>
        <w:tc>
          <w:tcPr>
            <w:tcW w:w="2795" w:type="dxa"/>
          </w:tcPr>
          <w:p w:rsidR="00762053" w:rsidRPr="002A14FC" w:rsidRDefault="00762053" w:rsidP="00097793">
            <w:pPr>
              <w:pStyle w:val="31"/>
              <w:jc w:val="center"/>
              <w:rPr>
                <w:sz w:val="24"/>
                <w:szCs w:val="24"/>
              </w:rPr>
            </w:pPr>
            <w:r w:rsidRPr="002A14FC">
              <w:rPr>
                <w:sz w:val="24"/>
                <w:szCs w:val="24"/>
              </w:rPr>
              <w:t>Название этапа</w:t>
            </w:r>
          </w:p>
          <w:p w:rsidR="00762053" w:rsidRPr="002A14FC" w:rsidRDefault="00762053" w:rsidP="00097793">
            <w:pPr>
              <w:pStyle w:val="31"/>
              <w:jc w:val="center"/>
              <w:rPr>
                <w:sz w:val="24"/>
                <w:szCs w:val="24"/>
              </w:rPr>
            </w:pPr>
            <w:r w:rsidRPr="002A14FC">
              <w:rPr>
                <w:sz w:val="24"/>
                <w:szCs w:val="24"/>
              </w:rPr>
              <w:t>реализации проекта</w:t>
            </w:r>
          </w:p>
        </w:tc>
        <w:tc>
          <w:tcPr>
            <w:tcW w:w="1948" w:type="dxa"/>
          </w:tcPr>
          <w:p w:rsidR="00762053" w:rsidRPr="002A14FC" w:rsidRDefault="00762053" w:rsidP="00097793">
            <w:pPr>
              <w:pStyle w:val="31"/>
              <w:jc w:val="center"/>
              <w:rPr>
                <w:sz w:val="24"/>
                <w:szCs w:val="24"/>
              </w:rPr>
            </w:pPr>
            <w:r w:rsidRPr="002A14FC">
              <w:rPr>
                <w:sz w:val="24"/>
                <w:szCs w:val="24"/>
              </w:rPr>
              <w:t>Сроки выполнения</w:t>
            </w:r>
          </w:p>
        </w:tc>
        <w:tc>
          <w:tcPr>
            <w:tcW w:w="0" w:type="auto"/>
          </w:tcPr>
          <w:p w:rsidR="00762053" w:rsidRPr="002A14FC" w:rsidRDefault="00762053" w:rsidP="00097793">
            <w:pPr>
              <w:pStyle w:val="31"/>
              <w:jc w:val="center"/>
              <w:rPr>
                <w:sz w:val="24"/>
                <w:szCs w:val="24"/>
              </w:rPr>
            </w:pPr>
            <w:r w:rsidRPr="002A14FC">
              <w:rPr>
                <w:sz w:val="24"/>
                <w:szCs w:val="24"/>
              </w:rPr>
              <w:t>Затраты, руб.</w:t>
            </w:r>
          </w:p>
        </w:tc>
        <w:tc>
          <w:tcPr>
            <w:tcW w:w="0" w:type="auto"/>
          </w:tcPr>
          <w:p w:rsidR="00762053" w:rsidRPr="002A14FC" w:rsidRDefault="00762053" w:rsidP="00097793">
            <w:pPr>
              <w:pStyle w:val="31"/>
              <w:jc w:val="center"/>
              <w:rPr>
                <w:sz w:val="24"/>
                <w:szCs w:val="24"/>
              </w:rPr>
            </w:pPr>
            <w:r w:rsidRPr="002A14FC">
              <w:rPr>
                <w:sz w:val="24"/>
                <w:szCs w:val="24"/>
              </w:rPr>
              <w:t>Результаты этапа</w:t>
            </w:r>
          </w:p>
        </w:tc>
      </w:tr>
      <w:tr w:rsidR="00762053" w:rsidRPr="002A14FC">
        <w:trPr>
          <w:jc w:val="center"/>
        </w:trPr>
        <w:tc>
          <w:tcPr>
            <w:tcW w:w="1049" w:type="dxa"/>
          </w:tcPr>
          <w:p w:rsidR="00762053" w:rsidRPr="002A14FC" w:rsidRDefault="00762053" w:rsidP="00097793">
            <w:pPr>
              <w:pStyle w:val="31"/>
              <w:rPr>
                <w:sz w:val="24"/>
                <w:szCs w:val="24"/>
              </w:rPr>
            </w:pPr>
            <w:r w:rsidRPr="002A14FC">
              <w:rPr>
                <w:sz w:val="24"/>
                <w:szCs w:val="24"/>
              </w:rPr>
              <w:t>1</w:t>
            </w:r>
          </w:p>
        </w:tc>
        <w:tc>
          <w:tcPr>
            <w:tcW w:w="2795" w:type="dxa"/>
          </w:tcPr>
          <w:p w:rsidR="00762053" w:rsidRPr="002A14FC" w:rsidRDefault="00762053" w:rsidP="00097793">
            <w:pPr>
              <w:pStyle w:val="31"/>
              <w:jc w:val="center"/>
              <w:rPr>
                <w:sz w:val="24"/>
                <w:szCs w:val="24"/>
              </w:rPr>
            </w:pPr>
          </w:p>
        </w:tc>
        <w:tc>
          <w:tcPr>
            <w:tcW w:w="1948" w:type="dxa"/>
          </w:tcPr>
          <w:p w:rsidR="00762053" w:rsidRPr="002A14FC" w:rsidRDefault="00762053" w:rsidP="00097793">
            <w:pPr>
              <w:pStyle w:val="31"/>
              <w:jc w:val="center"/>
              <w:rPr>
                <w:sz w:val="24"/>
                <w:szCs w:val="24"/>
              </w:rPr>
            </w:pPr>
          </w:p>
        </w:tc>
        <w:tc>
          <w:tcPr>
            <w:tcW w:w="0" w:type="auto"/>
          </w:tcPr>
          <w:p w:rsidR="00762053" w:rsidRPr="002A14FC" w:rsidRDefault="00762053" w:rsidP="00097793">
            <w:pPr>
              <w:pStyle w:val="31"/>
              <w:jc w:val="center"/>
              <w:rPr>
                <w:sz w:val="24"/>
                <w:szCs w:val="24"/>
              </w:rPr>
            </w:pPr>
          </w:p>
        </w:tc>
        <w:tc>
          <w:tcPr>
            <w:tcW w:w="0" w:type="auto"/>
          </w:tcPr>
          <w:p w:rsidR="00762053" w:rsidRPr="002A14FC" w:rsidRDefault="00762053" w:rsidP="00097793">
            <w:pPr>
              <w:pStyle w:val="31"/>
              <w:jc w:val="center"/>
              <w:rPr>
                <w:sz w:val="24"/>
                <w:szCs w:val="24"/>
              </w:rPr>
            </w:pPr>
          </w:p>
        </w:tc>
      </w:tr>
      <w:tr w:rsidR="00762053" w:rsidRPr="002A14FC">
        <w:trPr>
          <w:jc w:val="center"/>
        </w:trPr>
        <w:tc>
          <w:tcPr>
            <w:tcW w:w="1049" w:type="dxa"/>
          </w:tcPr>
          <w:p w:rsidR="00762053" w:rsidRPr="002A14FC" w:rsidRDefault="00762053" w:rsidP="00097793">
            <w:pPr>
              <w:pStyle w:val="31"/>
              <w:rPr>
                <w:sz w:val="24"/>
                <w:szCs w:val="24"/>
              </w:rPr>
            </w:pPr>
            <w:r w:rsidRPr="002A14FC">
              <w:rPr>
                <w:sz w:val="24"/>
                <w:szCs w:val="24"/>
                <w:lang w:val="uk-UA"/>
              </w:rPr>
              <w:t>...</w:t>
            </w:r>
          </w:p>
        </w:tc>
        <w:tc>
          <w:tcPr>
            <w:tcW w:w="2795" w:type="dxa"/>
          </w:tcPr>
          <w:p w:rsidR="00762053" w:rsidRPr="002A14FC" w:rsidRDefault="00762053" w:rsidP="00097793">
            <w:pPr>
              <w:pStyle w:val="31"/>
              <w:jc w:val="center"/>
              <w:rPr>
                <w:sz w:val="24"/>
                <w:szCs w:val="24"/>
                <w:lang w:val="uk-UA"/>
              </w:rPr>
            </w:pPr>
          </w:p>
        </w:tc>
        <w:tc>
          <w:tcPr>
            <w:tcW w:w="1948" w:type="dxa"/>
          </w:tcPr>
          <w:p w:rsidR="00762053" w:rsidRPr="002A14FC" w:rsidRDefault="00762053" w:rsidP="00097793">
            <w:pPr>
              <w:pStyle w:val="31"/>
              <w:jc w:val="center"/>
              <w:rPr>
                <w:sz w:val="24"/>
                <w:szCs w:val="24"/>
                <w:lang w:val="uk-UA"/>
              </w:rPr>
            </w:pPr>
          </w:p>
        </w:tc>
        <w:tc>
          <w:tcPr>
            <w:tcW w:w="0" w:type="auto"/>
          </w:tcPr>
          <w:p w:rsidR="00762053" w:rsidRPr="002A14FC" w:rsidRDefault="00762053" w:rsidP="00097793">
            <w:pPr>
              <w:pStyle w:val="31"/>
              <w:jc w:val="center"/>
              <w:rPr>
                <w:sz w:val="24"/>
                <w:szCs w:val="24"/>
                <w:lang w:val="uk-UA"/>
              </w:rPr>
            </w:pPr>
          </w:p>
        </w:tc>
        <w:tc>
          <w:tcPr>
            <w:tcW w:w="0" w:type="auto"/>
          </w:tcPr>
          <w:p w:rsidR="00762053" w:rsidRPr="002A14FC" w:rsidRDefault="00762053" w:rsidP="00097793">
            <w:pPr>
              <w:pStyle w:val="31"/>
              <w:jc w:val="center"/>
              <w:rPr>
                <w:sz w:val="24"/>
                <w:szCs w:val="24"/>
                <w:lang w:val="uk-UA"/>
              </w:rPr>
            </w:pPr>
          </w:p>
        </w:tc>
      </w:tr>
      <w:tr w:rsidR="00762053" w:rsidRPr="002A14FC">
        <w:trPr>
          <w:jc w:val="center"/>
        </w:trPr>
        <w:tc>
          <w:tcPr>
            <w:tcW w:w="1049" w:type="dxa"/>
          </w:tcPr>
          <w:p w:rsidR="00762053" w:rsidRPr="002A14FC" w:rsidRDefault="00762053" w:rsidP="00097793">
            <w:pPr>
              <w:pStyle w:val="31"/>
              <w:rPr>
                <w:sz w:val="24"/>
                <w:szCs w:val="24"/>
              </w:rPr>
            </w:pPr>
            <w:r w:rsidRPr="002A14FC">
              <w:rPr>
                <w:sz w:val="24"/>
                <w:szCs w:val="24"/>
              </w:rPr>
              <w:t>n</w:t>
            </w:r>
          </w:p>
        </w:tc>
        <w:tc>
          <w:tcPr>
            <w:tcW w:w="2795" w:type="dxa"/>
          </w:tcPr>
          <w:p w:rsidR="00762053" w:rsidRPr="002A14FC" w:rsidRDefault="00762053" w:rsidP="00097793">
            <w:pPr>
              <w:pStyle w:val="31"/>
              <w:jc w:val="center"/>
              <w:rPr>
                <w:sz w:val="24"/>
                <w:szCs w:val="24"/>
                <w:lang w:val="uk-UA"/>
              </w:rPr>
            </w:pPr>
          </w:p>
        </w:tc>
        <w:tc>
          <w:tcPr>
            <w:tcW w:w="1948" w:type="dxa"/>
          </w:tcPr>
          <w:p w:rsidR="00762053" w:rsidRPr="002A14FC" w:rsidRDefault="00762053" w:rsidP="00097793">
            <w:pPr>
              <w:pStyle w:val="31"/>
              <w:jc w:val="center"/>
              <w:rPr>
                <w:sz w:val="24"/>
                <w:szCs w:val="24"/>
                <w:lang w:val="uk-UA"/>
              </w:rPr>
            </w:pPr>
          </w:p>
        </w:tc>
        <w:tc>
          <w:tcPr>
            <w:tcW w:w="0" w:type="auto"/>
          </w:tcPr>
          <w:p w:rsidR="00762053" w:rsidRPr="002A14FC" w:rsidRDefault="00762053" w:rsidP="00097793">
            <w:pPr>
              <w:pStyle w:val="31"/>
              <w:jc w:val="center"/>
              <w:rPr>
                <w:sz w:val="24"/>
                <w:szCs w:val="24"/>
                <w:lang w:val="uk-UA"/>
              </w:rPr>
            </w:pPr>
          </w:p>
        </w:tc>
        <w:tc>
          <w:tcPr>
            <w:tcW w:w="0" w:type="auto"/>
          </w:tcPr>
          <w:p w:rsidR="00762053" w:rsidRPr="002A14FC" w:rsidRDefault="00762053" w:rsidP="00097793">
            <w:pPr>
              <w:pStyle w:val="31"/>
              <w:jc w:val="center"/>
              <w:rPr>
                <w:sz w:val="24"/>
                <w:szCs w:val="24"/>
                <w:lang w:val="uk-UA"/>
              </w:rPr>
            </w:pPr>
          </w:p>
        </w:tc>
      </w:tr>
    </w:tbl>
    <w:p w:rsidR="00762053" w:rsidRPr="002A14FC" w:rsidRDefault="00762053" w:rsidP="00762053">
      <w:pPr>
        <w:spacing w:before="100" w:beforeAutospacing="1" w:after="100" w:afterAutospacing="1"/>
        <w:jc w:val="both"/>
        <w:rPr>
          <w:bCs/>
          <w:iCs/>
          <w:sz w:val="24"/>
          <w:szCs w:val="24"/>
        </w:rPr>
      </w:pPr>
      <w:r w:rsidRPr="002A14FC">
        <w:rPr>
          <w:bCs/>
          <w:iCs/>
          <w:sz w:val="24"/>
          <w:szCs w:val="24"/>
        </w:rPr>
        <w:t>Объем данного раздела не должен превышать одной страницы.</w:t>
      </w:r>
    </w:p>
    <w:p w:rsidR="00762053" w:rsidRPr="002A14FC" w:rsidRDefault="00762053" w:rsidP="00762053">
      <w:pPr>
        <w:spacing w:before="100" w:beforeAutospacing="1" w:after="100" w:afterAutospacing="1"/>
        <w:jc w:val="center"/>
        <w:rPr>
          <w:sz w:val="24"/>
          <w:szCs w:val="24"/>
        </w:rPr>
      </w:pPr>
      <w:r w:rsidRPr="002A14FC">
        <w:rPr>
          <w:b/>
          <w:sz w:val="28"/>
          <w:szCs w:val="28"/>
        </w:rPr>
        <w:t>8. Финансовый план</w:t>
      </w:r>
    </w:p>
    <w:p w:rsidR="00762053" w:rsidRPr="002A14FC" w:rsidRDefault="00762053" w:rsidP="00434FE4">
      <w:pPr>
        <w:ind w:firstLine="284"/>
        <w:jc w:val="both"/>
        <w:rPr>
          <w:sz w:val="24"/>
          <w:szCs w:val="24"/>
        </w:rPr>
      </w:pPr>
      <w:r w:rsidRPr="002A14FC">
        <w:rPr>
          <w:sz w:val="24"/>
          <w:szCs w:val="24"/>
        </w:rPr>
        <w:t>Раздел предназначен для определения эффективности и финансовой состоятельности проекта. Он является ключевым разделом бизнес-плана. На основании данных финансового плана производится анализ коммерческой привлекательности проекта.</w:t>
      </w:r>
    </w:p>
    <w:p w:rsidR="00762053" w:rsidRPr="002A14FC" w:rsidRDefault="00762053" w:rsidP="00434FE4">
      <w:pPr>
        <w:ind w:right="272" w:firstLine="284"/>
        <w:jc w:val="both"/>
        <w:rPr>
          <w:sz w:val="24"/>
          <w:szCs w:val="24"/>
        </w:rPr>
      </w:pPr>
      <w:r w:rsidRPr="002A14FC">
        <w:rPr>
          <w:sz w:val="24"/>
          <w:szCs w:val="24"/>
        </w:rPr>
        <w:t>В этой части бизнес-плана сводятся в единое целое все расчеты, проводимые в предыдущих разделах, сопоставляются поступления</w:t>
      </w:r>
      <w:r w:rsidR="00434FE4" w:rsidRPr="002A14FC">
        <w:rPr>
          <w:sz w:val="24"/>
          <w:szCs w:val="24"/>
        </w:rPr>
        <w:t xml:space="preserve"> (доходы) и расходы, выявляется </w:t>
      </w:r>
      <w:r w:rsidRPr="002A14FC">
        <w:rPr>
          <w:sz w:val="24"/>
          <w:szCs w:val="24"/>
        </w:rPr>
        <w:t>финансовый результат (прибыль, убыток). Все расчеты следует оформлять в таблицы.</w:t>
      </w:r>
    </w:p>
    <w:p w:rsidR="00762053" w:rsidRPr="002A14FC" w:rsidRDefault="00762053" w:rsidP="00434FE4">
      <w:pPr>
        <w:jc w:val="both"/>
        <w:rPr>
          <w:sz w:val="24"/>
          <w:szCs w:val="24"/>
        </w:rPr>
      </w:pPr>
      <w:r w:rsidRPr="002A14FC">
        <w:rPr>
          <w:sz w:val="24"/>
          <w:szCs w:val="24"/>
        </w:rPr>
        <w:t>Здесь должна быть отражена информация о планируемых доходах проекта (объёмы реализации), текущих затратах проекта, планируемые источники финансирования, их структура (собственные, заемные), условия привлечения и возврата заёмных источников финансирования, прогноз движения денежных средств. После подсчета доходов и расходов подводится итог – прибыль предприятия. Накопленная прибыль позволяет определить сроки окупаемости вложений в проект. Исходя из размеров прибыли планируется возврат кредита и гашение процентов. Обязателен расчет показателей: прибыль, рентабельность, остаток денежных средств на конец каждого периода.</w:t>
      </w:r>
    </w:p>
    <w:p w:rsidR="00762053" w:rsidRPr="002A14FC" w:rsidRDefault="00762053" w:rsidP="00762053">
      <w:pPr>
        <w:ind w:right="272" w:firstLine="284"/>
        <w:jc w:val="both"/>
        <w:rPr>
          <w:sz w:val="24"/>
          <w:szCs w:val="24"/>
        </w:rPr>
      </w:pPr>
      <w:r w:rsidRPr="002A14FC">
        <w:rPr>
          <w:sz w:val="24"/>
          <w:szCs w:val="24"/>
        </w:rPr>
        <w:t xml:space="preserve">Все затраты можно разделить на две группы: </w:t>
      </w:r>
      <w:r w:rsidRPr="002A14FC">
        <w:rPr>
          <w:sz w:val="24"/>
          <w:szCs w:val="24"/>
          <w:u w:val="single"/>
        </w:rPr>
        <w:t>стоимость проекта</w:t>
      </w:r>
      <w:r w:rsidRPr="002A14FC">
        <w:rPr>
          <w:sz w:val="24"/>
          <w:szCs w:val="24"/>
        </w:rPr>
        <w:t xml:space="preserve"> - это первичные, связанные с открытием  или расширением бизнеса и </w:t>
      </w:r>
      <w:r w:rsidRPr="002A14FC">
        <w:rPr>
          <w:sz w:val="24"/>
          <w:szCs w:val="24"/>
          <w:u w:val="single"/>
        </w:rPr>
        <w:t>текущие</w:t>
      </w:r>
      <w:r w:rsidRPr="002A14FC">
        <w:rPr>
          <w:sz w:val="24"/>
          <w:szCs w:val="24"/>
        </w:rPr>
        <w:t xml:space="preserve"> (приводятся в плане доходов и расходов).</w:t>
      </w:r>
    </w:p>
    <w:p w:rsidR="00762053" w:rsidRPr="002A14FC" w:rsidRDefault="00762053" w:rsidP="00762053">
      <w:pPr>
        <w:ind w:right="272" w:firstLine="284"/>
        <w:jc w:val="both"/>
        <w:rPr>
          <w:sz w:val="24"/>
          <w:szCs w:val="24"/>
        </w:rPr>
      </w:pPr>
    </w:p>
    <w:p w:rsidR="00762053" w:rsidRPr="002A14FC" w:rsidRDefault="00762053" w:rsidP="00762053">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b/>
          <w:sz w:val="24"/>
          <w:szCs w:val="24"/>
        </w:rPr>
      </w:pPr>
      <w:r w:rsidRPr="002A14FC">
        <w:rPr>
          <w:rFonts w:ascii="Times New Roman" w:hAnsi="Times New Roman"/>
          <w:b/>
          <w:i/>
          <w:sz w:val="24"/>
          <w:szCs w:val="24"/>
        </w:rPr>
        <w:t>8.1. Стоимость проекта и источники финансирования проекта</w:t>
      </w:r>
    </w:p>
    <w:p w:rsidR="00762053" w:rsidRPr="002A14FC" w:rsidRDefault="00762053" w:rsidP="00762053">
      <w:pPr>
        <w:spacing w:before="100" w:beforeAutospacing="1" w:after="100" w:afterAutospacing="1"/>
        <w:jc w:val="both"/>
        <w:rPr>
          <w:sz w:val="24"/>
          <w:szCs w:val="24"/>
        </w:rPr>
      </w:pPr>
      <w:r w:rsidRPr="002A14FC">
        <w:rPr>
          <w:sz w:val="24"/>
          <w:szCs w:val="24"/>
        </w:rPr>
        <w:t>В этом разделе приводится смета затрат до получения первых денежных поступлений от реализации товара/услуг с указанием источников финансирования: собственные средства, микрозайм, кредит, лизинг, грант или иная форма государственной поддержки.</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0"/>
        <w:gridCol w:w="1981"/>
        <w:gridCol w:w="1964"/>
      </w:tblGrid>
      <w:tr w:rsidR="00762053" w:rsidRPr="002A14FC">
        <w:tc>
          <w:tcPr>
            <w:tcW w:w="5480" w:type="dxa"/>
          </w:tcPr>
          <w:p w:rsidR="00762053" w:rsidRPr="002A14FC" w:rsidRDefault="00762053" w:rsidP="00097793">
            <w:pPr>
              <w:jc w:val="center"/>
              <w:outlineLvl w:val="0"/>
              <w:rPr>
                <w:sz w:val="24"/>
                <w:szCs w:val="24"/>
              </w:rPr>
            </w:pPr>
            <w:r w:rsidRPr="002A14FC">
              <w:rPr>
                <w:sz w:val="24"/>
                <w:szCs w:val="24"/>
              </w:rPr>
              <w:t>Статьи затрат</w:t>
            </w:r>
          </w:p>
        </w:tc>
        <w:tc>
          <w:tcPr>
            <w:tcW w:w="1981" w:type="dxa"/>
          </w:tcPr>
          <w:p w:rsidR="00762053" w:rsidRPr="002A14FC" w:rsidRDefault="00762053" w:rsidP="00097793">
            <w:pPr>
              <w:jc w:val="center"/>
              <w:outlineLvl w:val="0"/>
              <w:rPr>
                <w:sz w:val="24"/>
                <w:szCs w:val="24"/>
              </w:rPr>
            </w:pPr>
            <w:r w:rsidRPr="002A14FC">
              <w:rPr>
                <w:sz w:val="24"/>
                <w:szCs w:val="24"/>
              </w:rPr>
              <w:t>Стоимость, тыс. руб.</w:t>
            </w:r>
          </w:p>
        </w:tc>
        <w:tc>
          <w:tcPr>
            <w:tcW w:w="1964" w:type="dxa"/>
          </w:tcPr>
          <w:p w:rsidR="00762053" w:rsidRPr="002A14FC" w:rsidRDefault="00762053" w:rsidP="00097793">
            <w:pPr>
              <w:jc w:val="center"/>
              <w:outlineLvl w:val="0"/>
              <w:rPr>
                <w:sz w:val="24"/>
                <w:szCs w:val="24"/>
              </w:rPr>
            </w:pPr>
            <w:r w:rsidRPr="002A14FC">
              <w:rPr>
                <w:sz w:val="24"/>
                <w:szCs w:val="24"/>
              </w:rPr>
              <w:t>Источник средств</w:t>
            </w:r>
          </w:p>
        </w:tc>
      </w:tr>
      <w:tr w:rsidR="00762053" w:rsidRPr="002A14FC">
        <w:tc>
          <w:tcPr>
            <w:tcW w:w="5480" w:type="dxa"/>
          </w:tcPr>
          <w:p w:rsidR="00762053" w:rsidRPr="002A14FC" w:rsidRDefault="00762053" w:rsidP="00097793">
            <w:pPr>
              <w:outlineLvl w:val="0"/>
              <w:rPr>
                <w:sz w:val="24"/>
                <w:szCs w:val="24"/>
              </w:rPr>
            </w:pPr>
            <w:r w:rsidRPr="002A14FC">
              <w:rPr>
                <w:sz w:val="24"/>
                <w:szCs w:val="24"/>
              </w:rPr>
              <w:t>Регистрация бизнеса</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sz w:val="24"/>
                <w:szCs w:val="24"/>
              </w:rPr>
            </w:pPr>
            <w:r w:rsidRPr="002A14FC">
              <w:rPr>
                <w:sz w:val="24"/>
                <w:szCs w:val="24"/>
              </w:rPr>
              <w:t>Оборудование и инструменты</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sz w:val="24"/>
                <w:szCs w:val="24"/>
              </w:rPr>
            </w:pPr>
            <w:r w:rsidRPr="002A14FC">
              <w:rPr>
                <w:sz w:val="24"/>
                <w:szCs w:val="24"/>
              </w:rPr>
              <w:t>Материалы и сырье</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sz w:val="24"/>
                <w:szCs w:val="24"/>
              </w:rPr>
            </w:pPr>
            <w:r w:rsidRPr="002A14FC">
              <w:rPr>
                <w:sz w:val="24"/>
                <w:szCs w:val="24"/>
              </w:rPr>
              <w:t>Арендные платежи</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sz w:val="24"/>
                <w:szCs w:val="24"/>
              </w:rPr>
            </w:pPr>
            <w:r w:rsidRPr="002A14FC">
              <w:rPr>
                <w:sz w:val="24"/>
                <w:szCs w:val="24"/>
              </w:rPr>
              <w:t>Расходы на рекламу</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sz w:val="24"/>
                <w:szCs w:val="24"/>
              </w:rPr>
            </w:pPr>
            <w:r w:rsidRPr="002A14FC">
              <w:rPr>
                <w:sz w:val="24"/>
                <w:szCs w:val="24"/>
              </w:rPr>
              <w:t>Расходы на связь, интернет</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sz w:val="24"/>
                <w:szCs w:val="24"/>
              </w:rPr>
            </w:pPr>
            <w:r w:rsidRPr="002A14FC">
              <w:rPr>
                <w:sz w:val="24"/>
                <w:szCs w:val="24"/>
              </w:rPr>
              <w:t>Транспортные расходы</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sz w:val="24"/>
                <w:szCs w:val="24"/>
              </w:rPr>
            </w:pPr>
            <w:r w:rsidRPr="002A14FC">
              <w:rPr>
                <w:sz w:val="24"/>
                <w:szCs w:val="24"/>
              </w:rPr>
              <w:t>Расходы на ФОТ</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sz w:val="24"/>
                <w:szCs w:val="24"/>
              </w:rPr>
            </w:pPr>
            <w:r w:rsidRPr="002A14FC">
              <w:rPr>
                <w:sz w:val="24"/>
                <w:szCs w:val="24"/>
              </w:rPr>
              <w:t>Отчисления с ФОТ во внебюджетные фонды</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b/>
                <w:sz w:val="24"/>
                <w:szCs w:val="24"/>
              </w:rPr>
            </w:pPr>
            <w:r w:rsidRPr="002A14FC">
              <w:rPr>
                <w:b/>
                <w:sz w:val="24"/>
                <w:szCs w:val="24"/>
              </w:rPr>
              <w:t>……..</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r w:rsidR="00762053" w:rsidRPr="002A14FC">
        <w:tc>
          <w:tcPr>
            <w:tcW w:w="5480" w:type="dxa"/>
          </w:tcPr>
          <w:p w:rsidR="00762053" w:rsidRPr="002A14FC" w:rsidRDefault="00762053" w:rsidP="00097793">
            <w:pPr>
              <w:outlineLvl w:val="0"/>
              <w:rPr>
                <w:b/>
                <w:sz w:val="24"/>
                <w:szCs w:val="24"/>
              </w:rPr>
            </w:pPr>
            <w:r w:rsidRPr="002A14FC">
              <w:rPr>
                <w:b/>
                <w:sz w:val="24"/>
                <w:szCs w:val="24"/>
              </w:rPr>
              <w:t xml:space="preserve">Всего инвестиций: </w:t>
            </w:r>
          </w:p>
        </w:tc>
        <w:tc>
          <w:tcPr>
            <w:tcW w:w="1981" w:type="dxa"/>
          </w:tcPr>
          <w:p w:rsidR="00762053" w:rsidRPr="002A14FC" w:rsidRDefault="00762053" w:rsidP="00097793">
            <w:pPr>
              <w:jc w:val="center"/>
              <w:outlineLvl w:val="0"/>
              <w:rPr>
                <w:sz w:val="24"/>
                <w:szCs w:val="24"/>
              </w:rPr>
            </w:pPr>
          </w:p>
        </w:tc>
        <w:tc>
          <w:tcPr>
            <w:tcW w:w="1964" w:type="dxa"/>
          </w:tcPr>
          <w:p w:rsidR="00762053" w:rsidRPr="002A14FC" w:rsidRDefault="00762053" w:rsidP="00097793">
            <w:pPr>
              <w:jc w:val="center"/>
              <w:outlineLvl w:val="0"/>
              <w:rPr>
                <w:sz w:val="24"/>
                <w:szCs w:val="24"/>
              </w:rPr>
            </w:pPr>
          </w:p>
        </w:tc>
      </w:tr>
    </w:tbl>
    <w:p w:rsidR="00762053" w:rsidRPr="002A14FC" w:rsidRDefault="00762053" w:rsidP="00762053">
      <w:pPr>
        <w:rPr>
          <w:sz w:val="24"/>
          <w:szCs w:val="24"/>
        </w:rPr>
      </w:pPr>
    </w:p>
    <w:p w:rsidR="00762053" w:rsidRPr="002A14FC" w:rsidRDefault="00C616CD" w:rsidP="00C616CD">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b/>
          <w:i/>
          <w:sz w:val="24"/>
          <w:szCs w:val="24"/>
        </w:rPr>
      </w:pPr>
      <w:r w:rsidRPr="002A14FC">
        <w:rPr>
          <w:rFonts w:ascii="Times New Roman" w:hAnsi="Times New Roman"/>
          <w:b/>
          <w:i/>
          <w:sz w:val="24"/>
          <w:szCs w:val="24"/>
        </w:rPr>
        <w:t xml:space="preserve">8.2 </w:t>
      </w:r>
      <w:r w:rsidR="00762053" w:rsidRPr="002A14FC">
        <w:rPr>
          <w:rFonts w:ascii="Times New Roman" w:hAnsi="Times New Roman"/>
          <w:b/>
          <w:i/>
          <w:sz w:val="24"/>
          <w:szCs w:val="24"/>
        </w:rPr>
        <w:t>План доходов и расходов</w:t>
      </w:r>
      <w:r w:rsidR="0001420F" w:rsidRPr="002A14FC">
        <w:rPr>
          <w:rFonts w:ascii="Times New Roman" w:hAnsi="Times New Roman"/>
          <w:b/>
          <w:i/>
          <w:sz w:val="24"/>
          <w:szCs w:val="24"/>
        </w:rPr>
        <w:t xml:space="preserve"> на 3 года</w:t>
      </w:r>
      <w:r w:rsidR="00762053" w:rsidRPr="002A14FC">
        <w:rPr>
          <w:rFonts w:ascii="Times New Roman" w:hAnsi="Times New Roman"/>
          <w:b/>
          <w:i/>
          <w:sz w:val="24"/>
          <w:szCs w:val="24"/>
        </w:rPr>
        <w:t>. Чистая прибыль от реализации проекта</w:t>
      </w:r>
      <w:r w:rsidR="0001420F" w:rsidRPr="002A14FC">
        <w:rPr>
          <w:rFonts w:ascii="Times New Roman" w:hAnsi="Times New Roman"/>
          <w:b/>
          <w:i/>
          <w:sz w:val="24"/>
          <w:szCs w:val="24"/>
        </w:rPr>
        <w:t xml:space="preserve"> </w:t>
      </w:r>
    </w:p>
    <w:p w:rsidR="00FA70A1" w:rsidRPr="002A14FC" w:rsidRDefault="00FA70A1" w:rsidP="00FA70A1">
      <w:pPr>
        <w:pStyle w:val="afff1"/>
        <w:ind w:left="780"/>
        <w:jc w:val="both"/>
        <w:rPr>
          <w:b/>
          <w:i/>
          <w:sz w:val="24"/>
          <w:szCs w:val="24"/>
        </w:rPr>
      </w:pPr>
    </w:p>
    <w:tbl>
      <w:tblPr>
        <w:tblW w:w="10349" w:type="dxa"/>
        <w:tblInd w:w="-856" w:type="dxa"/>
        <w:tblLook w:val="04A0" w:firstRow="1" w:lastRow="0" w:firstColumn="1" w:lastColumn="0" w:noHBand="0" w:noVBand="1"/>
      </w:tblPr>
      <w:tblGrid>
        <w:gridCol w:w="2978"/>
        <w:gridCol w:w="1842"/>
        <w:gridCol w:w="1701"/>
        <w:gridCol w:w="1843"/>
        <w:gridCol w:w="1985"/>
      </w:tblGrid>
      <w:tr w:rsidR="00986AC3" w:rsidRPr="002A14FC" w:rsidTr="00D87D11">
        <w:trPr>
          <w:trHeight w:val="330"/>
        </w:trPr>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Наименование показателя</w:t>
            </w:r>
          </w:p>
        </w:tc>
        <w:tc>
          <w:tcPr>
            <w:tcW w:w="7371" w:type="dxa"/>
            <w:gridSpan w:val="4"/>
            <w:tcBorders>
              <w:top w:val="single" w:sz="4" w:space="0" w:color="auto"/>
              <w:left w:val="nil"/>
              <w:bottom w:val="single" w:sz="4" w:space="0" w:color="auto"/>
              <w:right w:val="single" w:sz="4" w:space="0" w:color="auto"/>
            </w:tcBorders>
            <w:shd w:val="clear" w:color="auto" w:fill="auto"/>
            <w:vAlign w:val="center"/>
          </w:tcPr>
          <w:p w:rsidR="00986AC3" w:rsidRPr="002A14FC" w:rsidRDefault="00986AC3" w:rsidP="00FA70A1">
            <w:pPr>
              <w:widowControl/>
              <w:autoSpaceDE/>
              <w:autoSpaceDN/>
              <w:adjustRightInd/>
              <w:jc w:val="center"/>
              <w:rPr>
                <w:color w:val="000000"/>
                <w:sz w:val="26"/>
                <w:szCs w:val="26"/>
              </w:rPr>
            </w:pPr>
          </w:p>
        </w:tc>
      </w:tr>
      <w:tr w:rsidR="00986AC3" w:rsidRPr="002A14FC" w:rsidTr="00D87D11">
        <w:trPr>
          <w:trHeight w:val="33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986AC3" w:rsidRPr="002A14FC" w:rsidRDefault="00986AC3" w:rsidP="00FA70A1">
            <w:pPr>
              <w:widowControl/>
              <w:autoSpaceDE/>
              <w:autoSpaceDN/>
              <w:adjustRightInd/>
              <w:rPr>
                <w:color w:val="000000"/>
                <w:sz w:val="26"/>
                <w:szCs w:val="26"/>
              </w:rPr>
            </w:pP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6"/>
                <w:szCs w:val="26"/>
              </w:rPr>
            </w:pPr>
            <w:r w:rsidRPr="002A14FC">
              <w:rPr>
                <w:color w:val="000000"/>
                <w:sz w:val="26"/>
                <w:szCs w:val="26"/>
              </w:rPr>
              <w:t>I кв.</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6"/>
                <w:szCs w:val="26"/>
              </w:rPr>
            </w:pPr>
            <w:r w:rsidRPr="002A14FC">
              <w:rPr>
                <w:color w:val="000000"/>
                <w:sz w:val="26"/>
                <w:szCs w:val="26"/>
              </w:rPr>
              <w:t>II кв.</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6"/>
                <w:szCs w:val="26"/>
              </w:rPr>
            </w:pPr>
            <w:r w:rsidRPr="002A14FC">
              <w:rPr>
                <w:color w:val="000000"/>
                <w:sz w:val="26"/>
                <w:szCs w:val="26"/>
              </w:rPr>
              <w:t>III кв.</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6"/>
                <w:szCs w:val="26"/>
              </w:rPr>
            </w:pPr>
            <w:r w:rsidRPr="002A14FC">
              <w:rPr>
                <w:color w:val="000000"/>
                <w:sz w:val="26"/>
                <w:szCs w:val="26"/>
              </w:rPr>
              <w:t>IV кв.</w:t>
            </w:r>
          </w:p>
        </w:tc>
      </w:tr>
      <w:tr w:rsidR="00986AC3" w:rsidRPr="002A14FC" w:rsidTr="00D87D11">
        <w:trPr>
          <w:trHeight w:val="132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1.</w:t>
            </w:r>
            <w:r w:rsidRPr="002A14FC">
              <w:rPr>
                <w:b/>
                <w:bCs/>
                <w:color w:val="000000"/>
                <w:sz w:val="26"/>
                <w:szCs w:val="26"/>
              </w:rPr>
              <w:t xml:space="preserve"> Доходы </w:t>
            </w:r>
            <w:r w:rsidRPr="002A14FC">
              <w:rPr>
                <w:color w:val="000000"/>
                <w:sz w:val="26"/>
                <w:szCs w:val="26"/>
              </w:rPr>
              <w:t xml:space="preserve">– </w:t>
            </w:r>
            <w:r w:rsidRPr="002A14FC">
              <w:rPr>
                <w:b/>
                <w:bCs/>
                <w:color w:val="000000"/>
                <w:sz w:val="26"/>
                <w:szCs w:val="26"/>
              </w:rPr>
              <w:t xml:space="preserve">всего </w:t>
            </w:r>
            <w:r w:rsidRPr="002A14FC">
              <w:rPr>
                <w:color w:val="000000"/>
                <w:sz w:val="26"/>
                <w:szCs w:val="26"/>
              </w:rPr>
              <w:t xml:space="preserve">(выручка от реализации продукции/услуг на основе прогноза объема продаж) </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4"/>
                <w:szCs w:val="24"/>
              </w:rPr>
            </w:pPr>
            <w:r w:rsidRPr="002A14FC">
              <w:rPr>
                <w:color w:val="000000"/>
                <w:sz w:val="24"/>
                <w:szCs w:val="24"/>
              </w:rPr>
              <w:t> </w:t>
            </w:r>
          </w:p>
        </w:tc>
      </w:tr>
      <w:tr w:rsidR="00986AC3" w:rsidRPr="002A14FC" w:rsidTr="00D87D11">
        <w:trPr>
          <w:trHeight w:val="66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2.</w:t>
            </w:r>
            <w:r w:rsidRPr="002A14FC">
              <w:rPr>
                <w:color w:val="000000"/>
                <w:sz w:val="14"/>
                <w:szCs w:val="14"/>
              </w:rPr>
              <w:t xml:space="preserve"> </w:t>
            </w:r>
            <w:r w:rsidRPr="002A14FC">
              <w:rPr>
                <w:b/>
                <w:bCs/>
                <w:color w:val="000000"/>
                <w:sz w:val="26"/>
                <w:szCs w:val="26"/>
              </w:rPr>
              <w:t xml:space="preserve">Текущие затраты </w:t>
            </w:r>
            <w:r w:rsidRPr="002A14FC">
              <w:rPr>
                <w:color w:val="000000"/>
                <w:sz w:val="26"/>
                <w:szCs w:val="26"/>
              </w:rPr>
              <w:t xml:space="preserve">– </w:t>
            </w:r>
            <w:r w:rsidRPr="002A14FC">
              <w:rPr>
                <w:b/>
                <w:bCs/>
                <w:color w:val="000000"/>
                <w:sz w:val="26"/>
                <w:szCs w:val="26"/>
              </w:rPr>
              <w:t xml:space="preserve">всего, </w:t>
            </w:r>
            <w:r w:rsidRPr="002A14FC">
              <w:rPr>
                <w:bCs/>
                <w:color w:val="000000"/>
                <w:sz w:val="26"/>
                <w:szCs w:val="26"/>
              </w:rPr>
              <w:t>в</w:t>
            </w:r>
            <w:r w:rsidRPr="002A14FC">
              <w:rPr>
                <w:color w:val="000000"/>
                <w:sz w:val="26"/>
                <w:szCs w:val="26"/>
              </w:rPr>
              <w:t xml:space="preserve"> том числе:</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1</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2</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3</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4</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5</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6</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7</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8</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Издержки 9</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66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b/>
                <w:bCs/>
                <w:color w:val="000000"/>
                <w:sz w:val="26"/>
                <w:szCs w:val="26"/>
              </w:rPr>
            </w:pPr>
            <w:r w:rsidRPr="002A14FC">
              <w:rPr>
                <w:b/>
                <w:bCs/>
                <w:color w:val="000000"/>
                <w:sz w:val="26"/>
                <w:szCs w:val="26"/>
              </w:rPr>
              <w:t>3. Прибыль до уплаты налогов</w:t>
            </w:r>
            <w:r w:rsidRPr="002A14FC">
              <w:rPr>
                <w:color w:val="000000"/>
                <w:sz w:val="26"/>
                <w:szCs w:val="26"/>
              </w:rPr>
              <w:t xml:space="preserve"> (п.1 – п.2)</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66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color w:val="000000"/>
                <w:sz w:val="26"/>
                <w:szCs w:val="26"/>
              </w:rPr>
            </w:pPr>
            <w:r w:rsidRPr="002A14FC">
              <w:rPr>
                <w:color w:val="000000"/>
                <w:sz w:val="26"/>
                <w:szCs w:val="26"/>
              </w:rPr>
              <w:t>Налоги, выплачиваемые за счет прибыли</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r w:rsidR="00986AC3" w:rsidRPr="002A14FC" w:rsidTr="00D87D11">
        <w:trPr>
          <w:trHeight w:val="33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rPr>
                <w:b/>
                <w:bCs/>
                <w:color w:val="000000"/>
                <w:sz w:val="26"/>
                <w:szCs w:val="26"/>
              </w:rPr>
            </w:pPr>
            <w:r w:rsidRPr="002A14FC">
              <w:rPr>
                <w:b/>
                <w:bCs/>
                <w:color w:val="000000"/>
                <w:sz w:val="26"/>
                <w:szCs w:val="26"/>
              </w:rPr>
              <w:t>4.Чистая прибыль</w:t>
            </w:r>
          </w:p>
        </w:tc>
        <w:tc>
          <w:tcPr>
            <w:tcW w:w="1842"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986AC3" w:rsidRPr="002A14FC" w:rsidRDefault="00986AC3" w:rsidP="00FA70A1">
            <w:pPr>
              <w:widowControl/>
              <w:autoSpaceDE/>
              <w:autoSpaceDN/>
              <w:adjustRightInd/>
              <w:jc w:val="center"/>
              <w:rPr>
                <w:color w:val="000000"/>
                <w:sz w:val="24"/>
                <w:szCs w:val="24"/>
              </w:rPr>
            </w:pPr>
            <w:r w:rsidRPr="002A14FC">
              <w:rPr>
                <w:color w:val="000000"/>
                <w:sz w:val="24"/>
                <w:szCs w:val="24"/>
              </w:rPr>
              <w:t> </w:t>
            </w:r>
          </w:p>
        </w:tc>
      </w:tr>
    </w:tbl>
    <w:p w:rsidR="00762053" w:rsidRPr="002A14FC" w:rsidRDefault="00762053" w:rsidP="00762053">
      <w:pPr>
        <w:jc w:val="both"/>
        <w:rPr>
          <w:b/>
          <w:bCs/>
          <w:i/>
          <w:sz w:val="24"/>
          <w:szCs w:val="24"/>
        </w:rPr>
      </w:pPr>
    </w:p>
    <w:p w:rsidR="00762053" w:rsidRPr="002A14FC" w:rsidRDefault="00762053" w:rsidP="00762053">
      <w:pPr>
        <w:jc w:val="both"/>
        <w:rPr>
          <w:b/>
          <w:bCs/>
          <w:i/>
          <w:sz w:val="24"/>
          <w:szCs w:val="24"/>
        </w:rPr>
      </w:pPr>
      <w:r w:rsidRPr="002A14FC">
        <w:rPr>
          <w:b/>
          <w:bCs/>
          <w:i/>
          <w:sz w:val="24"/>
          <w:szCs w:val="24"/>
        </w:rPr>
        <w:t>8.3. Расчёт налогов, сборов и других обязательных платежей</w:t>
      </w:r>
    </w:p>
    <w:p w:rsidR="00C47B37" w:rsidRPr="002A14FC" w:rsidRDefault="00C47B37" w:rsidP="00762053">
      <w:pPr>
        <w:jc w:val="both"/>
        <w:rPr>
          <w:b/>
          <w:bCs/>
          <w:i/>
          <w:sz w:val="24"/>
          <w:szCs w:val="24"/>
        </w:rPr>
      </w:pPr>
    </w:p>
    <w:p w:rsidR="00762053" w:rsidRPr="002A14FC" w:rsidRDefault="00762053" w:rsidP="00762053">
      <w:pPr>
        <w:jc w:val="both"/>
        <w:rPr>
          <w:b/>
          <w:i/>
          <w:sz w:val="24"/>
          <w:szCs w:val="24"/>
        </w:rPr>
      </w:pPr>
      <w:r w:rsidRPr="002A14FC">
        <w:rPr>
          <w:b/>
          <w:i/>
          <w:sz w:val="24"/>
          <w:szCs w:val="24"/>
        </w:rPr>
        <w:t>8.4. План денежных поступлений и выплат</w:t>
      </w:r>
    </w:p>
    <w:p w:rsidR="00762053" w:rsidRPr="002A14FC" w:rsidRDefault="00762053" w:rsidP="000953C4">
      <w:pPr>
        <w:ind w:firstLine="708"/>
        <w:jc w:val="both"/>
        <w:rPr>
          <w:sz w:val="24"/>
          <w:szCs w:val="24"/>
        </w:rPr>
      </w:pPr>
      <w:r w:rsidRPr="002A14FC">
        <w:rPr>
          <w:sz w:val="24"/>
          <w:szCs w:val="24"/>
        </w:rPr>
        <w:t>Главная цель этого плана – оценка потребности в денежных средствах для нормального функционирования предприятия, организации, а также проверка синхронности денежных поступлений и выплат, ликвидности предприятия, т.е. наличия на его счете денег, необходимых для погашения финансовых обязательств.</w:t>
      </w:r>
    </w:p>
    <w:p w:rsidR="00762053" w:rsidRPr="002A14FC" w:rsidRDefault="00762053" w:rsidP="00762053">
      <w:pPr>
        <w:jc w:val="both"/>
        <w:rPr>
          <w:sz w:val="24"/>
          <w:szCs w:val="24"/>
        </w:rPr>
      </w:pPr>
    </w:p>
    <w:tbl>
      <w:tblPr>
        <w:tblW w:w="10349" w:type="dxa"/>
        <w:tblInd w:w="-856" w:type="dxa"/>
        <w:tblLayout w:type="fixed"/>
        <w:tblLook w:val="04A0" w:firstRow="1" w:lastRow="0" w:firstColumn="1" w:lastColumn="0" w:noHBand="0" w:noVBand="1"/>
      </w:tblPr>
      <w:tblGrid>
        <w:gridCol w:w="2694"/>
        <w:gridCol w:w="1134"/>
        <w:gridCol w:w="1701"/>
        <w:gridCol w:w="1559"/>
        <w:gridCol w:w="1701"/>
        <w:gridCol w:w="1560"/>
      </w:tblGrid>
      <w:tr w:rsidR="00D87D11" w:rsidRPr="002A14FC" w:rsidTr="00D87D11">
        <w:trPr>
          <w:trHeight w:val="330"/>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D87D11" w:rsidRPr="002A14FC" w:rsidRDefault="00D87D11" w:rsidP="00FA70A1">
            <w:pPr>
              <w:widowControl/>
              <w:autoSpaceDE/>
              <w:autoSpaceDN/>
              <w:adjustRightInd/>
              <w:rPr>
                <w:b/>
                <w:bCs/>
                <w:color w:val="000000"/>
                <w:sz w:val="26"/>
                <w:szCs w:val="26"/>
              </w:rPr>
            </w:pPr>
            <w:r w:rsidRPr="002A14FC">
              <w:rPr>
                <w:b/>
                <w:bCs/>
                <w:color w:val="000000"/>
                <w:sz w:val="26"/>
                <w:szCs w:val="26"/>
              </w:rPr>
              <w:t>Показатели: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i/>
                <w:iCs/>
                <w:sz w:val="26"/>
                <w:szCs w:val="26"/>
              </w:rPr>
            </w:pPr>
            <w:r w:rsidRPr="002A14FC">
              <w:rPr>
                <w:i/>
                <w:iCs/>
                <w:sz w:val="26"/>
                <w:szCs w:val="26"/>
              </w:rPr>
              <w:t>Всего</w:t>
            </w:r>
          </w:p>
        </w:tc>
        <w:tc>
          <w:tcPr>
            <w:tcW w:w="6521" w:type="dxa"/>
            <w:gridSpan w:val="4"/>
            <w:tcBorders>
              <w:top w:val="single" w:sz="4" w:space="0" w:color="auto"/>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6"/>
                <w:szCs w:val="26"/>
              </w:rPr>
            </w:pPr>
            <w:r w:rsidRPr="002A14FC">
              <w:rPr>
                <w:color w:val="000000"/>
                <w:sz w:val="26"/>
                <w:szCs w:val="26"/>
              </w:rPr>
              <w:t>по кварталам</w:t>
            </w:r>
          </w:p>
        </w:tc>
      </w:tr>
      <w:tr w:rsidR="00D87D11" w:rsidRPr="002A14FC" w:rsidTr="00D87D11">
        <w:trPr>
          <w:trHeight w:val="33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87D11" w:rsidRPr="002A14FC" w:rsidRDefault="00D87D11" w:rsidP="00FA70A1">
            <w:pPr>
              <w:widowControl/>
              <w:autoSpaceDE/>
              <w:autoSpaceDN/>
              <w:adjustRightInd/>
              <w:rPr>
                <w:b/>
                <w:bCs/>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D87D11" w:rsidRPr="002A14FC" w:rsidRDefault="00D87D11" w:rsidP="00FA70A1">
            <w:pPr>
              <w:widowControl/>
              <w:autoSpaceDE/>
              <w:autoSpaceDN/>
              <w:adjustRightInd/>
              <w:rPr>
                <w:i/>
                <w:iCs/>
                <w:sz w:val="26"/>
                <w:szCs w:val="26"/>
              </w:rPr>
            </w:pP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6"/>
                <w:szCs w:val="26"/>
              </w:rPr>
            </w:pPr>
            <w:r w:rsidRPr="002A14FC">
              <w:rPr>
                <w:color w:val="000000"/>
                <w:sz w:val="26"/>
                <w:szCs w:val="26"/>
              </w:rPr>
              <w:t>I</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6"/>
                <w:szCs w:val="26"/>
              </w:rPr>
            </w:pPr>
            <w:r w:rsidRPr="002A14FC">
              <w:rPr>
                <w:color w:val="000000"/>
                <w:sz w:val="26"/>
                <w:szCs w:val="26"/>
              </w:rPr>
              <w:t>II</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6"/>
                <w:szCs w:val="26"/>
              </w:rPr>
            </w:pPr>
            <w:r w:rsidRPr="002A14FC">
              <w:rPr>
                <w:color w:val="000000"/>
                <w:sz w:val="26"/>
                <w:szCs w:val="26"/>
              </w:rPr>
              <w:t>III</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6"/>
                <w:szCs w:val="26"/>
              </w:rPr>
            </w:pPr>
            <w:r w:rsidRPr="002A14FC">
              <w:rPr>
                <w:color w:val="000000"/>
                <w:sz w:val="26"/>
                <w:szCs w:val="26"/>
              </w:rPr>
              <w:t>IV</w:t>
            </w:r>
          </w:p>
        </w:tc>
      </w:tr>
      <w:tr w:rsidR="00D87D11" w:rsidRPr="002A14FC" w:rsidTr="00D87D11">
        <w:trPr>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b/>
                <w:bCs/>
                <w:i/>
                <w:iCs/>
                <w:color w:val="000000"/>
                <w:sz w:val="26"/>
                <w:szCs w:val="26"/>
              </w:rPr>
            </w:pPr>
            <w:r w:rsidRPr="002A14FC">
              <w:rPr>
                <w:b/>
                <w:bCs/>
                <w:i/>
                <w:iCs/>
                <w:color w:val="000000"/>
                <w:sz w:val="26"/>
                <w:szCs w:val="26"/>
              </w:rPr>
              <w:t>1. Денежные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132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а) выручка от реализации продукции/услуг (на основе прогноза объема продаж)</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9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б) прочие доходы от производственной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9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в) денежные средства претендента на начало реализации проекта</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132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г) другие денежные поступления (кредиты, средства государственной поддержки)</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34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b/>
                <w:bCs/>
                <w:i/>
                <w:iCs/>
                <w:color w:val="000000"/>
                <w:sz w:val="26"/>
                <w:szCs w:val="26"/>
              </w:rPr>
            </w:pPr>
            <w:r w:rsidRPr="002A14FC">
              <w:rPr>
                <w:b/>
                <w:bCs/>
                <w:i/>
                <w:iCs/>
                <w:color w:val="000000"/>
                <w:sz w:val="26"/>
                <w:szCs w:val="26"/>
              </w:rPr>
              <w:t xml:space="preserve">2. Денежные выплаты </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а) стоимость проекта</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4"/>
                <w:szCs w:val="24"/>
              </w:rPr>
            </w:pPr>
            <w:r w:rsidRPr="002A14FC">
              <w:rPr>
                <w:color w:val="00000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4"/>
                <w:szCs w:val="24"/>
              </w:rPr>
            </w:pPr>
            <w:r w:rsidRPr="002A14FC">
              <w:rPr>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4"/>
                <w:szCs w:val="24"/>
              </w:rPr>
            </w:pPr>
            <w:r w:rsidRPr="002A14FC">
              <w:rPr>
                <w:color w:val="000000"/>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center"/>
              <w:rPr>
                <w:color w:val="000000"/>
                <w:sz w:val="24"/>
                <w:szCs w:val="24"/>
              </w:rPr>
            </w:pPr>
            <w:r w:rsidRPr="002A14FC">
              <w:rPr>
                <w:color w:val="000000"/>
                <w:sz w:val="24"/>
                <w:szCs w:val="24"/>
              </w:rPr>
              <w:t> </w:t>
            </w:r>
          </w:p>
        </w:tc>
      </w:tr>
      <w:tr w:rsidR="00D87D11" w:rsidRPr="002A14FC" w:rsidTr="00D87D1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б) текущие затраты</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66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xml:space="preserve">в) выплаты по погашению кредитов </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66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г) налоги,  выплачиваемые за счет прибыли</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33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д) другие выплаты</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b/>
                <w:bCs/>
                <w:i/>
                <w:iCs/>
                <w:color w:val="000000"/>
                <w:sz w:val="26"/>
                <w:szCs w:val="26"/>
              </w:rPr>
            </w:pPr>
            <w:r w:rsidRPr="002A14FC">
              <w:rPr>
                <w:b/>
                <w:bCs/>
                <w:i/>
                <w:iCs/>
                <w:color w:val="000000"/>
                <w:sz w:val="26"/>
                <w:szCs w:val="26"/>
              </w:rPr>
              <w:t>3. Сальдо потока (разность п. 1 и п. 2)</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r w:rsidR="00D87D11" w:rsidRPr="002A14FC" w:rsidTr="00D87D11">
        <w:trPr>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b/>
                <w:bCs/>
                <w:i/>
                <w:iCs/>
                <w:color w:val="000000"/>
                <w:sz w:val="26"/>
                <w:szCs w:val="26"/>
              </w:rPr>
            </w:pPr>
            <w:r w:rsidRPr="002A14FC">
              <w:rPr>
                <w:b/>
                <w:bCs/>
                <w:i/>
                <w:iCs/>
                <w:color w:val="000000"/>
                <w:sz w:val="26"/>
                <w:szCs w:val="26"/>
              </w:rPr>
              <w:t>4. Сальдо потока нарастающим итогом</w:t>
            </w:r>
          </w:p>
        </w:tc>
        <w:tc>
          <w:tcPr>
            <w:tcW w:w="1134"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rsidR="00D87D11" w:rsidRPr="002A14FC" w:rsidRDefault="00D87D11" w:rsidP="00FA70A1">
            <w:pPr>
              <w:widowControl/>
              <w:autoSpaceDE/>
              <w:autoSpaceDN/>
              <w:adjustRightInd/>
              <w:jc w:val="both"/>
              <w:rPr>
                <w:color w:val="000000"/>
                <w:sz w:val="26"/>
                <w:szCs w:val="26"/>
              </w:rPr>
            </w:pPr>
            <w:r w:rsidRPr="002A14FC">
              <w:rPr>
                <w:color w:val="000000"/>
                <w:sz w:val="26"/>
                <w:szCs w:val="26"/>
              </w:rPr>
              <w:t> </w:t>
            </w:r>
          </w:p>
        </w:tc>
      </w:tr>
    </w:tbl>
    <w:p w:rsidR="00762053" w:rsidRPr="002A14FC" w:rsidRDefault="00762053" w:rsidP="00762053">
      <w:pPr>
        <w:rPr>
          <w:b/>
          <w:i/>
          <w:sz w:val="24"/>
          <w:szCs w:val="24"/>
        </w:rPr>
      </w:pPr>
    </w:p>
    <w:p w:rsidR="00762053" w:rsidRPr="002A14FC" w:rsidRDefault="00762053" w:rsidP="00762053">
      <w:pPr>
        <w:rPr>
          <w:b/>
        </w:rPr>
      </w:pPr>
      <w:r w:rsidRPr="002A14FC">
        <w:rPr>
          <w:b/>
          <w:i/>
          <w:sz w:val="24"/>
          <w:szCs w:val="24"/>
        </w:rPr>
        <w:t xml:space="preserve">8.5. Расчёт срока окупаемости проекта и рентабельности </w:t>
      </w:r>
      <w:bookmarkEnd w:id="18"/>
      <w:bookmarkEnd w:id="19"/>
    </w:p>
    <w:p w:rsidR="00762053" w:rsidRPr="002A14FC" w:rsidRDefault="00762053" w:rsidP="00762053">
      <w:pPr>
        <w:spacing w:before="100" w:beforeAutospacing="1" w:after="100" w:afterAutospacing="1"/>
        <w:jc w:val="both"/>
        <w:rPr>
          <w:bCs/>
          <w:iCs/>
          <w:sz w:val="24"/>
          <w:szCs w:val="24"/>
        </w:rPr>
      </w:pPr>
      <w:r w:rsidRPr="002A14FC">
        <w:rPr>
          <w:bCs/>
          <w:iCs/>
          <w:sz w:val="24"/>
          <w:szCs w:val="24"/>
        </w:rPr>
        <w:t>Объем данного раздела не должен превышать трех страниц.</w:t>
      </w:r>
    </w:p>
    <w:p w:rsidR="00762053" w:rsidRPr="002A14FC" w:rsidRDefault="00762053" w:rsidP="00762053">
      <w:pPr>
        <w:ind w:left="360"/>
        <w:jc w:val="center"/>
        <w:rPr>
          <w:b/>
          <w:sz w:val="28"/>
          <w:szCs w:val="28"/>
        </w:rPr>
      </w:pPr>
      <w:r w:rsidRPr="002A14FC">
        <w:rPr>
          <w:b/>
          <w:sz w:val="28"/>
          <w:szCs w:val="28"/>
        </w:rPr>
        <w:t>9. Планирование рисков</w:t>
      </w:r>
    </w:p>
    <w:p w:rsidR="00762053" w:rsidRPr="002A14FC" w:rsidRDefault="00762053" w:rsidP="00762053">
      <w:pPr>
        <w:ind w:firstLine="720"/>
        <w:jc w:val="center"/>
        <w:rPr>
          <w:b/>
          <w:sz w:val="28"/>
          <w:szCs w:val="28"/>
        </w:rPr>
      </w:pPr>
    </w:p>
    <w:p w:rsidR="00762053" w:rsidRPr="002A14FC" w:rsidRDefault="00762053" w:rsidP="00762053">
      <w:pPr>
        <w:ind w:firstLine="720"/>
        <w:jc w:val="center"/>
        <w:rPr>
          <w:b/>
          <w:sz w:val="28"/>
          <w:szCs w:val="28"/>
        </w:rPr>
      </w:pPr>
      <w:r w:rsidRPr="002A14FC">
        <w:rPr>
          <w:b/>
          <w:sz w:val="28"/>
          <w:szCs w:val="28"/>
        </w:rPr>
        <w:t>Приложения</w:t>
      </w:r>
    </w:p>
    <w:p w:rsidR="00762053" w:rsidRPr="002A14FC" w:rsidRDefault="00762053" w:rsidP="00762053">
      <w:pPr>
        <w:ind w:firstLine="720"/>
        <w:jc w:val="both"/>
        <w:rPr>
          <w:b/>
          <w:sz w:val="28"/>
          <w:szCs w:val="28"/>
        </w:rPr>
      </w:pPr>
    </w:p>
    <w:p w:rsidR="00762053" w:rsidRPr="002A14FC" w:rsidRDefault="00762053" w:rsidP="00762053">
      <w:pPr>
        <w:jc w:val="both"/>
        <w:rPr>
          <w:sz w:val="24"/>
          <w:szCs w:val="24"/>
        </w:rPr>
      </w:pPr>
      <w:r w:rsidRPr="002A14FC">
        <w:rPr>
          <w:sz w:val="24"/>
          <w:szCs w:val="24"/>
        </w:rPr>
        <w:t>Назовем некоторые виды информации, которые могут быть включены в приложения.</w:t>
      </w:r>
    </w:p>
    <w:p w:rsidR="00762053" w:rsidRPr="002A14FC" w:rsidRDefault="00762053" w:rsidP="00762053">
      <w:pPr>
        <w:jc w:val="both"/>
        <w:rPr>
          <w:i/>
          <w:sz w:val="24"/>
          <w:szCs w:val="24"/>
        </w:rPr>
      </w:pPr>
      <w:r w:rsidRPr="002A14FC">
        <w:rPr>
          <w:i/>
          <w:sz w:val="24"/>
          <w:szCs w:val="24"/>
        </w:rPr>
        <w:t>Организационно-правовые документы</w:t>
      </w:r>
    </w:p>
    <w:p w:rsidR="00762053" w:rsidRPr="002A14FC" w:rsidRDefault="00762053" w:rsidP="00762053">
      <w:pPr>
        <w:jc w:val="both"/>
        <w:rPr>
          <w:i/>
          <w:sz w:val="24"/>
          <w:szCs w:val="24"/>
        </w:rPr>
      </w:pPr>
      <w:r w:rsidRPr="002A14FC">
        <w:rPr>
          <w:i/>
          <w:sz w:val="24"/>
          <w:szCs w:val="24"/>
        </w:rPr>
        <w:t>Данные об управляющих предприятия</w:t>
      </w:r>
    </w:p>
    <w:p w:rsidR="00762053" w:rsidRPr="002A14FC" w:rsidRDefault="00762053" w:rsidP="00762053">
      <w:pPr>
        <w:jc w:val="both"/>
        <w:rPr>
          <w:sz w:val="24"/>
          <w:szCs w:val="24"/>
        </w:rPr>
      </w:pPr>
      <w:r w:rsidRPr="002A14FC">
        <w:rPr>
          <w:i/>
          <w:sz w:val="24"/>
          <w:szCs w:val="24"/>
        </w:rPr>
        <w:t>Важнейшие контракты и договора по реализации проекта Протоколы о намерениях/ключевые контракты</w:t>
      </w:r>
      <w:r w:rsidRPr="002A14FC">
        <w:rPr>
          <w:sz w:val="24"/>
          <w:szCs w:val="24"/>
        </w:rPr>
        <w:t>.</w:t>
      </w:r>
    </w:p>
    <w:p w:rsidR="00762053" w:rsidRPr="002A14FC" w:rsidRDefault="00762053" w:rsidP="00762053">
      <w:pPr>
        <w:jc w:val="both"/>
        <w:rPr>
          <w:sz w:val="24"/>
          <w:szCs w:val="24"/>
        </w:rPr>
      </w:pPr>
      <w:r w:rsidRPr="002A14FC">
        <w:rPr>
          <w:i/>
          <w:sz w:val="24"/>
          <w:szCs w:val="24"/>
        </w:rPr>
        <w:t>Материалы о рынке и по изучению рынка. Результаты маркетинговых исследований.</w:t>
      </w:r>
    </w:p>
    <w:p w:rsidR="00762053" w:rsidRPr="002A14FC" w:rsidRDefault="00C25042" w:rsidP="00762053">
      <w:pPr>
        <w:jc w:val="both"/>
        <w:rPr>
          <w:sz w:val="24"/>
          <w:szCs w:val="24"/>
        </w:rPr>
      </w:pPr>
      <w:r w:rsidRPr="002A14FC">
        <w:rPr>
          <w:i/>
          <w:sz w:val="24"/>
          <w:szCs w:val="24"/>
        </w:rPr>
        <w:t xml:space="preserve">Техническая/ </w:t>
      </w:r>
      <w:r w:rsidR="00762053" w:rsidRPr="002A14FC">
        <w:rPr>
          <w:i/>
          <w:sz w:val="24"/>
          <w:szCs w:val="24"/>
        </w:rPr>
        <w:t>производственная информация.</w:t>
      </w:r>
    </w:p>
    <w:p w:rsidR="00762053" w:rsidRPr="002A14FC" w:rsidRDefault="00762053" w:rsidP="00762053">
      <w:pPr>
        <w:jc w:val="both"/>
        <w:rPr>
          <w:sz w:val="24"/>
          <w:szCs w:val="24"/>
        </w:rPr>
      </w:pPr>
      <w:r w:rsidRPr="002A14FC">
        <w:rPr>
          <w:i/>
          <w:sz w:val="24"/>
          <w:szCs w:val="24"/>
        </w:rPr>
        <w:t>информация.</w:t>
      </w:r>
    </w:p>
    <w:p w:rsidR="00265BEC" w:rsidRPr="002A14FC" w:rsidRDefault="00762053" w:rsidP="00775FE6">
      <w:pPr>
        <w:jc w:val="both"/>
        <w:rPr>
          <w:sz w:val="24"/>
          <w:szCs w:val="24"/>
        </w:rPr>
      </w:pPr>
      <w:r w:rsidRPr="002A14FC">
        <w:rPr>
          <w:i/>
          <w:sz w:val="24"/>
          <w:szCs w:val="24"/>
        </w:rPr>
        <w:t>Другая информация</w:t>
      </w:r>
      <w:r w:rsidRPr="002A14FC">
        <w:rPr>
          <w:sz w:val="24"/>
          <w:szCs w:val="24"/>
        </w:rPr>
        <w:t>: результаты анализа конкурентов, маркетинговый бюджет, заключения служб государственного надзора по вопросам экологии и безопасности, сани</w:t>
      </w:r>
      <w:r w:rsidR="001207D9" w:rsidRPr="002A14FC">
        <w:rPr>
          <w:sz w:val="24"/>
          <w:szCs w:val="24"/>
        </w:rPr>
        <w:t>тарно-эпидемиологических служб;</w:t>
      </w:r>
      <w:r w:rsidRPr="002A14FC">
        <w:rPr>
          <w:sz w:val="24"/>
          <w:szCs w:val="24"/>
        </w:rPr>
        <w:t xml:space="preserve"> статьи из журналов и газет о деятельности предприятия; отзывы авторитетных организаций, деловые рекомендации; фотографий или видеоролика образцов продукции; копии авторских свидетельств, патентов; плана предприятия; сертификатов (ТУ и т.п.) на продукцию.</w:t>
      </w:r>
    </w:p>
    <w:p w:rsidR="00D87D11" w:rsidRPr="002A14FC" w:rsidRDefault="00D87D11">
      <w:pPr>
        <w:widowControl/>
        <w:autoSpaceDE/>
        <w:autoSpaceDN/>
        <w:adjustRightInd/>
        <w:rPr>
          <w:sz w:val="24"/>
          <w:szCs w:val="24"/>
        </w:rPr>
      </w:pPr>
      <w:r w:rsidRPr="002A14FC">
        <w:rPr>
          <w:sz w:val="24"/>
          <w:szCs w:val="24"/>
        </w:rPr>
        <w:br w:type="page"/>
      </w:r>
    </w:p>
    <w:p w:rsidR="00D87D11" w:rsidRPr="002A14FC" w:rsidRDefault="00D87D11" w:rsidP="00D87D11">
      <w:pPr>
        <w:pStyle w:val="ab"/>
        <w:spacing w:before="0" w:beforeAutospacing="0" w:after="0" w:afterAutospacing="0"/>
        <w:ind w:left="6372" w:firstLine="708"/>
        <w:jc w:val="center"/>
        <w:rPr>
          <w:i/>
          <w:iCs/>
        </w:rPr>
      </w:pPr>
      <w:r w:rsidRPr="002A14FC">
        <w:t>Приложение № 8</w:t>
      </w:r>
    </w:p>
    <w:p w:rsidR="00D87D11" w:rsidRPr="002A14FC" w:rsidRDefault="00D87D11" w:rsidP="00D87D11">
      <w:pPr>
        <w:tabs>
          <w:tab w:val="left" w:pos="-5387"/>
        </w:tabs>
        <w:jc w:val="right"/>
        <w:rPr>
          <w:i/>
          <w:iCs/>
          <w:sz w:val="24"/>
          <w:szCs w:val="24"/>
        </w:rPr>
      </w:pPr>
    </w:p>
    <w:p w:rsidR="00D87D11" w:rsidRPr="002A14FC" w:rsidRDefault="00D87D11" w:rsidP="00D87D11">
      <w:pPr>
        <w:tabs>
          <w:tab w:val="left" w:pos="-5387"/>
        </w:tabs>
        <w:jc w:val="right"/>
        <w:rPr>
          <w:i/>
          <w:iCs/>
          <w:sz w:val="24"/>
          <w:szCs w:val="24"/>
        </w:rPr>
      </w:pPr>
      <w:r w:rsidRPr="002A14FC">
        <w:rPr>
          <w:i/>
          <w:iCs/>
          <w:sz w:val="24"/>
          <w:szCs w:val="24"/>
        </w:rPr>
        <w:t>Проект договора аренды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9"/>
        <w:gridCol w:w="4892"/>
      </w:tblGrid>
      <w:tr w:rsidR="00D87D11" w:rsidRPr="002A14FC" w:rsidTr="00FA141A">
        <w:trPr>
          <w:trHeight w:val="2175"/>
        </w:trPr>
        <w:tc>
          <w:tcPr>
            <w:tcW w:w="4998" w:type="dxa"/>
          </w:tcPr>
          <w:p w:rsidR="00D87D11" w:rsidRPr="002A14FC" w:rsidRDefault="00D87D11" w:rsidP="00FA141A">
            <w:pPr>
              <w:keepNext/>
              <w:outlineLvl w:val="2"/>
              <w:rPr>
                <w:b/>
                <w:sz w:val="24"/>
                <w:szCs w:val="24"/>
              </w:rPr>
            </w:pPr>
            <w:r w:rsidRPr="002A14FC">
              <w:rPr>
                <w:b/>
                <w:sz w:val="24"/>
                <w:szCs w:val="24"/>
              </w:rPr>
              <w:t>СОГЛАСОВАНО:</w:t>
            </w:r>
          </w:p>
          <w:p w:rsidR="00D87D11" w:rsidRPr="002A14FC" w:rsidRDefault="00D87D11" w:rsidP="00FA141A">
            <w:pPr>
              <w:keepNext/>
              <w:outlineLvl w:val="2"/>
              <w:rPr>
                <w:sz w:val="24"/>
                <w:szCs w:val="24"/>
              </w:rPr>
            </w:pPr>
            <w:r w:rsidRPr="002A14FC">
              <w:rPr>
                <w:sz w:val="24"/>
                <w:szCs w:val="24"/>
              </w:rPr>
              <w:t xml:space="preserve">Начальник департамента экономического развития </w:t>
            </w:r>
            <w:r w:rsidR="00F05CD3" w:rsidRPr="002A14FC">
              <w:rPr>
                <w:sz w:val="24"/>
                <w:szCs w:val="24"/>
              </w:rPr>
              <w:t>а</w:t>
            </w:r>
            <w:r w:rsidRPr="002A14FC">
              <w:rPr>
                <w:sz w:val="24"/>
                <w:szCs w:val="24"/>
              </w:rPr>
              <w:t>дминистрации города Твери</w:t>
            </w:r>
          </w:p>
          <w:p w:rsidR="00D87D11" w:rsidRPr="002A14FC" w:rsidRDefault="00D87D11" w:rsidP="00FA141A">
            <w:pPr>
              <w:keepNext/>
              <w:outlineLvl w:val="2"/>
              <w:rPr>
                <w:sz w:val="24"/>
                <w:szCs w:val="24"/>
              </w:rPr>
            </w:pPr>
          </w:p>
          <w:p w:rsidR="00D87D11" w:rsidRPr="002A14FC" w:rsidRDefault="00D87D11" w:rsidP="00FA141A">
            <w:pPr>
              <w:keepNext/>
              <w:outlineLvl w:val="2"/>
              <w:rPr>
                <w:sz w:val="24"/>
                <w:szCs w:val="24"/>
              </w:rPr>
            </w:pPr>
            <w:r w:rsidRPr="002A14FC">
              <w:rPr>
                <w:sz w:val="24"/>
                <w:szCs w:val="24"/>
              </w:rPr>
              <w:tab/>
              <w:t xml:space="preserve"> </w:t>
            </w:r>
          </w:p>
          <w:p w:rsidR="00D87D11" w:rsidRPr="002A14FC" w:rsidRDefault="00D87D11" w:rsidP="00FA141A">
            <w:pPr>
              <w:keepNext/>
              <w:ind w:left="-426"/>
              <w:outlineLvl w:val="2"/>
              <w:rPr>
                <w:sz w:val="24"/>
                <w:szCs w:val="24"/>
              </w:rPr>
            </w:pPr>
            <w:r w:rsidRPr="002A14FC">
              <w:rPr>
                <w:sz w:val="24"/>
                <w:szCs w:val="24"/>
              </w:rPr>
              <w:t xml:space="preserve">          _____________________/П.С. Петров</w:t>
            </w:r>
          </w:p>
          <w:p w:rsidR="00D87D11" w:rsidRPr="002A14FC" w:rsidRDefault="00D87D11" w:rsidP="00FA141A">
            <w:pPr>
              <w:keepNext/>
              <w:ind w:left="-426"/>
              <w:outlineLvl w:val="2"/>
              <w:rPr>
                <w:b/>
                <w:sz w:val="24"/>
                <w:szCs w:val="24"/>
              </w:rPr>
            </w:pPr>
          </w:p>
        </w:tc>
        <w:tc>
          <w:tcPr>
            <w:tcW w:w="4998" w:type="dxa"/>
          </w:tcPr>
          <w:p w:rsidR="00D87D11" w:rsidRPr="002A14FC" w:rsidRDefault="00D87D11" w:rsidP="00FA141A">
            <w:pPr>
              <w:keepNext/>
              <w:outlineLvl w:val="2"/>
              <w:rPr>
                <w:b/>
                <w:sz w:val="24"/>
                <w:szCs w:val="24"/>
              </w:rPr>
            </w:pPr>
            <w:r w:rsidRPr="002A14FC">
              <w:rPr>
                <w:b/>
                <w:sz w:val="24"/>
                <w:szCs w:val="24"/>
              </w:rPr>
              <w:t>СОГЛАСОВАНО:</w:t>
            </w:r>
          </w:p>
          <w:p w:rsidR="00D87D11" w:rsidRPr="002A14FC" w:rsidRDefault="00D87D11" w:rsidP="00FA141A">
            <w:pPr>
              <w:keepNext/>
              <w:outlineLvl w:val="2"/>
              <w:rPr>
                <w:sz w:val="24"/>
                <w:szCs w:val="24"/>
              </w:rPr>
            </w:pPr>
            <w:r w:rsidRPr="002A14FC">
              <w:rPr>
                <w:sz w:val="24"/>
                <w:szCs w:val="24"/>
              </w:rPr>
              <w:t xml:space="preserve">Начальник департамента управления имуществом и земельными ресурсами </w:t>
            </w:r>
            <w:r w:rsidR="00F05CD3" w:rsidRPr="002A14FC">
              <w:rPr>
                <w:sz w:val="24"/>
                <w:szCs w:val="24"/>
              </w:rPr>
              <w:t>а</w:t>
            </w:r>
            <w:r w:rsidRPr="002A14FC">
              <w:rPr>
                <w:sz w:val="24"/>
                <w:szCs w:val="24"/>
              </w:rPr>
              <w:t xml:space="preserve">дминистрации города Твери                                                                                                                     </w:t>
            </w:r>
          </w:p>
          <w:p w:rsidR="00D87D11" w:rsidRPr="002A14FC" w:rsidRDefault="00D87D11" w:rsidP="00FA141A">
            <w:pPr>
              <w:keepNext/>
              <w:outlineLvl w:val="2"/>
              <w:rPr>
                <w:b/>
                <w:sz w:val="24"/>
                <w:szCs w:val="24"/>
              </w:rPr>
            </w:pPr>
            <w:r w:rsidRPr="002A14FC">
              <w:rPr>
                <w:sz w:val="24"/>
                <w:szCs w:val="24"/>
              </w:rPr>
              <w:tab/>
              <w:t xml:space="preserve"> </w:t>
            </w:r>
          </w:p>
          <w:p w:rsidR="00D87D11" w:rsidRPr="002A14FC" w:rsidRDefault="00D87D11" w:rsidP="00FA141A">
            <w:pPr>
              <w:keepNext/>
              <w:ind w:left="-426"/>
              <w:outlineLvl w:val="2"/>
              <w:rPr>
                <w:sz w:val="24"/>
                <w:szCs w:val="24"/>
              </w:rPr>
            </w:pPr>
            <w:r w:rsidRPr="002A14FC">
              <w:rPr>
                <w:sz w:val="24"/>
                <w:szCs w:val="24"/>
              </w:rPr>
              <w:t xml:space="preserve">          _______________________/П.В. Иванов</w:t>
            </w:r>
          </w:p>
          <w:p w:rsidR="00D87D11" w:rsidRPr="002A14FC" w:rsidRDefault="00D87D11" w:rsidP="00FA141A">
            <w:pPr>
              <w:keepNext/>
              <w:ind w:left="-426"/>
              <w:outlineLvl w:val="2"/>
              <w:rPr>
                <w:sz w:val="24"/>
                <w:szCs w:val="24"/>
              </w:rPr>
            </w:pPr>
          </w:p>
          <w:p w:rsidR="00D87D11" w:rsidRPr="002A14FC" w:rsidRDefault="00D87D11" w:rsidP="00FA141A">
            <w:pPr>
              <w:jc w:val="center"/>
              <w:rPr>
                <w:b/>
                <w:sz w:val="24"/>
                <w:szCs w:val="24"/>
              </w:rPr>
            </w:pPr>
          </w:p>
        </w:tc>
      </w:tr>
    </w:tbl>
    <w:p w:rsidR="00D87D11" w:rsidRPr="002A14FC" w:rsidRDefault="00D87D11" w:rsidP="00D87D11">
      <w:pPr>
        <w:tabs>
          <w:tab w:val="left" w:pos="-5387"/>
        </w:tabs>
        <w:jc w:val="right"/>
        <w:rPr>
          <w:i/>
          <w:iCs/>
          <w:sz w:val="24"/>
          <w:szCs w:val="24"/>
        </w:rPr>
      </w:pPr>
    </w:p>
    <w:p w:rsidR="00D87D11" w:rsidRPr="002A14FC" w:rsidRDefault="00D87D11" w:rsidP="00D87D11">
      <w:pPr>
        <w:jc w:val="both"/>
        <w:rPr>
          <w:sz w:val="24"/>
          <w:szCs w:val="24"/>
        </w:rPr>
      </w:pPr>
    </w:p>
    <w:p w:rsidR="00D87D11" w:rsidRPr="002A14FC" w:rsidRDefault="00D87D11" w:rsidP="00D87D11">
      <w:pPr>
        <w:jc w:val="both"/>
        <w:rPr>
          <w:sz w:val="24"/>
          <w:szCs w:val="24"/>
        </w:rPr>
      </w:pPr>
    </w:p>
    <w:p w:rsidR="00D87D11" w:rsidRPr="002A14FC" w:rsidRDefault="00D87D11" w:rsidP="00D87D11">
      <w:pPr>
        <w:jc w:val="center"/>
        <w:rPr>
          <w:b/>
          <w:sz w:val="24"/>
          <w:szCs w:val="24"/>
        </w:rPr>
      </w:pPr>
      <w:r w:rsidRPr="002A14FC">
        <w:rPr>
          <w:b/>
          <w:sz w:val="24"/>
          <w:szCs w:val="24"/>
        </w:rPr>
        <w:t>ДОГОВОР АРЕНДЫ № ____________</w:t>
      </w:r>
    </w:p>
    <w:p w:rsidR="00D87D11" w:rsidRPr="002A14FC" w:rsidRDefault="00D87D11" w:rsidP="00D87D11">
      <w:pPr>
        <w:jc w:val="center"/>
        <w:rPr>
          <w:b/>
          <w:sz w:val="24"/>
          <w:szCs w:val="24"/>
        </w:rPr>
      </w:pPr>
      <w:r w:rsidRPr="002A14FC">
        <w:rPr>
          <w:b/>
          <w:sz w:val="24"/>
          <w:szCs w:val="24"/>
        </w:rPr>
        <w:t>МУНИЦИПАЛЬНОГО НЕДВИЖИМОГО ИМУЩЕСТВА</w:t>
      </w:r>
    </w:p>
    <w:p w:rsidR="00D87D11" w:rsidRPr="002A14FC" w:rsidRDefault="00D87D11" w:rsidP="00D87D11">
      <w:pPr>
        <w:jc w:val="center"/>
        <w:rPr>
          <w:b/>
          <w:sz w:val="24"/>
          <w:szCs w:val="24"/>
        </w:rPr>
      </w:pPr>
    </w:p>
    <w:p w:rsidR="00D87D11" w:rsidRPr="002A14FC" w:rsidRDefault="00D87D11" w:rsidP="00D87D11">
      <w:pPr>
        <w:jc w:val="both"/>
        <w:rPr>
          <w:sz w:val="24"/>
          <w:szCs w:val="24"/>
        </w:rPr>
      </w:pPr>
      <w:r w:rsidRPr="002A14FC">
        <w:rPr>
          <w:sz w:val="24"/>
          <w:szCs w:val="24"/>
        </w:rPr>
        <w:t>г. Тверь</w:t>
      </w:r>
      <w:r w:rsidRPr="002A14FC">
        <w:rPr>
          <w:sz w:val="24"/>
          <w:szCs w:val="24"/>
        </w:rPr>
        <w:tab/>
      </w:r>
      <w:r w:rsidRPr="002A14FC">
        <w:rPr>
          <w:sz w:val="24"/>
          <w:szCs w:val="24"/>
        </w:rPr>
        <w:tab/>
      </w:r>
      <w:r w:rsidRPr="002A14FC">
        <w:rPr>
          <w:sz w:val="24"/>
          <w:szCs w:val="24"/>
        </w:rPr>
        <w:tab/>
      </w:r>
      <w:r w:rsidRPr="002A14FC">
        <w:rPr>
          <w:sz w:val="24"/>
          <w:szCs w:val="24"/>
        </w:rPr>
        <w:tab/>
      </w:r>
      <w:r w:rsidRPr="002A14FC">
        <w:rPr>
          <w:sz w:val="24"/>
          <w:szCs w:val="24"/>
        </w:rPr>
        <w:tab/>
      </w:r>
      <w:r w:rsidRPr="002A14FC">
        <w:rPr>
          <w:sz w:val="24"/>
          <w:szCs w:val="24"/>
        </w:rPr>
        <w:tab/>
        <w:t xml:space="preserve">                </w:t>
      </w:r>
      <w:r w:rsidRPr="002A14FC">
        <w:rPr>
          <w:sz w:val="24"/>
          <w:szCs w:val="24"/>
        </w:rPr>
        <w:tab/>
        <w:t xml:space="preserve">        «___» ___________ 20__ г.</w:t>
      </w:r>
    </w:p>
    <w:p w:rsidR="00D87D11" w:rsidRPr="002A14FC" w:rsidRDefault="00D87D11" w:rsidP="00D87D11">
      <w:pPr>
        <w:jc w:val="both"/>
        <w:rPr>
          <w:sz w:val="24"/>
          <w:szCs w:val="24"/>
        </w:rPr>
      </w:pPr>
    </w:p>
    <w:p w:rsidR="00D87D11" w:rsidRPr="002A14FC" w:rsidRDefault="00D87D11" w:rsidP="00D87D11">
      <w:pPr>
        <w:ind w:firstLine="567"/>
        <w:jc w:val="both"/>
        <w:rPr>
          <w:sz w:val="24"/>
          <w:szCs w:val="24"/>
        </w:rPr>
      </w:pPr>
      <w:r w:rsidRPr="002A14FC">
        <w:rPr>
          <w:b/>
          <w:sz w:val="24"/>
          <w:szCs w:val="24"/>
        </w:rPr>
        <w:t>Муниципальное автономное учреждение «Агентство социально-экономического развития»</w:t>
      </w:r>
      <w:r w:rsidRPr="002A14FC">
        <w:rPr>
          <w:sz w:val="24"/>
          <w:szCs w:val="24"/>
        </w:rPr>
        <w:t>, именуемое в дальнейшем «Арендодатель», в л</w:t>
      </w:r>
      <w:r w:rsidRPr="002A14FC">
        <w:rPr>
          <w:color w:val="000000" w:themeColor="text1"/>
          <w:sz w:val="24"/>
          <w:szCs w:val="24"/>
        </w:rPr>
        <w:t xml:space="preserve">ице директора </w:t>
      </w:r>
      <w:r w:rsidR="000A7C17" w:rsidRPr="002A14FC">
        <w:rPr>
          <w:color w:val="000000" w:themeColor="text1"/>
          <w:sz w:val="24"/>
          <w:szCs w:val="24"/>
        </w:rPr>
        <w:t>__________________</w:t>
      </w:r>
      <w:r w:rsidRPr="002A14FC">
        <w:rPr>
          <w:color w:val="000000" w:themeColor="text1"/>
          <w:sz w:val="24"/>
          <w:szCs w:val="24"/>
        </w:rPr>
        <w:t>, действующего на основании Устава, с одной стороны</w:t>
      </w:r>
      <w:r w:rsidRPr="002A14FC">
        <w:rPr>
          <w:sz w:val="24"/>
          <w:szCs w:val="24"/>
        </w:rPr>
        <w:t xml:space="preserve">, и </w:t>
      </w:r>
      <w:r w:rsidRPr="002A14FC">
        <w:rPr>
          <w:b/>
          <w:sz w:val="24"/>
          <w:szCs w:val="24"/>
        </w:rPr>
        <w:t>_____________</w:t>
      </w:r>
      <w:r w:rsidRPr="002A14FC">
        <w:rPr>
          <w:sz w:val="24"/>
          <w:szCs w:val="24"/>
        </w:rPr>
        <w:t>, именуемое в дальнейшем «Арендатор», в лице _____________________, действующего на основании_____________, с другой стороны, совместно именуемые в дальнейшем «Стороны», заключили настоящий договор о нижеследующем:</w:t>
      </w:r>
    </w:p>
    <w:p w:rsidR="00D87D11" w:rsidRPr="002A14FC" w:rsidRDefault="00D87D11" w:rsidP="00D87D11">
      <w:pPr>
        <w:jc w:val="both"/>
        <w:rPr>
          <w:sz w:val="24"/>
          <w:szCs w:val="24"/>
        </w:rPr>
      </w:pPr>
    </w:p>
    <w:p w:rsidR="00D87D11" w:rsidRPr="002A14FC" w:rsidRDefault="00D87D11" w:rsidP="00D87D11">
      <w:pPr>
        <w:widowControl/>
        <w:numPr>
          <w:ilvl w:val="0"/>
          <w:numId w:val="38"/>
        </w:numPr>
        <w:jc w:val="center"/>
        <w:outlineLvl w:val="0"/>
        <w:rPr>
          <w:b/>
          <w:sz w:val="24"/>
          <w:szCs w:val="24"/>
        </w:rPr>
      </w:pPr>
      <w:r w:rsidRPr="002A14FC">
        <w:rPr>
          <w:b/>
          <w:sz w:val="24"/>
          <w:szCs w:val="24"/>
        </w:rPr>
        <w:t>ПРЕДМЕТ ДОГОВОРА</w:t>
      </w:r>
    </w:p>
    <w:p w:rsidR="00D87D11" w:rsidRPr="002A14FC" w:rsidRDefault="00D87D11" w:rsidP="00D87D11">
      <w:pPr>
        <w:ind w:left="720"/>
        <w:outlineLvl w:val="0"/>
        <w:rPr>
          <w:b/>
          <w:sz w:val="24"/>
          <w:szCs w:val="24"/>
        </w:rPr>
      </w:pPr>
    </w:p>
    <w:p w:rsidR="00D87D11" w:rsidRPr="002A14FC" w:rsidRDefault="00D87D11" w:rsidP="00D87D11">
      <w:pPr>
        <w:ind w:firstLine="540"/>
        <w:jc w:val="both"/>
        <w:rPr>
          <w:sz w:val="24"/>
          <w:szCs w:val="24"/>
        </w:rPr>
      </w:pPr>
      <w:r w:rsidRPr="002A14FC">
        <w:rPr>
          <w:sz w:val="24"/>
          <w:szCs w:val="24"/>
        </w:rPr>
        <w:tab/>
        <w:t xml:space="preserve">1.1. Арендодатель передает, а Арендатор принимает в аренду нежилые помещения (далее по тексту – «помещение / нежилые помещения»), расположенные по адресу: город Тверь, улица Озерная, дом 14, согласно </w:t>
      </w:r>
      <w:hyperlink r:id="rId28" w:history="1">
        <w:r w:rsidRPr="002A14FC">
          <w:rPr>
            <w:sz w:val="24"/>
            <w:szCs w:val="24"/>
          </w:rPr>
          <w:t>передаточному акту</w:t>
        </w:r>
      </w:hyperlink>
      <w:r w:rsidRPr="002A14FC">
        <w:rPr>
          <w:sz w:val="24"/>
          <w:szCs w:val="24"/>
        </w:rPr>
        <w:t>, являющемуся неотъемлемой частью настоящего договора.</w:t>
      </w:r>
    </w:p>
    <w:p w:rsidR="00D87D11" w:rsidRPr="002A14FC" w:rsidRDefault="00D87D11" w:rsidP="00D87D11">
      <w:pPr>
        <w:jc w:val="both"/>
        <w:rPr>
          <w:sz w:val="24"/>
          <w:szCs w:val="24"/>
        </w:rPr>
      </w:pPr>
      <w:r w:rsidRPr="002A14FC">
        <w:rPr>
          <w:sz w:val="24"/>
          <w:szCs w:val="24"/>
        </w:rPr>
        <w:tab/>
        <w:t>1.2. Помещения будут использоваться - _______________________:</w:t>
      </w:r>
    </w:p>
    <w:p w:rsidR="00D87D11" w:rsidRPr="002A14FC" w:rsidRDefault="00D87D11" w:rsidP="00D87D11">
      <w:pPr>
        <w:ind w:firstLine="540"/>
        <w:jc w:val="both"/>
        <w:rPr>
          <w:sz w:val="24"/>
          <w:szCs w:val="24"/>
        </w:rPr>
      </w:pPr>
      <w:r w:rsidRPr="002A14FC">
        <w:rPr>
          <w:sz w:val="24"/>
          <w:szCs w:val="24"/>
        </w:rPr>
        <w:tab/>
        <w:t>1.3. Характеристика помещений:</w:t>
      </w:r>
    </w:p>
    <w:p w:rsidR="00D87D11" w:rsidRPr="002A14FC" w:rsidRDefault="00D87D11" w:rsidP="00D87D11">
      <w:pPr>
        <w:ind w:firstLine="708"/>
        <w:jc w:val="both"/>
        <w:rPr>
          <w:sz w:val="24"/>
          <w:szCs w:val="24"/>
        </w:rPr>
      </w:pPr>
      <w:r w:rsidRPr="002A14FC">
        <w:rPr>
          <w:sz w:val="24"/>
          <w:szCs w:val="24"/>
        </w:rPr>
        <w:t>Нежилые помещения, общей площадью ____ кв. м (комнаты _______)</w:t>
      </w:r>
    </w:p>
    <w:p w:rsidR="00D87D11" w:rsidRPr="002A14FC" w:rsidRDefault="00D87D11" w:rsidP="00D87D11">
      <w:pPr>
        <w:jc w:val="both"/>
        <w:rPr>
          <w:sz w:val="24"/>
          <w:szCs w:val="24"/>
        </w:rPr>
      </w:pPr>
      <w:r w:rsidRPr="002A14FC">
        <w:rPr>
          <w:sz w:val="24"/>
          <w:szCs w:val="24"/>
        </w:rPr>
        <w:tab/>
        <w:t xml:space="preserve">Вид помещений: согласно </w:t>
      </w:r>
      <w:hyperlink w:anchor="Par249" w:history="1">
        <w:r w:rsidRPr="002A14FC">
          <w:rPr>
            <w:sz w:val="24"/>
            <w:szCs w:val="24"/>
          </w:rPr>
          <w:t>экспликации технического паспорта</w:t>
        </w:r>
      </w:hyperlink>
      <w:r w:rsidRPr="002A14FC">
        <w:rPr>
          <w:sz w:val="24"/>
          <w:szCs w:val="24"/>
        </w:rPr>
        <w:t>, составленного организацией, уполномоченной на осуществление инвентаризации и технического учета объектов недвижимости (приложение №2 к настоящему договору).</w:t>
      </w:r>
    </w:p>
    <w:p w:rsidR="00D87D11" w:rsidRPr="002A14FC" w:rsidRDefault="00D87D11" w:rsidP="00D87D11">
      <w:pPr>
        <w:ind w:firstLine="540"/>
        <w:jc w:val="both"/>
        <w:rPr>
          <w:sz w:val="24"/>
          <w:szCs w:val="24"/>
        </w:rPr>
      </w:pPr>
      <w:r w:rsidRPr="002A14FC">
        <w:rPr>
          <w:sz w:val="24"/>
          <w:szCs w:val="24"/>
        </w:rPr>
        <w:tab/>
        <w:t>Балансовая стоимость – ___________ рублей.</w:t>
      </w:r>
    </w:p>
    <w:p w:rsidR="00523D1C" w:rsidRPr="002A14FC" w:rsidRDefault="00D87D11" w:rsidP="00D87D11">
      <w:pPr>
        <w:ind w:firstLine="540"/>
        <w:jc w:val="both"/>
        <w:rPr>
          <w:sz w:val="24"/>
          <w:szCs w:val="24"/>
        </w:rPr>
      </w:pPr>
      <w:r w:rsidRPr="002A14FC">
        <w:rPr>
          <w:sz w:val="24"/>
          <w:szCs w:val="24"/>
        </w:rPr>
        <w:tab/>
        <w:t xml:space="preserve">Кадастровый номер: </w:t>
      </w:r>
      <w:r w:rsidR="002D3B3A" w:rsidRPr="002A14FC">
        <w:rPr>
          <w:sz w:val="24"/>
          <w:szCs w:val="24"/>
        </w:rPr>
        <w:t>69:40:0200022:511.</w:t>
      </w:r>
    </w:p>
    <w:p w:rsidR="00D87D11" w:rsidRPr="002A14FC" w:rsidRDefault="00D87D11" w:rsidP="00523D1C">
      <w:pPr>
        <w:ind w:firstLine="708"/>
        <w:jc w:val="both"/>
        <w:rPr>
          <w:sz w:val="24"/>
          <w:szCs w:val="24"/>
        </w:rPr>
      </w:pPr>
      <w:r w:rsidRPr="002A14FC">
        <w:rPr>
          <w:sz w:val="24"/>
          <w:szCs w:val="24"/>
        </w:rPr>
        <w:t>Р</w:t>
      </w:r>
      <w:r w:rsidR="00523D1C" w:rsidRPr="002A14FC">
        <w:rPr>
          <w:sz w:val="24"/>
          <w:szCs w:val="24"/>
        </w:rPr>
        <w:t>еестровый номер:</w:t>
      </w:r>
      <w:r w:rsidRPr="002A14FC">
        <w:rPr>
          <w:sz w:val="24"/>
          <w:szCs w:val="24"/>
        </w:rPr>
        <w:t xml:space="preserve"> </w:t>
      </w:r>
      <w:r w:rsidR="002D3B3A" w:rsidRPr="002A14FC">
        <w:rPr>
          <w:sz w:val="24"/>
          <w:szCs w:val="24"/>
        </w:rPr>
        <w:t>67463</w:t>
      </w:r>
      <w:r w:rsidRPr="002A14FC">
        <w:rPr>
          <w:sz w:val="24"/>
          <w:szCs w:val="24"/>
        </w:rPr>
        <w:t>.</w:t>
      </w:r>
    </w:p>
    <w:p w:rsidR="00D87D11" w:rsidRPr="002A14FC" w:rsidRDefault="00D87D11" w:rsidP="00D87D11">
      <w:pPr>
        <w:jc w:val="both"/>
        <w:rPr>
          <w:sz w:val="24"/>
          <w:szCs w:val="24"/>
        </w:rPr>
      </w:pPr>
      <w:r w:rsidRPr="002A14FC">
        <w:rPr>
          <w:sz w:val="24"/>
          <w:szCs w:val="24"/>
        </w:rPr>
        <w:tab/>
        <w:t>Инженерное оборудование: центральное отопление.</w:t>
      </w:r>
    </w:p>
    <w:p w:rsidR="00D87D11" w:rsidRPr="002A14FC" w:rsidRDefault="00D87D11" w:rsidP="00D87D11">
      <w:pPr>
        <w:jc w:val="both"/>
        <w:rPr>
          <w:sz w:val="24"/>
          <w:szCs w:val="24"/>
        </w:rPr>
      </w:pPr>
      <w:r w:rsidRPr="002A14FC">
        <w:rPr>
          <w:sz w:val="24"/>
          <w:szCs w:val="24"/>
        </w:rPr>
        <w:tab/>
        <w:t>Основание: протокол конкурса от «___» _______ 20___ года № _______., приказ департамента управления имуществом и земельными ресурсами администрации города Твери №____ от ___________________.</w:t>
      </w:r>
    </w:p>
    <w:p w:rsidR="00D87D11" w:rsidRPr="002A14FC" w:rsidRDefault="00D87D11" w:rsidP="00D87D11">
      <w:pPr>
        <w:jc w:val="both"/>
        <w:rPr>
          <w:sz w:val="24"/>
          <w:szCs w:val="24"/>
        </w:rPr>
      </w:pPr>
      <w:r w:rsidRPr="002A14FC">
        <w:rPr>
          <w:sz w:val="24"/>
          <w:szCs w:val="24"/>
        </w:rPr>
        <w:tab/>
        <w:t>1.4. Договор заключен на срок 11 месяцев 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акта приема-передачи.</w:t>
      </w:r>
    </w:p>
    <w:p w:rsidR="00D87D11" w:rsidRPr="002A14FC" w:rsidRDefault="00D87D11" w:rsidP="00D87D11">
      <w:pPr>
        <w:ind w:firstLine="540"/>
        <w:jc w:val="both"/>
        <w:rPr>
          <w:sz w:val="24"/>
          <w:szCs w:val="24"/>
        </w:rPr>
      </w:pPr>
      <w:r w:rsidRPr="002A14FC">
        <w:rPr>
          <w:sz w:val="24"/>
          <w:szCs w:val="24"/>
        </w:rPr>
        <w:tab/>
        <w:t xml:space="preserve">1.5. Отношения сторон по аренде помещений, указанных в </w:t>
      </w:r>
      <w:hyperlink w:anchor="Par22" w:history="1">
        <w:r w:rsidRPr="002A14FC">
          <w:rPr>
            <w:sz w:val="24"/>
            <w:szCs w:val="24"/>
          </w:rPr>
          <w:t>пункте 1.1</w:t>
        </w:r>
      </w:hyperlink>
      <w:r w:rsidRPr="002A14FC">
        <w:rPr>
          <w:sz w:val="24"/>
          <w:szCs w:val="24"/>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Российской Федерации.</w:t>
      </w:r>
    </w:p>
    <w:p w:rsidR="008072C1" w:rsidRPr="002A14FC" w:rsidRDefault="008072C1" w:rsidP="00D87D11">
      <w:pPr>
        <w:ind w:firstLine="540"/>
        <w:jc w:val="both"/>
        <w:rPr>
          <w:sz w:val="24"/>
          <w:szCs w:val="24"/>
        </w:rPr>
      </w:pPr>
    </w:p>
    <w:p w:rsidR="008072C1" w:rsidRPr="002A14FC" w:rsidRDefault="008072C1" w:rsidP="00D87D11">
      <w:pPr>
        <w:ind w:firstLine="540"/>
        <w:jc w:val="both"/>
        <w:rPr>
          <w:sz w:val="24"/>
          <w:szCs w:val="24"/>
        </w:rPr>
      </w:pPr>
    </w:p>
    <w:p w:rsidR="00D87D11" w:rsidRPr="002A14FC" w:rsidRDefault="00D87D11" w:rsidP="00D87D11">
      <w:pPr>
        <w:ind w:firstLine="540"/>
        <w:jc w:val="both"/>
        <w:rPr>
          <w:sz w:val="24"/>
          <w:szCs w:val="24"/>
        </w:rPr>
      </w:pPr>
      <w:r w:rsidRPr="002A14FC">
        <w:rPr>
          <w:sz w:val="24"/>
          <w:szCs w:val="24"/>
        </w:rPr>
        <w:tab/>
        <w:t>1.6. Одновременно с передачей нежилых помещений в нежилом здании Арендодатель передает Арендатору право пользования местами общего пользования здания пропорционально доле занимаемых нежилых помещений.</w:t>
      </w:r>
    </w:p>
    <w:p w:rsidR="00D87D11" w:rsidRPr="002A14FC" w:rsidRDefault="00D87D11" w:rsidP="00D87D11">
      <w:pPr>
        <w:ind w:firstLine="540"/>
        <w:jc w:val="both"/>
        <w:rPr>
          <w:sz w:val="24"/>
          <w:szCs w:val="24"/>
        </w:rPr>
      </w:pPr>
      <w:r w:rsidRPr="002A14FC">
        <w:rPr>
          <w:sz w:val="24"/>
          <w:szCs w:val="24"/>
        </w:rPr>
        <w:tab/>
      </w:r>
    </w:p>
    <w:p w:rsidR="00D87D11" w:rsidRPr="002A14FC" w:rsidRDefault="00D87D11" w:rsidP="002B392B">
      <w:pPr>
        <w:pStyle w:val="afff1"/>
        <w:numPr>
          <w:ilvl w:val="0"/>
          <w:numId w:val="38"/>
        </w:numPr>
        <w:jc w:val="center"/>
        <w:outlineLvl w:val="0"/>
        <w:rPr>
          <w:rFonts w:ascii="Times New Roman" w:hAnsi="Times New Roman" w:cs="Times New Roman"/>
          <w:b/>
          <w:sz w:val="24"/>
          <w:szCs w:val="24"/>
        </w:rPr>
      </w:pPr>
      <w:r w:rsidRPr="002A14FC">
        <w:rPr>
          <w:rFonts w:ascii="Times New Roman" w:hAnsi="Times New Roman" w:cs="Times New Roman"/>
          <w:b/>
          <w:sz w:val="24"/>
          <w:szCs w:val="24"/>
        </w:rPr>
        <w:t>РАСЧЕТЫ ПО ДОГОВОРУ</w:t>
      </w:r>
    </w:p>
    <w:p w:rsidR="00752BE8" w:rsidRPr="002A14FC" w:rsidRDefault="00D87D11" w:rsidP="00752BE8">
      <w:pPr>
        <w:pStyle w:val="1"/>
        <w:autoSpaceDE w:val="0"/>
        <w:autoSpaceDN w:val="0"/>
        <w:adjustRightInd w:val="0"/>
        <w:spacing w:after="0"/>
        <w:ind w:left="0"/>
        <w:jc w:val="both"/>
        <w:rPr>
          <w:rFonts w:ascii="Times New Roman" w:hAnsi="Times New Roman"/>
          <w:b/>
          <w:bCs/>
          <w:szCs w:val="24"/>
          <w:lang w:val="ru-RU"/>
        </w:rPr>
      </w:pPr>
      <w:r w:rsidRPr="002A14FC">
        <w:rPr>
          <w:rFonts w:ascii="Times New Roman" w:hAnsi="Times New Roman"/>
          <w:szCs w:val="24"/>
          <w:lang w:val="ru-RU"/>
        </w:rPr>
        <w:tab/>
        <w:t>2.1.</w:t>
      </w:r>
      <w:r w:rsidRPr="002A14FC">
        <w:rPr>
          <w:rFonts w:ascii="Times New Roman" w:hAnsi="Times New Roman"/>
          <w:b/>
          <w:bCs/>
          <w:szCs w:val="24"/>
          <w:lang w:val="ru-RU"/>
        </w:rPr>
        <w:t xml:space="preserve"> Арендная плата составляет _________ рублей (без учета НДС,</w:t>
      </w:r>
      <w:r w:rsidRPr="002A14FC">
        <w:rPr>
          <w:rFonts w:ascii="Times New Roman" w:hAnsi="Times New Roman"/>
          <w:szCs w:val="24"/>
          <w:lang w:val="ru-RU"/>
        </w:rPr>
        <w:t xml:space="preserve"> </w:t>
      </w:r>
      <w:r w:rsidRPr="002A14FC">
        <w:rPr>
          <w:rFonts w:ascii="Times New Roman" w:hAnsi="Times New Roman"/>
          <w:b/>
          <w:szCs w:val="24"/>
          <w:lang w:val="ru-RU"/>
        </w:rPr>
        <w:t>арендодатель применяет упрощенную систему налогообложения и не является плательщиком НДС</w:t>
      </w:r>
      <w:r w:rsidRPr="002A14FC">
        <w:rPr>
          <w:rFonts w:ascii="Times New Roman" w:hAnsi="Times New Roman"/>
          <w:b/>
          <w:bCs/>
          <w:szCs w:val="24"/>
          <w:lang w:val="ru-RU"/>
        </w:rPr>
        <w:t xml:space="preserve">)  в месяц </w:t>
      </w:r>
      <w:r w:rsidR="00752BE8" w:rsidRPr="002A14FC">
        <w:rPr>
          <w:rFonts w:ascii="Times New Roman" w:hAnsi="Times New Roman"/>
          <w:b/>
          <w:bCs/>
          <w:szCs w:val="24"/>
          <w:lang w:val="ru-RU"/>
        </w:rPr>
        <w:t xml:space="preserve">в соответствии с </w:t>
      </w:r>
    </w:p>
    <w:p w:rsidR="00D87D11" w:rsidRPr="002A14FC" w:rsidRDefault="00D87D11" w:rsidP="00752BE8">
      <w:pPr>
        <w:pStyle w:val="1"/>
        <w:autoSpaceDE w:val="0"/>
        <w:autoSpaceDN w:val="0"/>
        <w:adjustRightInd w:val="0"/>
        <w:spacing w:after="0"/>
        <w:ind w:left="0"/>
        <w:jc w:val="both"/>
        <w:rPr>
          <w:rFonts w:ascii="Times New Roman" w:hAnsi="Times New Roman"/>
          <w:b/>
          <w:bCs/>
          <w:szCs w:val="24"/>
          <w:lang w:val="ru-RU"/>
        </w:rPr>
      </w:pPr>
      <w:r w:rsidRPr="002A14FC">
        <w:rPr>
          <w:rFonts w:ascii="Times New Roman" w:hAnsi="Times New Roman"/>
          <w:b/>
          <w:bCs/>
          <w:szCs w:val="24"/>
          <w:lang w:val="ru-RU"/>
        </w:rPr>
        <w:t>_________________________________________________________.</w:t>
      </w:r>
    </w:p>
    <w:p w:rsidR="00752BE8" w:rsidRPr="002A14FC" w:rsidRDefault="00D87D11" w:rsidP="00752BE8">
      <w:pPr>
        <w:jc w:val="both"/>
        <w:rPr>
          <w:sz w:val="24"/>
          <w:szCs w:val="24"/>
        </w:rPr>
      </w:pPr>
      <w:r w:rsidRPr="002A14FC">
        <w:rPr>
          <w:b/>
          <w:bCs/>
          <w:sz w:val="24"/>
          <w:szCs w:val="24"/>
        </w:rPr>
        <w:t xml:space="preserve"> (</w:t>
      </w:r>
      <w:r w:rsidRPr="002A14FC">
        <w:rPr>
          <w:bCs/>
          <w:sz w:val="24"/>
          <w:szCs w:val="24"/>
        </w:rPr>
        <w:t xml:space="preserve">результатами проведенного </w:t>
      </w:r>
      <w:r w:rsidR="008072C1" w:rsidRPr="002A14FC">
        <w:rPr>
          <w:bCs/>
          <w:sz w:val="24"/>
          <w:szCs w:val="24"/>
        </w:rPr>
        <w:t>конкурса</w:t>
      </w:r>
      <w:r w:rsidRPr="002A14FC">
        <w:rPr>
          <w:bCs/>
          <w:sz w:val="24"/>
          <w:szCs w:val="24"/>
        </w:rPr>
        <w:t>, о</w:t>
      </w:r>
      <w:r w:rsidR="00752BE8" w:rsidRPr="002A14FC">
        <w:rPr>
          <w:bCs/>
          <w:sz w:val="24"/>
          <w:szCs w:val="24"/>
        </w:rPr>
        <w:t>тчетом независимого оценщика).</w:t>
      </w:r>
      <w:r w:rsidRPr="002A14FC">
        <w:rPr>
          <w:sz w:val="24"/>
          <w:szCs w:val="24"/>
        </w:rPr>
        <w:tab/>
      </w:r>
    </w:p>
    <w:p w:rsidR="00D87D11" w:rsidRPr="002A14FC" w:rsidRDefault="00D87D11" w:rsidP="00752BE8">
      <w:pPr>
        <w:ind w:firstLine="709"/>
        <w:jc w:val="both"/>
        <w:rPr>
          <w:sz w:val="24"/>
          <w:szCs w:val="24"/>
        </w:rPr>
      </w:pPr>
      <w:r w:rsidRPr="002A14FC">
        <w:rPr>
          <w:sz w:val="24"/>
          <w:szCs w:val="24"/>
        </w:rPr>
        <w:t>2.2. Арендная плата перечисляется Арендатором ежемесячно, не позднее 10 числа месяца, следующего за отчетным по следующим реквизитам:</w:t>
      </w:r>
    </w:p>
    <w:p w:rsidR="003928FA" w:rsidRPr="002A14FC" w:rsidRDefault="003928FA" w:rsidP="003928FA">
      <w:pPr>
        <w:rPr>
          <w:color w:val="000000" w:themeColor="text1"/>
          <w:sz w:val="24"/>
          <w:szCs w:val="24"/>
        </w:rPr>
      </w:pPr>
      <w:r w:rsidRPr="002A14FC">
        <w:rPr>
          <w:color w:val="000000" w:themeColor="text1"/>
          <w:sz w:val="24"/>
          <w:szCs w:val="24"/>
        </w:rPr>
        <w:t xml:space="preserve">Получатель: Департамент финансов администрации города Твери </w:t>
      </w:r>
      <w:r w:rsidRPr="002A14FC">
        <w:rPr>
          <w:color w:val="000000" w:themeColor="text1"/>
          <w:sz w:val="24"/>
          <w:szCs w:val="24"/>
        </w:rPr>
        <w:br/>
        <w:t xml:space="preserve">(МАУ «АСЭР») </w:t>
      </w:r>
      <w:r w:rsidRPr="002A14FC">
        <w:rPr>
          <w:color w:val="000000" w:themeColor="text1"/>
          <w:sz w:val="24"/>
          <w:szCs w:val="24"/>
        </w:rPr>
        <w:br/>
        <w:t>л.с. 013.03.005.2</w:t>
      </w:r>
    </w:p>
    <w:p w:rsidR="003928FA" w:rsidRPr="002A14FC" w:rsidRDefault="003928FA" w:rsidP="003928FA">
      <w:pPr>
        <w:rPr>
          <w:color w:val="000000" w:themeColor="text1"/>
          <w:sz w:val="24"/>
          <w:szCs w:val="24"/>
        </w:rPr>
      </w:pPr>
      <w:r w:rsidRPr="002A14FC">
        <w:rPr>
          <w:color w:val="000000" w:themeColor="text1"/>
          <w:sz w:val="24"/>
          <w:szCs w:val="24"/>
        </w:rPr>
        <w:t>Счет: 03234643287010003600</w:t>
      </w:r>
    </w:p>
    <w:p w:rsidR="003928FA" w:rsidRPr="002A14FC" w:rsidRDefault="003928FA" w:rsidP="003928FA">
      <w:pPr>
        <w:rPr>
          <w:color w:val="000000" w:themeColor="text1"/>
          <w:sz w:val="24"/>
          <w:szCs w:val="24"/>
        </w:rPr>
      </w:pPr>
      <w:r w:rsidRPr="002A14FC">
        <w:rPr>
          <w:color w:val="000000" w:themeColor="text1"/>
          <w:sz w:val="24"/>
          <w:szCs w:val="24"/>
        </w:rPr>
        <w:t xml:space="preserve">Банк: </w:t>
      </w:r>
      <w:r w:rsidR="00E8569B" w:rsidRPr="002A14FC">
        <w:rPr>
          <w:color w:val="000000" w:themeColor="text1"/>
          <w:sz w:val="24"/>
          <w:szCs w:val="24"/>
        </w:rPr>
        <w:t xml:space="preserve">ОКЦ № 6 ГУ Банка России по ЦФО //УФК по Тверской области </w:t>
      </w:r>
      <w:r w:rsidR="00E8569B" w:rsidRPr="002A14FC">
        <w:rPr>
          <w:color w:val="000000" w:themeColor="text1"/>
          <w:sz w:val="24"/>
          <w:szCs w:val="24"/>
        </w:rPr>
        <w:br/>
        <w:t>г. Тверь</w:t>
      </w:r>
    </w:p>
    <w:p w:rsidR="003928FA" w:rsidRPr="002A14FC" w:rsidRDefault="003928FA" w:rsidP="003928FA">
      <w:pPr>
        <w:rPr>
          <w:color w:val="000000" w:themeColor="text1"/>
          <w:sz w:val="24"/>
          <w:szCs w:val="24"/>
        </w:rPr>
      </w:pPr>
      <w:r w:rsidRPr="002A14FC">
        <w:rPr>
          <w:color w:val="000000" w:themeColor="text1"/>
          <w:sz w:val="24"/>
          <w:szCs w:val="24"/>
        </w:rPr>
        <w:t>к/с 40102810545370000029</w:t>
      </w:r>
    </w:p>
    <w:p w:rsidR="003928FA" w:rsidRPr="002A14FC" w:rsidRDefault="003928FA" w:rsidP="003928FA">
      <w:pPr>
        <w:rPr>
          <w:color w:val="000000" w:themeColor="text1"/>
          <w:sz w:val="24"/>
          <w:szCs w:val="24"/>
        </w:rPr>
      </w:pPr>
      <w:r w:rsidRPr="002A14FC">
        <w:rPr>
          <w:color w:val="000000" w:themeColor="text1"/>
          <w:sz w:val="24"/>
          <w:szCs w:val="24"/>
        </w:rPr>
        <w:t>БИК 012809106</w:t>
      </w:r>
    </w:p>
    <w:p w:rsidR="003928FA" w:rsidRPr="002A14FC" w:rsidRDefault="003928FA" w:rsidP="003928FA">
      <w:pPr>
        <w:rPr>
          <w:color w:val="000000" w:themeColor="text1"/>
          <w:sz w:val="24"/>
          <w:szCs w:val="24"/>
        </w:rPr>
      </w:pPr>
      <w:r w:rsidRPr="002A14FC">
        <w:rPr>
          <w:color w:val="000000" w:themeColor="text1"/>
          <w:sz w:val="24"/>
          <w:szCs w:val="24"/>
        </w:rPr>
        <w:t>КБК 01401130000000121120</w:t>
      </w:r>
    </w:p>
    <w:p w:rsidR="00D87D11" w:rsidRPr="002A14FC" w:rsidRDefault="00D87D11" w:rsidP="00D87D11">
      <w:pPr>
        <w:ind w:firstLine="540"/>
        <w:jc w:val="both"/>
        <w:rPr>
          <w:sz w:val="24"/>
          <w:szCs w:val="24"/>
        </w:rPr>
      </w:pPr>
      <w:r w:rsidRPr="002A14FC">
        <w:rPr>
          <w:sz w:val="24"/>
          <w:szCs w:val="24"/>
        </w:rPr>
        <w:tab/>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87D11" w:rsidRPr="002A14FC" w:rsidRDefault="00D87D11" w:rsidP="00D87D11">
      <w:pPr>
        <w:ind w:firstLine="540"/>
        <w:jc w:val="both"/>
        <w:rPr>
          <w:sz w:val="24"/>
          <w:szCs w:val="24"/>
        </w:rPr>
      </w:pPr>
      <w:r w:rsidRPr="002A14FC">
        <w:rPr>
          <w:sz w:val="24"/>
          <w:szCs w:val="24"/>
        </w:rPr>
        <w:tab/>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D87D11" w:rsidRPr="002A14FC" w:rsidRDefault="00D87D11" w:rsidP="00D87D11">
      <w:pPr>
        <w:ind w:firstLine="540"/>
        <w:jc w:val="both"/>
        <w:rPr>
          <w:sz w:val="24"/>
          <w:szCs w:val="24"/>
        </w:rPr>
      </w:pPr>
      <w:r w:rsidRPr="002A14FC">
        <w:rPr>
          <w:sz w:val="24"/>
          <w:szCs w:val="24"/>
        </w:rPr>
        <w:tab/>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87D11" w:rsidRPr="002A14FC" w:rsidRDefault="00D87D11" w:rsidP="00D87D11">
      <w:pPr>
        <w:ind w:firstLine="540"/>
        <w:jc w:val="both"/>
        <w:rPr>
          <w:sz w:val="24"/>
          <w:szCs w:val="24"/>
        </w:rPr>
      </w:pPr>
      <w:r w:rsidRPr="002A14FC">
        <w:rPr>
          <w:sz w:val="24"/>
          <w:szCs w:val="24"/>
        </w:rPr>
        <w:tab/>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87D11" w:rsidRPr="002A14FC" w:rsidRDefault="00D87D11" w:rsidP="00D87D11">
      <w:pPr>
        <w:jc w:val="both"/>
        <w:rPr>
          <w:sz w:val="24"/>
          <w:szCs w:val="24"/>
        </w:rPr>
      </w:pPr>
      <w:r w:rsidRPr="002A14FC">
        <w:rPr>
          <w:sz w:val="24"/>
          <w:szCs w:val="24"/>
        </w:rPr>
        <w:tab/>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87D11" w:rsidRPr="002A14FC" w:rsidRDefault="00D87D11" w:rsidP="00D87D11">
      <w:pPr>
        <w:ind w:firstLine="540"/>
        <w:jc w:val="both"/>
        <w:rPr>
          <w:sz w:val="24"/>
          <w:szCs w:val="24"/>
        </w:rPr>
      </w:pPr>
      <w:r w:rsidRPr="002A14FC">
        <w:rPr>
          <w:sz w:val="24"/>
          <w:szCs w:val="24"/>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w:t>
      </w:r>
      <w:r w:rsidRPr="002A14FC">
        <w:rPr>
          <w:sz w:val="24"/>
          <w:szCs w:val="24"/>
        </w:rPr>
        <w:tab/>
      </w:r>
    </w:p>
    <w:p w:rsidR="00D87D11" w:rsidRPr="002A14FC" w:rsidRDefault="00D87D11" w:rsidP="002B392B">
      <w:pPr>
        <w:pStyle w:val="afff1"/>
        <w:numPr>
          <w:ilvl w:val="0"/>
          <w:numId w:val="38"/>
        </w:numPr>
        <w:jc w:val="center"/>
        <w:outlineLvl w:val="0"/>
        <w:rPr>
          <w:rFonts w:ascii="Times New Roman" w:hAnsi="Times New Roman" w:cs="Times New Roman"/>
          <w:b/>
          <w:sz w:val="24"/>
          <w:szCs w:val="24"/>
        </w:rPr>
      </w:pPr>
      <w:r w:rsidRPr="002A14FC">
        <w:rPr>
          <w:rFonts w:ascii="Times New Roman" w:hAnsi="Times New Roman" w:cs="Times New Roman"/>
          <w:b/>
          <w:sz w:val="24"/>
          <w:szCs w:val="24"/>
        </w:rPr>
        <w:t>ПРАВА СТОРОН</w:t>
      </w:r>
    </w:p>
    <w:p w:rsidR="00D87D11" w:rsidRPr="002A14FC" w:rsidRDefault="00D87D11" w:rsidP="00D87D11">
      <w:pPr>
        <w:ind w:left="480"/>
        <w:outlineLvl w:val="0"/>
        <w:rPr>
          <w:b/>
          <w:sz w:val="24"/>
          <w:szCs w:val="24"/>
        </w:rPr>
      </w:pPr>
    </w:p>
    <w:p w:rsidR="00D87D11" w:rsidRPr="002A14FC" w:rsidRDefault="00D87D11" w:rsidP="00D87D11">
      <w:pPr>
        <w:ind w:firstLine="540"/>
        <w:jc w:val="both"/>
        <w:rPr>
          <w:sz w:val="24"/>
          <w:szCs w:val="24"/>
        </w:rPr>
      </w:pPr>
      <w:r w:rsidRPr="002A14FC">
        <w:rPr>
          <w:sz w:val="24"/>
          <w:szCs w:val="24"/>
        </w:rPr>
        <w:tab/>
        <w:t>3.1. Арендодатель имеет право:</w:t>
      </w:r>
    </w:p>
    <w:p w:rsidR="00D87D11" w:rsidRPr="002A14FC" w:rsidRDefault="00D87D11" w:rsidP="00D87D11">
      <w:pPr>
        <w:ind w:firstLine="540"/>
        <w:jc w:val="both"/>
        <w:rPr>
          <w:sz w:val="24"/>
          <w:szCs w:val="24"/>
        </w:rPr>
      </w:pPr>
      <w:r w:rsidRPr="002A14FC">
        <w:rPr>
          <w:sz w:val="24"/>
          <w:szCs w:val="24"/>
        </w:rPr>
        <w:tab/>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87D11" w:rsidRPr="002A14FC" w:rsidRDefault="00D87D11" w:rsidP="00D87D11">
      <w:pPr>
        <w:ind w:firstLine="540"/>
        <w:jc w:val="both"/>
        <w:rPr>
          <w:sz w:val="24"/>
          <w:szCs w:val="24"/>
        </w:rPr>
      </w:pPr>
      <w:r w:rsidRPr="002A14FC">
        <w:rPr>
          <w:sz w:val="24"/>
          <w:szCs w:val="24"/>
        </w:rPr>
        <w:tab/>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Российской Федерации.</w:t>
      </w:r>
    </w:p>
    <w:p w:rsidR="00D87D11" w:rsidRPr="002A14FC" w:rsidRDefault="00D87D11" w:rsidP="00D87D11">
      <w:pPr>
        <w:ind w:firstLine="540"/>
        <w:jc w:val="both"/>
        <w:rPr>
          <w:sz w:val="24"/>
          <w:szCs w:val="24"/>
        </w:rPr>
      </w:pPr>
      <w:r w:rsidRPr="002A14FC">
        <w:rPr>
          <w:sz w:val="24"/>
          <w:szCs w:val="24"/>
        </w:rPr>
        <w:tab/>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87D11" w:rsidRPr="002A14FC" w:rsidRDefault="00D87D11" w:rsidP="00D87D11">
      <w:pPr>
        <w:ind w:firstLine="540"/>
        <w:jc w:val="both"/>
        <w:rPr>
          <w:sz w:val="24"/>
          <w:szCs w:val="24"/>
        </w:rPr>
      </w:pPr>
      <w:r w:rsidRPr="002A14FC">
        <w:rPr>
          <w:sz w:val="24"/>
          <w:szCs w:val="24"/>
        </w:rPr>
        <w:tab/>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87D11" w:rsidRPr="002A14FC" w:rsidRDefault="00D87D11" w:rsidP="00D87D11">
      <w:pPr>
        <w:ind w:firstLine="540"/>
        <w:jc w:val="both"/>
        <w:rPr>
          <w:sz w:val="24"/>
          <w:szCs w:val="24"/>
        </w:rPr>
      </w:pPr>
      <w:r w:rsidRPr="002A14FC">
        <w:rPr>
          <w:sz w:val="24"/>
          <w:szCs w:val="24"/>
        </w:rPr>
        <w:tab/>
        <w:t>3.1.5. Контролировать техническое состояние, правильность эксплуатации помещения.</w:t>
      </w:r>
    </w:p>
    <w:p w:rsidR="00D87D11" w:rsidRPr="002A14FC" w:rsidRDefault="00D87D11" w:rsidP="00D87D11">
      <w:pPr>
        <w:ind w:firstLine="540"/>
        <w:jc w:val="both"/>
        <w:rPr>
          <w:sz w:val="24"/>
          <w:szCs w:val="24"/>
        </w:rPr>
      </w:pPr>
      <w:r w:rsidRPr="002A14FC">
        <w:rPr>
          <w:sz w:val="24"/>
          <w:szCs w:val="24"/>
        </w:rPr>
        <w:tab/>
        <w:t>3.1.6. По окончании срока действия договора перезаключать с Арендатором договор на новый срок на конкурсной основе.</w:t>
      </w:r>
    </w:p>
    <w:p w:rsidR="00D87D11" w:rsidRPr="002A14FC" w:rsidRDefault="00D87D11" w:rsidP="00D87D11">
      <w:pPr>
        <w:ind w:firstLine="540"/>
        <w:jc w:val="both"/>
        <w:rPr>
          <w:sz w:val="24"/>
          <w:szCs w:val="24"/>
        </w:rPr>
      </w:pPr>
      <w:r w:rsidRPr="002A14FC">
        <w:rPr>
          <w:sz w:val="24"/>
          <w:szCs w:val="24"/>
        </w:rPr>
        <w:tab/>
        <w:t>3.1.7. Отказаться в одностороннем порядке от исполнения настоящего договора в случаях:</w:t>
      </w:r>
    </w:p>
    <w:p w:rsidR="00D87D11" w:rsidRPr="002A14FC" w:rsidRDefault="00D87D11" w:rsidP="00D87D11">
      <w:pPr>
        <w:ind w:firstLine="540"/>
        <w:jc w:val="both"/>
        <w:rPr>
          <w:sz w:val="24"/>
          <w:szCs w:val="24"/>
        </w:rPr>
      </w:pPr>
      <w:r w:rsidRPr="002A14FC">
        <w:rPr>
          <w:sz w:val="24"/>
          <w:szCs w:val="24"/>
        </w:rPr>
        <w:tab/>
        <w:t>а) однократного невнесения Арендатором арендной платы в установленный договором срок;</w:t>
      </w:r>
    </w:p>
    <w:p w:rsidR="00D87D11" w:rsidRPr="002A14FC" w:rsidRDefault="00D87D11" w:rsidP="00D87D11">
      <w:pPr>
        <w:ind w:firstLine="540"/>
        <w:jc w:val="both"/>
        <w:rPr>
          <w:sz w:val="24"/>
          <w:szCs w:val="24"/>
        </w:rPr>
      </w:pPr>
      <w:r w:rsidRPr="002A14FC">
        <w:rPr>
          <w:sz w:val="24"/>
          <w:szCs w:val="24"/>
        </w:rPr>
        <w:t xml:space="preserve">  б) систематического (два и более раз) внесения арендной платы не в полном объеме;</w:t>
      </w:r>
    </w:p>
    <w:p w:rsidR="00D87D11" w:rsidRPr="002A14FC" w:rsidRDefault="00D87D11" w:rsidP="00D87D11">
      <w:pPr>
        <w:ind w:firstLine="540"/>
        <w:jc w:val="both"/>
        <w:rPr>
          <w:sz w:val="24"/>
          <w:szCs w:val="24"/>
        </w:rPr>
      </w:pPr>
      <w:r w:rsidRPr="002A14FC">
        <w:rPr>
          <w:sz w:val="24"/>
          <w:szCs w:val="24"/>
        </w:rPr>
        <w:tab/>
        <w:t>в) неиспользования Арендатором помещения либо его использования не по целевому назначению;</w:t>
      </w:r>
    </w:p>
    <w:p w:rsidR="00D87D11" w:rsidRPr="002A14FC" w:rsidRDefault="00D87D11" w:rsidP="00D87D11">
      <w:pPr>
        <w:ind w:firstLine="540"/>
        <w:jc w:val="both"/>
        <w:rPr>
          <w:sz w:val="24"/>
          <w:szCs w:val="24"/>
        </w:rPr>
      </w:pPr>
      <w:r w:rsidRPr="002A14FC">
        <w:rPr>
          <w:sz w:val="24"/>
          <w:szCs w:val="24"/>
        </w:rPr>
        <w:tab/>
        <w:t>г) передачи Арендатором помещения третьим лицам (пользователям);</w:t>
      </w:r>
    </w:p>
    <w:p w:rsidR="00D87D11" w:rsidRPr="002A14FC" w:rsidRDefault="00D87D11" w:rsidP="00D87D11">
      <w:pPr>
        <w:ind w:firstLine="540"/>
        <w:jc w:val="both"/>
        <w:rPr>
          <w:sz w:val="24"/>
          <w:szCs w:val="24"/>
        </w:rPr>
      </w:pPr>
      <w:r w:rsidRPr="002A14FC">
        <w:rPr>
          <w:sz w:val="24"/>
          <w:szCs w:val="24"/>
        </w:rPr>
        <w:tab/>
        <w:t xml:space="preserve">д) в случае неисполнения Арендатором обязанностей, установленных </w:t>
      </w:r>
      <w:hyperlink w:anchor="Par129" w:history="1">
        <w:r w:rsidRPr="002A14FC">
          <w:rPr>
            <w:sz w:val="24"/>
            <w:szCs w:val="24"/>
          </w:rPr>
          <w:t>пунктами 4.2.3</w:t>
        </w:r>
      </w:hyperlink>
      <w:r w:rsidRPr="002A14FC">
        <w:rPr>
          <w:sz w:val="24"/>
          <w:szCs w:val="24"/>
        </w:rPr>
        <w:t xml:space="preserve">, </w:t>
      </w:r>
      <w:hyperlink w:anchor="Par131" w:history="1">
        <w:r w:rsidRPr="002A14FC">
          <w:rPr>
            <w:sz w:val="24"/>
            <w:szCs w:val="24"/>
          </w:rPr>
          <w:t>4.2.4</w:t>
        </w:r>
      </w:hyperlink>
      <w:r w:rsidRPr="002A14FC">
        <w:rPr>
          <w:sz w:val="24"/>
          <w:szCs w:val="24"/>
        </w:rPr>
        <w:t xml:space="preserve">, </w:t>
      </w:r>
      <w:hyperlink w:anchor="Par136" w:history="1">
        <w:r w:rsidRPr="002A14FC">
          <w:rPr>
            <w:sz w:val="24"/>
            <w:szCs w:val="24"/>
          </w:rPr>
          <w:t>4.2.5</w:t>
        </w:r>
      </w:hyperlink>
      <w:r w:rsidRPr="002A14FC">
        <w:rPr>
          <w:sz w:val="24"/>
          <w:szCs w:val="24"/>
        </w:rPr>
        <w:t xml:space="preserve"> и </w:t>
      </w:r>
      <w:hyperlink w:anchor="Par155" w:history="1">
        <w:r w:rsidRPr="002A14FC">
          <w:rPr>
            <w:sz w:val="24"/>
            <w:szCs w:val="24"/>
          </w:rPr>
          <w:t>4.2.11</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ab/>
        <w:t xml:space="preserve">е) в случае нарушения Арендатором своих обязательств, установленных </w:t>
      </w:r>
      <w:hyperlink w:anchor="Par163" w:history="1">
        <w:r w:rsidRPr="002A14FC">
          <w:rPr>
            <w:sz w:val="24"/>
            <w:szCs w:val="24"/>
          </w:rPr>
          <w:t>пунктами 4.2.12</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ab/>
        <w:t>3.2. Арендатор имеет право:</w:t>
      </w:r>
    </w:p>
    <w:p w:rsidR="00D87D11" w:rsidRPr="002A14FC" w:rsidRDefault="00D87D11" w:rsidP="00D87D11">
      <w:pPr>
        <w:ind w:firstLine="540"/>
        <w:jc w:val="both"/>
        <w:rPr>
          <w:sz w:val="24"/>
          <w:szCs w:val="24"/>
        </w:rPr>
      </w:pPr>
      <w:r w:rsidRPr="002A14FC">
        <w:rPr>
          <w:sz w:val="24"/>
          <w:szCs w:val="24"/>
        </w:rPr>
        <w:tab/>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87D11" w:rsidRPr="002A14FC" w:rsidRDefault="00D87D11" w:rsidP="00D87D11">
      <w:pPr>
        <w:ind w:firstLine="540"/>
        <w:jc w:val="both"/>
        <w:rPr>
          <w:sz w:val="24"/>
          <w:szCs w:val="24"/>
        </w:rPr>
      </w:pPr>
      <w:r w:rsidRPr="002A14FC">
        <w:rPr>
          <w:sz w:val="24"/>
          <w:szCs w:val="24"/>
        </w:rPr>
        <w:tab/>
        <w:t>3.2.2. Производить улучшения арендованного помещения. При этом Арендатор обязан письменно согласовать с Арендодателем внутреннюю отделку помещений, не затрагивающие изменения несущих конструкций здания и планировки.</w:t>
      </w:r>
    </w:p>
    <w:p w:rsidR="00D87D11" w:rsidRPr="002A14FC" w:rsidRDefault="00D87D11" w:rsidP="00D87D11">
      <w:pPr>
        <w:ind w:firstLine="540"/>
        <w:jc w:val="both"/>
        <w:rPr>
          <w:sz w:val="24"/>
          <w:szCs w:val="24"/>
        </w:rPr>
      </w:pPr>
      <w:r w:rsidRPr="002A14FC">
        <w:rPr>
          <w:sz w:val="24"/>
          <w:szCs w:val="24"/>
        </w:rPr>
        <w:tab/>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87D11" w:rsidRPr="002A14FC" w:rsidRDefault="00D87D11" w:rsidP="00D87D11">
      <w:pPr>
        <w:ind w:firstLine="540"/>
        <w:jc w:val="both"/>
        <w:rPr>
          <w:sz w:val="24"/>
          <w:szCs w:val="24"/>
        </w:rPr>
      </w:pPr>
      <w:r w:rsidRPr="002A14FC">
        <w:rPr>
          <w:sz w:val="24"/>
          <w:szCs w:val="24"/>
        </w:rPr>
        <w:tab/>
        <w:t>Произведенные Арендатором улучшения арендованного имущества, отделимые без вреда для этого имущества, являются собственностью Арендатора.</w:t>
      </w:r>
    </w:p>
    <w:p w:rsidR="00D87D11" w:rsidRPr="002A14FC" w:rsidRDefault="00D87D11" w:rsidP="00D87D11">
      <w:pPr>
        <w:ind w:firstLine="540"/>
        <w:jc w:val="both"/>
        <w:rPr>
          <w:sz w:val="24"/>
          <w:szCs w:val="24"/>
        </w:rPr>
      </w:pPr>
      <w:r w:rsidRPr="002A14FC">
        <w:rPr>
          <w:sz w:val="24"/>
          <w:szCs w:val="24"/>
        </w:rPr>
        <w:tab/>
        <w:t>3.2.3.</w:t>
      </w:r>
      <w:r w:rsidRPr="002A14FC">
        <w:rPr>
          <w:sz w:val="24"/>
          <w:szCs w:val="24"/>
        </w:rPr>
        <w:tab/>
        <w:t>Передача арендованного помещения третьим лицам не допускается.</w:t>
      </w:r>
    </w:p>
    <w:p w:rsidR="00D87D11" w:rsidRPr="002A14FC" w:rsidRDefault="00D87D11" w:rsidP="00D87D11">
      <w:pPr>
        <w:ind w:firstLine="540"/>
        <w:jc w:val="both"/>
        <w:rPr>
          <w:sz w:val="24"/>
          <w:szCs w:val="24"/>
        </w:rPr>
      </w:pPr>
      <w:r w:rsidRPr="002A14FC">
        <w:rPr>
          <w:sz w:val="24"/>
          <w:szCs w:val="24"/>
        </w:rPr>
        <w:tab/>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87D11" w:rsidRPr="002A14FC" w:rsidRDefault="00D87D11" w:rsidP="00D87D11">
      <w:pPr>
        <w:ind w:firstLine="540"/>
        <w:jc w:val="both"/>
        <w:rPr>
          <w:sz w:val="24"/>
          <w:szCs w:val="24"/>
        </w:rPr>
      </w:pPr>
      <w:r w:rsidRPr="002A14FC">
        <w:rPr>
          <w:sz w:val="24"/>
          <w:szCs w:val="24"/>
        </w:rPr>
        <w:tab/>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072C1" w:rsidRPr="002A14FC" w:rsidRDefault="008072C1" w:rsidP="00D87D11">
      <w:pPr>
        <w:ind w:firstLine="540"/>
        <w:jc w:val="both"/>
        <w:rPr>
          <w:sz w:val="24"/>
          <w:szCs w:val="24"/>
        </w:rPr>
      </w:pPr>
    </w:p>
    <w:p w:rsidR="00D87D11" w:rsidRPr="002A14FC" w:rsidRDefault="00D87D11" w:rsidP="00D87D11">
      <w:pPr>
        <w:jc w:val="center"/>
        <w:outlineLvl w:val="0"/>
        <w:rPr>
          <w:b/>
          <w:sz w:val="24"/>
          <w:szCs w:val="24"/>
        </w:rPr>
      </w:pPr>
      <w:r w:rsidRPr="002A14FC">
        <w:rPr>
          <w:b/>
          <w:sz w:val="24"/>
          <w:szCs w:val="24"/>
        </w:rPr>
        <w:t>4. ОБЯЗАННОСТИ СТОРОН</w:t>
      </w:r>
    </w:p>
    <w:p w:rsidR="00D87D11" w:rsidRPr="002A14FC" w:rsidRDefault="00D87D11" w:rsidP="00D87D11">
      <w:pPr>
        <w:jc w:val="center"/>
        <w:outlineLvl w:val="0"/>
        <w:rPr>
          <w:b/>
          <w:sz w:val="24"/>
          <w:szCs w:val="24"/>
        </w:rPr>
      </w:pPr>
    </w:p>
    <w:p w:rsidR="00D87D11" w:rsidRPr="002A14FC" w:rsidRDefault="00D87D11" w:rsidP="00D87D11">
      <w:pPr>
        <w:ind w:firstLine="540"/>
        <w:jc w:val="both"/>
        <w:rPr>
          <w:sz w:val="24"/>
          <w:szCs w:val="24"/>
        </w:rPr>
      </w:pPr>
      <w:r w:rsidRPr="002A14FC">
        <w:rPr>
          <w:sz w:val="24"/>
          <w:szCs w:val="24"/>
        </w:rPr>
        <w:tab/>
        <w:t>4.1. Арендодатель обязан:</w:t>
      </w:r>
    </w:p>
    <w:p w:rsidR="00D87D11" w:rsidRPr="002A14FC" w:rsidRDefault="00D87D11" w:rsidP="00D87D11">
      <w:pPr>
        <w:ind w:firstLine="540"/>
        <w:jc w:val="both"/>
        <w:rPr>
          <w:sz w:val="24"/>
          <w:szCs w:val="24"/>
        </w:rPr>
      </w:pPr>
      <w:r w:rsidRPr="002A14FC">
        <w:rPr>
          <w:sz w:val="24"/>
          <w:szCs w:val="24"/>
        </w:rPr>
        <w:tab/>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87D11" w:rsidRPr="002A14FC" w:rsidRDefault="00D87D11" w:rsidP="00D87D11">
      <w:pPr>
        <w:ind w:firstLine="540"/>
        <w:jc w:val="both"/>
        <w:rPr>
          <w:sz w:val="24"/>
          <w:szCs w:val="24"/>
        </w:rPr>
      </w:pPr>
      <w:r w:rsidRPr="002A14FC">
        <w:rPr>
          <w:sz w:val="24"/>
          <w:szCs w:val="24"/>
        </w:rPr>
        <w:tab/>
        <w:t>4.1.2. В случае прекращения договора по любым основаниям принять помещение от Арендатора по передаточному акту.</w:t>
      </w:r>
    </w:p>
    <w:p w:rsidR="00D87D11" w:rsidRPr="002A14FC" w:rsidRDefault="00D87D11" w:rsidP="00D87D11">
      <w:pPr>
        <w:ind w:firstLine="540"/>
        <w:jc w:val="both"/>
        <w:rPr>
          <w:sz w:val="24"/>
          <w:szCs w:val="24"/>
        </w:rPr>
      </w:pPr>
      <w:r w:rsidRPr="002A14FC">
        <w:rPr>
          <w:sz w:val="24"/>
          <w:szCs w:val="24"/>
        </w:rPr>
        <w:tab/>
        <w:t>4.1.3. Не менее чем за 1 месяц предупредить Арендатора о своем отказе от договора или его досрочном расторжении.</w:t>
      </w:r>
    </w:p>
    <w:p w:rsidR="00D87D11" w:rsidRPr="002A14FC" w:rsidRDefault="00D87D11" w:rsidP="00D87D11">
      <w:pPr>
        <w:ind w:firstLine="540"/>
        <w:jc w:val="both"/>
        <w:rPr>
          <w:sz w:val="24"/>
          <w:szCs w:val="24"/>
        </w:rPr>
      </w:pPr>
      <w:r w:rsidRPr="002A14FC">
        <w:rPr>
          <w:sz w:val="24"/>
          <w:szCs w:val="24"/>
        </w:rPr>
        <w:tab/>
        <w:t>4.2. Арендатор обязан:</w:t>
      </w:r>
    </w:p>
    <w:p w:rsidR="00D87D11" w:rsidRPr="002A14FC" w:rsidRDefault="00D87D11" w:rsidP="00D87D11">
      <w:pPr>
        <w:ind w:firstLine="540"/>
        <w:jc w:val="both"/>
        <w:rPr>
          <w:sz w:val="24"/>
          <w:szCs w:val="24"/>
        </w:rPr>
      </w:pPr>
      <w:r w:rsidRPr="002A14FC">
        <w:rPr>
          <w:sz w:val="24"/>
          <w:szCs w:val="24"/>
        </w:rPr>
        <w:tab/>
        <w:t xml:space="preserve">4.2.1. Использовать помещение исключительно по целевому назначению в соответствии с </w:t>
      </w:r>
      <w:hyperlink w:anchor="Par24" w:history="1">
        <w:r w:rsidRPr="002A14FC">
          <w:rPr>
            <w:sz w:val="24"/>
            <w:szCs w:val="24"/>
          </w:rPr>
          <w:t>пунктом 1.2</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ab/>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87D11" w:rsidRPr="002A14FC" w:rsidRDefault="00D87D11" w:rsidP="00D87D11">
      <w:pPr>
        <w:ind w:firstLine="540"/>
        <w:jc w:val="both"/>
        <w:rPr>
          <w:sz w:val="24"/>
          <w:szCs w:val="24"/>
        </w:rPr>
      </w:pPr>
      <w:r w:rsidRPr="002A14FC">
        <w:rPr>
          <w:sz w:val="24"/>
          <w:szCs w:val="24"/>
        </w:rPr>
        <w:tab/>
        <w:t xml:space="preserve">4.2.2. Своевременно перечислять арендную плату и начисленные на нее налоги в соответствии с действующим налоговым законодательством и </w:t>
      </w:r>
      <w:hyperlink w:anchor="Par59" w:history="1">
        <w:r w:rsidRPr="002A14FC">
          <w:rPr>
            <w:sz w:val="24"/>
            <w:szCs w:val="24"/>
          </w:rPr>
          <w:t>пунктами 2.2</w:t>
        </w:r>
      </w:hyperlink>
      <w:r w:rsidRPr="002A14FC">
        <w:rPr>
          <w:sz w:val="24"/>
          <w:szCs w:val="24"/>
        </w:rPr>
        <w:t xml:space="preserve"> и </w:t>
      </w:r>
      <w:hyperlink w:anchor="Par65" w:history="1">
        <w:r w:rsidRPr="002A14FC">
          <w:rPr>
            <w:sz w:val="24"/>
            <w:szCs w:val="24"/>
          </w:rPr>
          <w:t>2.5</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ab/>
        <w:t>4.2.3. Поддерживать имущество в исправном состоянии, производить за свой счет текущий ремонт и нести расходы на содержание имущества.</w:t>
      </w:r>
    </w:p>
    <w:p w:rsidR="00D87D11" w:rsidRPr="002A14FC" w:rsidRDefault="00D87D11" w:rsidP="00D87D11">
      <w:pPr>
        <w:ind w:firstLine="540"/>
        <w:jc w:val="both"/>
        <w:rPr>
          <w:sz w:val="24"/>
          <w:szCs w:val="24"/>
        </w:rPr>
      </w:pPr>
      <w:r w:rsidRPr="002A14FC">
        <w:rPr>
          <w:sz w:val="24"/>
          <w:szCs w:val="24"/>
        </w:rPr>
        <w:tab/>
        <w:t>4.2.4. С письменного разрешения Арендодателя производить за свой счет капитальный ремонт помещения и (или) переоборудование помещения,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87D11" w:rsidRPr="002A14FC" w:rsidRDefault="00D87D11" w:rsidP="00D87D11">
      <w:pPr>
        <w:ind w:firstLine="540"/>
        <w:jc w:val="both"/>
        <w:rPr>
          <w:sz w:val="24"/>
          <w:szCs w:val="24"/>
        </w:rPr>
      </w:pPr>
      <w:r w:rsidRPr="002A14FC">
        <w:rPr>
          <w:sz w:val="24"/>
          <w:szCs w:val="24"/>
        </w:rPr>
        <w:tab/>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87D11" w:rsidRPr="002A14FC" w:rsidRDefault="00D87D11" w:rsidP="00706C92">
      <w:pPr>
        <w:ind w:firstLine="540"/>
        <w:jc w:val="both"/>
        <w:rPr>
          <w:sz w:val="24"/>
          <w:szCs w:val="24"/>
        </w:rPr>
      </w:pPr>
      <w:r w:rsidRPr="002A14FC">
        <w:rPr>
          <w:sz w:val="24"/>
          <w:szCs w:val="24"/>
        </w:rPr>
        <w:tab/>
        <w:t>4.2.6. Обеспечить сохранность инженерных сетей, оборудования, коммуникаций.</w:t>
      </w:r>
    </w:p>
    <w:p w:rsidR="00706C92" w:rsidRPr="002A14FC" w:rsidRDefault="00D87D11" w:rsidP="00706C92">
      <w:pPr>
        <w:pStyle w:val="ConsPlusNormal"/>
        <w:ind w:firstLine="540"/>
        <w:jc w:val="both"/>
        <w:rPr>
          <w:rFonts w:ascii="Times New Roman" w:hAnsi="Times New Roman" w:cs="Times New Roman"/>
          <w:sz w:val="24"/>
          <w:szCs w:val="24"/>
        </w:rPr>
      </w:pPr>
      <w:r w:rsidRPr="002A14FC">
        <w:rPr>
          <w:rFonts w:ascii="Times New Roman" w:hAnsi="Times New Roman" w:cs="Times New Roman"/>
          <w:sz w:val="24"/>
          <w:szCs w:val="24"/>
        </w:rPr>
        <w:tab/>
      </w:r>
      <w:r w:rsidR="00706C92" w:rsidRPr="002A14FC">
        <w:rPr>
          <w:rFonts w:ascii="Times New Roman" w:hAnsi="Times New Roman" w:cs="Times New Roman"/>
          <w:sz w:val="24"/>
          <w:szCs w:val="24"/>
        </w:rPr>
        <w:t>4.2.7. Соблюдать при эксплуатации помещения требования управления по обеспечению безопасности жизнедеятельности населения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06C92" w:rsidRPr="002A14FC" w:rsidRDefault="00706C92" w:rsidP="00706C92">
      <w:pPr>
        <w:pStyle w:val="ConsPlusNormal"/>
        <w:ind w:firstLine="540"/>
        <w:jc w:val="both"/>
        <w:rPr>
          <w:rFonts w:ascii="Times New Roman" w:hAnsi="Times New Roman" w:cs="Times New Roman"/>
          <w:sz w:val="24"/>
          <w:szCs w:val="24"/>
        </w:rPr>
      </w:pPr>
      <w:r w:rsidRPr="002A14FC">
        <w:rPr>
          <w:rFonts w:ascii="Times New Roman" w:hAnsi="Times New Roman" w:cs="Times New Roman"/>
          <w:sz w:val="24"/>
          <w:szCs w:val="24"/>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06C92" w:rsidRPr="002A14FC" w:rsidRDefault="00706C92" w:rsidP="00706C92">
      <w:pPr>
        <w:pStyle w:val="ConsPlusNormal"/>
        <w:ind w:firstLine="540"/>
        <w:jc w:val="both"/>
        <w:rPr>
          <w:rFonts w:ascii="Times New Roman" w:hAnsi="Times New Roman" w:cs="Times New Roman"/>
          <w:sz w:val="24"/>
          <w:szCs w:val="24"/>
        </w:rPr>
      </w:pPr>
      <w:r w:rsidRPr="002A14FC">
        <w:rPr>
          <w:rFonts w:ascii="Times New Roman" w:hAnsi="Times New Roman" w:cs="Times New Roman"/>
          <w:sz w:val="24"/>
          <w:szCs w:val="24"/>
        </w:rPr>
        <w:t>4.2.8. Беспрепятственно допускать в арендованное помещение и на прилегающий к нему земельный участок представителей Арендодателя, управления по обеспечению безопасности жизнедеятельности населения Администрации города Твери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06C92" w:rsidRPr="002A14FC" w:rsidRDefault="00706C92" w:rsidP="00706C92">
      <w:pPr>
        <w:pStyle w:val="ConsPlusNormal"/>
        <w:ind w:firstLine="540"/>
        <w:jc w:val="both"/>
        <w:rPr>
          <w:rFonts w:ascii="Times New Roman" w:hAnsi="Times New Roman" w:cs="Times New Roman"/>
          <w:sz w:val="24"/>
          <w:szCs w:val="24"/>
        </w:rPr>
      </w:pPr>
      <w:r w:rsidRPr="002A14FC">
        <w:rPr>
          <w:rFonts w:ascii="Times New Roman" w:hAnsi="Times New Roman" w:cs="Times New Roman"/>
          <w:sz w:val="24"/>
          <w:szCs w:val="24"/>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06C92" w:rsidRPr="002A14FC" w:rsidRDefault="00706C92" w:rsidP="00706C92">
      <w:pPr>
        <w:pStyle w:val="ConsPlusNormal"/>
        <w:ind w:firstLine="540"/>
        <w:jc w:val="both"/>
        <w:rPr>
          <w:rFonts w:ascii="Times New Roman" w:hAnsi="Times New Roman" w:cs="Times New Roman"/>
          <w:sz w:val="24"/>
          <w:szCs w:val="24"/>
        </w:rPr>
      </w:pPr>
      <w:r w:rsidRPr="002A14FC">
        <w:rPr>
          <w:rFonts w:ascii="Times New Roman" w:hAnsi="Times New Roman" w:cs="Times New Roman"/>
          <w:sz w:val="24"/>
          <w:szCs w:val="24"/>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ЧС обязан освободить помещение в течение 12 часов.</w:t>
      </w:r>
    </w:p>
    <w:p w:rsidR="00D87D11" w:rsidRPr="002A14FC" w:rsidRDefault="00D87D11" w:rsidP="00706C92">
      <w:pPr>
        <w:ind w:firstLine="540"/>
        <w:jc w:val="both"/>
        <w:rPr>
          <w:sz w:val="24"/>
          <w:szCs w:val="24"/>
        </w:rPr>
      </w:pPr>
      <w:r w:rsidRPr="002A14FC">
        <w:rPr>
          <w:sz w:val="24"/>
          <w:szCs w:val="24"/>
        </w:rPr>
        <w:tab/>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87D11" w:rsidRPr="002A14FC" w:rsidRDefault="00D87D11" w:rsidP="00D87D11">
      <w:pPr>
        <w:ind w:firstLine="540"/>
        <w:jc w:val="both"/>
        <w:rPr>
          <w:sz w:val="24"/>
          <w:szCs w:val="24"/>
        </w:rPr>
      </w:pPr>
      <w:r w:rsidRPr="002A14FC">
        <w:rPr>
          <w:sz w:val="24"/>
          <w:szCs w:val="24"/>
        </w:rPr>
        <w:tab/>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072C1" w:rsidRPr="002A14FC" w:rsidRDefault="008072C1" w:rsidP="00D87D11">
      <w:pPr>
        <w:ind w:firstLine="540"/>
        <w:jc w:val="both"/>
        <w:rPr>
          <w:sz w:val="24"/>
          <w:szCs w:val="24"/>
        </w:rPr>
      </w:pPr>
    </w:p>
    <w:p w:rsidR="00D87D11" w:rsidRPr="002A14FC" w:rsidRDefault="00D87D11" w:rsidP="00D87D11">
      <w:pPr>
        <w:ind w:firstLine="540"/>
        <w:jc w:val="both"/>
        <w:rPr>
          <w:sz w:val="24"/>
          <w:szCs w:val="24"/>
        </w:rPr>
      </w:pPr>
      <w:r w:rsidRPr="002A14FC">
        <w:rPr>
          <w:sz w:val="24"/>
          <w:szCs w:val="24"/>
        </w:rPr>
        <w:tab/>
        <w:t>4.2.12. В течение 10-ти дней со дня подписания настоящего договора заключить договор с балансодержателем на возмещение затрат на коммунальные и эксплуатационные услуги.</w:t>
      </w:r>
    </w:p>
    <w:p w:rsidR="00D87D11" w:rsidRPr="002A14FC" w:rsidRDefault="00D87D11" w:rsidP="00D87D11">
      <w:pPr>
        <w:ind w:firstLine="540"/>
        <w:jc w:val="both"/>
        <w:rPr>
          <w:sz w:val="24"/>
          <w:szCs w:val="24"/>
        </w:rPr>
      </w:pPr>
      <w:r w:rsidRPr="002A14FC">
        <w:rPr>
          <w:sz w:val="24"/>
          <w:szCs w:val="24"/>
        </w:rPr>
        <w:tab/>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87D11" w:rsidRPr="002A14FC" w:rsidRDefault="00D87D11" w:rsidP="00D87D11">
      <w:pPr>
        <w:ind w:firstLine="540"/>
        <w:jc w:val="both"/>
        <w:rPr>
          <w:sz w:val="24"/>
          <w:szCs w:val="24"/>
        </w:rPr>
      </w:pPr>
      <w:r w:rsidRPr="002A14FC">
        <w:rPr>
          <w:sz w:val="24"/>
          <w:szCs w:val="24"/>
        </w:rPr>
        <w:tab/>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87D11" w:rsidRPr="002A14FC" w:rsidRDefault="00D87D11" w:rsidP="00D87D11">
      <w:pPr>
        <w:ind w:firstLine="540"/>
        <w:jc w:val="both"/>
        <w:rPr>
          <w:sz w:val="24"/>
          <w:szCs w:val="24"/>
        </w:rPr>
      </w:pPr>
      <w:r w:rsidRPr="002A14FC">
        <w:rPr>
          <w:sz w:val="24"/>
          <w:szCs w:val="24"/>
        </w:rPr>
        <w:tab/>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87D11" w:rsidRPr="002A14FC" w:rsidRDefault="00D87D11" w:rsidP="00D87D11">
      <w:pPr>
        <w:ind w:firstLine="540"/>
        <w:jc w:val="both"/>
        <w:rPr>
          <w:sz w:val="24"/>
          <w:szCs w:val="24"/>
        </w:rPr>
      </w:pPr>
      <w:r w:rsidRPr="002A14FC">
        <w:rPr>
          <w:sz w:val="24"/>
          <w:szCs w:val="24"/>
        </w:rPr>
        <w:tab/>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87D11" w:rsidRPr="002A14FC" w:rsidRDefault="00D87D11" w:rsidP="00D87D11">
      <w:pPr>
        <w:ind w:firstLine="540"/>
        <w:jc w:val="both"/>
        <w:rPr>
          <w:sz w:val="24"/>
          <w:szCs w:val="24"/>
        </w:rPr>
      </w:pPr>
      <w:r w:rsidRPr="002A14FC">
        <w:rPr>
          <w:sz w:val="24"/>
          <w:szCs w:val="24"/>
        </w:rPr>
        <w:tab/>
        <w:t>4.2.17. При прекращении действия настоящего договора:</w:t>
      </w:r>
    </w:p>
    <w:p w:rsidR="00D87D11" w:rsidRPr="002A14FC" w:rsidRDefault="00D87D11" w:rsidP="00D87D11">
      <w:pPr>
        <w:ind w:firstLine="540"/>
        <w:jc w:val="both"/>
        <w:rPr>
          <w:sz w:val="24"/>
          <w:szCs w:val="24"/>
        </w:rPr>
      </w:pPr>
      <w:r w:rsidRPr="002A14FC">
        <w:rPr>
          <w:sz w:val="24"/>
          <w:szCs w:val="24"/>
        </w:rPr>
        <w:tab/>
        <w:t>- освободить занимаемое помещение в 10-дневный срок с момента прекращения настоящего договора.</w:t>
      </w:r>
    </w:p>
    <w:p w:rsidR="00D87D11" w:rsidRPr="002A14FC" w:rsidRDefault="00D87D11" w:rsidP="00D87D11">
      <w:pPr>
        <w:ind w:firstLine="540"/>
        <w:jc w:val="both"/>
        <w:rPr>
          <w:sz w:val="24"/>
          <w:szCs w:val="24"/>
        </w:rPr>
      </w:pPr>
      <w:r w:rsidRPr="002A14FC">
        <w:rPr>
          <w:sz w:val="24"/>
          <w:szCs w:val="24"/>
        </w:rPr>
        <w:tab/>
        <w:t>Арендодатель не несет ответственности за не вывезенное в срок имущество Арендатора.</w:t>
      </w:r>
    </w:p>
    <w:p w:rsidR="00D87D11" w:rsidRPr="002A14FC" w:rsidRDefault="00D87D11" w:rsidP="00D87D11">
      <w:pPr>
        <w:ind w:firstLine="540"/>
        <w:jc w:val="both"/>
        <w:rPr>
          <w:sz w:val="24"/>
          <w:szCs w:val="24"/>
        </w:rPr>
      </w:pPr>
      <w:r w:rsidRPr="002A14FC">
        <w:rPr>
          <w:sz w:val="24"/>
          <w:szCs w:val="24"/>
        </w:rPr>
        <w:tab/>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87D11" w:rsidRPr="002A14FC" w:rsidRDefault="00D87D11" w:rsidP="00D87D11">
      <w:pPr>
        <w:ind w:firstLine="540"/>
        <w:jc w:val="both"/>
        <w:rPr>
          <w:sz w:val="24"/>
          <w:szCs w:val="24"/>
        </w:rPr>
      </w:pPr>
      <w:r w:rsidRPr="002A14FC">
        <w:rPr>
          <w:sz w:val="24"/>
          <w:szCs w:val="24"/>
        </w:rPr>
        <w:tab/>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87D11" w:rsidRPr="002A14FC" w:rsidRDefault="00D87D11" w:rsidP="00D87D11">
      <w:pPr>
        <w:ind w:firstLine="540"/>
        <w:jc w:val="both"/>
        <w:rPr>
          <w:sz w:val="24"/>
          <w:szCs w:val="24"/>
        </w:rPr>
      </w:pPr>
      <w:r w:rsidRPr="002A14FC">
        <w:rPr>
          <w:sz w:val="24"/>
          <w:szCs w:val="24"/>
        </w:rPr>
        <w:tab/>
        <w:t>4.2.20.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87D11" w:rsidRPr="002A14FC" w:rsidRDefault="00D87D11" w:rsidP="00D87D11">
      <w:pPr>
        <w:ind w:firstLine="540"/>
        <w:jc w:val="both"/>
        <w:rPr>
          <w:sz w:val="24"/>
          <w:szCs w:val="24"/>
        </w:rPr>
      </w:pPr>
    </w:p>
    <w:p w:rsidR="00D87D11" w:rsidRPr="002A14FC" w:rsidRDefault="00D87D11" w:rsidP="00D87D11">
      <w:pPr>
        <w:jc w:val="center"/>
        <w:outlineLvl w:val="0"/>
        <w:rPr>
          <w:b/>
          <w:sz w:val="24"/>
          <w:szCs w:val="24"/>
        </w:rPr>
      </w:pPr>
      <w:r w:rsidRPr="002A14FC">
        <w:rPr>
          <w:b/>
          <w:sz w:val="24"/>
          <w:szCs w:val="24"/>
        </w:rPr>
        <w:t>5. ОТВЕТСТВЕННОСТЬ СТОРОН</w:t>
      </w:r>
    </w:p>
    <w:p w:rsidR="00D87D11" w:rsidRPr="002A14FC" w:rsidRDefault="00D87D11" w:rsidP="00D87D11">
      <w:pPr>
        <w:jc w:val="center"/>
        <w:outlineLvl w:val="0"/>
        <w:rPr>
          <w:b/>
          <w:sz w:val="24"/>
          <w:szCs w:val="24"/>
        </w:rPr>
      </w:pPr>
    </w:p>
    <w:p w:rsidR="00D87D11" w:rsidRPr="002A14FC" w:rsidRDefault="00D87D11" w:rsidP="00D87D11">
      <w:pPr>
        <w:ind w:firstLine="540"/>
        <w:jc w:val="both"/>
        <w:rPr>
          <w:sz w:val="24"/>
          <w:szCs w:val="24"/>
        </w:rPr>
      </w:pPr>
      <w:r w:rsidRPr="002A14FC">
        <w:rPr>
          <w:sz w:val="24"/>
          <w:szCs w:val="24"/>
        </w:rPr>
        <w:tab/>
        <w:t>5.1. Ответственность Арендатора:</w:t>
      </w:r>
    </w:p>
    <w:p w:rsidR="00D87D11" w:rsidRPr="002A14FC" w:rsidRDefault="00D87D11" w:rsidP="00D87D11">
      <w:pPr>
        <w:ind w:firstLine="540"/>
        <w:jc w:val="both"/>
        <w:rPr>
          <w:sz w:val="24"/>
          <w:szCs w:val="24"/>
        </w:rPr>
      </w:pPr>
      <w:r w:rsidRPr="002A14FC">
        <w:rPr>
          <w:sz w:val="24"/>
          <w:szCs w:val="24"/>
        </w:rPr>
        <w:tab/>
        <w:t xml:space="preserve">5.1.1. В случае нарушения Арендатором сроков внесения арендной платы он выплачивает неустойку в соответствии с </w:t>
      </w:r>
      <w:hyperlink w:anchor="Par64" w:history="1">
        <w:r w:rsidRPr="002A14FC">
          <w:rPr>
            <w:sz w:val="24"/>
            <w:szCs w:val="24"/>
          </w:rPr>
          <w:t>пунктом 2.4</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ab/>
        <w:t>5.1.2. В случаях грубого нарушения Арендатором условий настоящего договора, а именно:</w:t>
      </w:r>
    </w:p>
    <w:p w:rsidR="00D87D11" w:rsidRPr="002A14FC" w:rsidRDefault="00D87D11" w:rsidP="00D87D11">
      <w:pPr>
        <w:ind w:firstLine="540"/>
        <w:jc w:val="both"/>
        <w:rPr>
          <w:sz w:val="24"/>
          <w:szCs w:val="24"/>
        </w:rPr>
      </w:pPr>
      <w:r w:rsidRPr="002A14FC">
        <w:rPr>
          <w:sz w:val="24"/>
          <w:szCs w:val="24"/>
        </w:rPr>
        <w:tab/>
        <w:t xml:space="preserve">- при использовании помещения или его части не по целевому назначению, указанному в </w:t>
      </w:r>
      <w:hyperlink w:anchor="Par24" w:history="1">
        <w:r w:rsidRPr="002A14FC">
          <w:rPr>
            <w:sz w:val="24"/>
            <w:szCs w:val="24"/>
          </w:rPr>
          <w:t>пункте 1.2</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ab/>
        <w:t>- при передаче помещения или его части третьим лицам;</w:t>
      </w:r>
    </w:p>
    <w:p w:rsidR="00D87D11" w:rsidRPr="002A14FC" w:rsidRDefault="00D87D11" w:rsidP="00D87D11">
      <w:pPr>
        <w:ind w:firstLine="540"/>
        <w:jc w:val="both"/>
        <w:rPr>
          <w:sz w:val="24"/>
          <w:szCs w:val="24"/>
        </w:rPr>
      </w:pPr>
      <w:r w:rsidRPr="002A14FC">
        <w:rPr>
          <w:sz w:val="24"/>
          <w:szCs w:val="24"/>
        </w:rPr>
        <w:tab/>
        <w:t>- при умышленном ухудшении Арендатором состояния помещения;</w:t>
      </w:r>
    </w:p>
    <w:p w:rsidR="00D87D11" w:rsidRPr="002A14FC" w:rsidRDefault="00D87D11" w:rsidP="00D87D11">
      <w:pPr>
        <w:ind w:firstLine="540"/>
        <w:jc w:val="both"/>
        <w:rPr>
          <w:sz w:val="24"/>
          <w:szCs w:val="24"/>
        </w:rPr>
      </w:pPr>
      <w:r w:rsidRPr="002A14FC">
        <w:rPr>
          <w:sz w:val="24"/>
          <w:szCs w:val="24"/>
        </w:rPr>
        <w:tab/>
        <w:t xml:space="preserve">- при невыполнении требований Арендодателя, предусмотренных </w:t>
      </w:r>
      <w:hyperlink w:anchor="Par126" w:history="1">
        <w:r w:rsidRPr="002A14FC">
          <w:rPr>
            <w:sz w:val="24"/>
            <w:szCs w:val="24"/>
          </w:rPr>
          <w:t>пунктами 4.2.3</w:t>
        </w:r>
      </w:hyperlink>
      <w:r w:rsidRPr="002A14FC">
        <w:rPr>
          <w:sz w:val="24"/>
          <w:szCs w:val="24"/>
        </w:rPr>
        <w:t xml:space="preserve">, </w:t>
      </w:r>
      <w:hyperlink w:anchor="Par131" w:history="1">
        <w:r w:rsidRPr="002A14FC">
          <w:rPr>
            <w:sz w:val="24"/>
            <w:szCs w:val="24"/>
          </w:rPr>
          <w:t>4.2.4</w:t>
        </w:r>
      </w:hyperlink>
      <w:r w:rsidRPr="002A14FC">
        <w:rPr>
          <w:sz w:val="24"/>
          <w:szCs w:val="24"/>
        </w:rPr>
        <w:t xml:space="preserve">, </w:t>
      </w:r>
      <w:hyperlink w:anchor="Par136" w:history="1">
        <w:r w:rsidRPr="002A14FC">
          <w:rPr>
            <w:sz w:val="24"/>
            <w:szCs w:val="24"/>
          </w:rPr>
          <w:t>4.2.5</w:t>
        </w:r>
      </w:hyperlink>
      <w:r w:rsidRPr="002A14FC">
        <w:rPr>
          <w:sz w:val="24"/>
          <w:szCs w:val="24"/>
        </w:rPr>
        <w:t xml:space="preserve">, </w:t>
      </w:r>
      <w:hyperlink w:anchor="Par144" w:history="1">
        <w:r w:rsidRPr="002A14FC">
          <w:rPr>
            <w:sz w:val="24"/>
            <w:szCs w:val="24"/>
          </w:rPr>
          <w:t>4.2.8</w:t>
        </w:r>
      </w:hyperlink>
      <w:r w:rsidRPr="002A14FC">
        <w:rPr>
          <w:sz w:val="24"/>
          <w:szCs w:val="24"/>
        </w:rPr>
        <w:t xml:space="preserve"> - </w:t>
      </w:r>
      <w:hyperlink w:anchor="Par155" w:history="1">
        <w:r w:rsidRPr="002A14FC">
          <w:rPr>
            <w:sz w:val="24"/>
            <w:szCs w:val="24"/>
          </w:rPr>
          <w:t>4.2.11</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ab/>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87D11" w:rsidRPr="002A14FC" w:rsidRDefault="00D87D11" w:rsidP="00D87D11">
      <w:pPr>
        <w:ind w:firstLine="540"/>
        <w:jc w:val="both"/>
        <w:rPr>
          <w:sz w:val="24"/>
          <w:szCs w:val="24"/>
        </w:rPr>
      </w:pPr>
      <w:r w:rsidRPr="002A14FC">
        <w:rPr>
          <w:sz w:val="24"/>
          <w:szCs w:val="24"/>
        </w:rPr>
        <w:tab/>
        <w:t xml:space="preserve">5.1.3. При нарушении иных обязательств, предусмотренных </w:t>
      </w:r>
      <w:hyperlink w:anchor="Par122" w:history="1">
        <w:r w:rsidRPr="002A14FC">
          <w:rPr>
            <w:sz w:val="24"/>
            <w:szCs w:val="24"/>
          </w:rPr>
          <w:t>пунктом 4.2</w:t>
        </w:r>
      </w:hyperlink>
      <w:r w:rsidRPr="002A14FC">
        <w:rPr>
          <w:sz w:val="24"/>
          <w:szCs w:val="24"/>
        </w:rPr>
        <w:t xml:space="preserve"> настоящего договора, Арендатор уплачивает штраф в размере 5% от суммы годовой арендной платы.</w:t>
      </w:r>
    </w:p>
    <w:p w:rsidR="00D87D11" w:rsidRPr="002A14FC" w:rsidRDefault="00D87D11" w:rsidP="00D87D11">
      <w:pPr>
        <w:ind w:firstLine="540"/>
        <w:jc w:val="both"/>
        <w:rPr>
          <w:sz w:val="24"/>
          <w:szCs w:val="24"/>
        </w:rPr>
      </w:pPr>
      <w:r w:rsidRPr="002A14FC">
        <w:rPr>
          <w:sz w:val="24"/>
          <w:szCs w:val="24"/>
        </w:rPr>
        <w:tab/>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87D11" w:rsidRPr="002A14FC" w:rsidRDefault="00D87D11" w:rsidP="00D87D11">
      <w:pPr>
        <w:ind w:firstLine="540"/>
        <w:jc w:val="both"/>
        <w:rPr>
          <w:sz w:val="24"/>
          <w:szCs w:val="24"/>
        </w:rPr>
      </w:pPr>
      <w:r w:rsidRPr="002A14FC">
        <w:rPr>
          <w:sz w:val="24"/>
          <w:szCs w:val="24"/>
        </w:rPr>
        <w:tab/>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 (для арендованных нежилых помещений, являющихся объектами культурного наследия, - в состав комиссии включается представитель государственного органа в области охраны памятников культуры).</w:t>
      </w:r>
    </w:p>
    <w:p w:rsidR="00D87D11" w:rsidRPr="002A14FC" w:rsidRDefault="00D87D11" w:rsidP="00D87D11">
      <w:pPr>
        <w:ind w:firstLine="540"/>
        <w:jc w:val="both"/>
        <w:rPr>
          <w:sz w:val="24"/>
          <w:szCs w:val="24"/>
        </w:rPr>
      </w:pPr>
      <w:r w:rsidRPr="002A14FC">
        <w:rPr>
          <w:sz w:val="24"/>
          <w:szCs w:val="24"/>
        </w:rPr>
        <w:tab/>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87D11" w:rsidRPr="002A14FC" w:rsidRDefault="00D87D11" w:rsidP="00D87D11">
      <w:pPr>
        <w:ind w:firstLine="540"/>
        <w:jc w:val="both"/>
        <w:rPr>
          <w:sz w:val="24"/>
          <w:szCs w:val="24"/>
        </w:rPr>
      </w:pPr>
      <w:r w:rsidRPr="002A14FC">
        <w:rPr>
          <w:sz w:val="24"/>
          <w:szCs w:val="24"/>
        </w:rPr>
        <w:tab/>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87D11" w:rsidRPr="002A14FC" w:rsidRDefault="00D87D11" w:rsidP="00D87D11">
      <w:pPr>
        <w:ind w:firstLine="540"/>
        <w:jc w:val="both"/>
        <w:rPr>
          <w:sz w:val="24"/>
          <w:szCs w:val="24"/>
        </w:rPr>
      </w:pPr>
      <w:r w:rsidRPr="002A14FC">
        <w:rPr>
          <w:sz w:val="24"/>
          <w:szCs w:val="24"/>
        </w:rPr>
        <w:tab/>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87D11" w:rsidRPr="002A14FC" w:rsidRDefault="00D87D11" w:rsidP="00D87D11">
      <w:pPr>
        <w:ind w:firstLine="540"/>
        <w:jc w:val="both"/>
        <w:rPr>
          <w:sz w:val="24"/>
          <w:szCs w:val="24"/>
        </w:rPr>
      </w:pPr>
      <w:r w:rsidRPr="002A14FC">
        <w:rPr>
          <w:sz w:val="24"/>
          <w:szCs w:val="24"/>
        </w:rPr>
        <w:tab/>
        <w:t>5.1.7. Уплата санкций не освобождает Арендатора от выполнения обязательств по настоящему договору и (или) устранения нарушений.</w:t>
      </w:r>
    </w:p>
    <w:p w:rsidR="00D87D11" w:rsidRPr="002A14FC" w:rsidRDefault="00D87D11" w:rsidP="00D87D11">
      <w:pPr>
        <w:ind w:firstLine="540"/>
        <w:jc w:val="both"/>
        <w:rPr>
          <w:sz w:val="24"/>
          <w:szCs w:val="24"/>
        </w:rPr>
      </w:pPr>
      <w:r w:rsidRPr="002A14FC">
        <w:rPr>
          <w:sz w:val="24"/>
          <w:szCs w:val="24"/>
        </w:rPr>
        <w:tab/>
        <w:t>5.1.8. Прекращение действия настоящего договора не освобождает Арендатора от ответственности за просрочку внесения арендной платы.</w:t>
      </w:r>
    </w:p>
    <w:p w:rsidR="00D87D11" w:rsidRPr="002A14FC" w:rsidRDefault="00D87D11" w:rsidP="00D87D11">
      <w:pPr>
        <w:ind w:firstLine="540"/>
        <w:jc w:val="both"/>
        <w:rPr>
          <w:sz w:val="24"/>
          <w:szCs w:val="24"/>
        </w:rPr>
      </w:pPr>
      <w:r w:rsidRPr="002A14FC">
        <w:rPr>
          <w:sz w:val="24"/>
          <w:szCs w:val="24"/>
        </w:rPr>
        <w:tab/>
        <w:t>5.2. Ответственность Арендодателя:</w:t>
      </w:r>
    </w:p>
    <w:p w:rsidR="00D87D11" w:rsidRPr="002A14FC" w:rsidRDefault="00D87D11" w:rsidP="00D87D11">
      <w:pPr>
        <w:ind w:firstLine="540"/>
        <w:jc w:val="both"/>
        <w:rPr>
          <w:sz w:val="24"/>
          <w:szCs w:val="24"/>
        </w:rPr>
      </w:pPr>
      <w:r w:rsidRPr="002A14FC">
        <w:rPr>
          <w:sz w:val="24"/>
          <w:szCs w:val="24"/>
        </w:rPr>
        <w:tab/>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87D11" w:rsidRPr="002A14FC" w:rsidRDefault="00D87D11" w:rsidP="00D87D11">
      <w:pPr>
        <w:ind w:firstLine="540"/>
        <w:jc w:val="both"/>
        <w:rPr>
          <w:sz w:val="24"/>
          <w:szCs w:val="24"/>
        </w:rPr>
      </w:pPr>
      <w:r w:rsidRPr="002A14FC">
        <w:rPr>
          <w:sz w:val="24"/>
          <w:szCs w:val="24"/>
        </w:rPr>
        <w:tab/>
        <w:t>5.3. Расторжение договора не освобождает стороны от ответственности за нарушение своих обязательств.</w:t>
      </w:r>
    </w:p>
    <w:p w:rsidR="00D87D11" w:rsidRPr="002A14FC" w:rsidRDefault="00D87D11" w:rsidP="00D87D11">
      <w:pPr>
        <w:ind w:firstLine="540"/>
        <w:jc w:val="both"/>
        <w:rPr>
          <w:sz w:val="24"/>
          <w:szCs w:val="24"/>
        </w:rPr>
      </w:pPr>
    </w:p>
    <w:p w:rsidR="00D87D11" w:rsidRPr="002A14FC" w:rsidRDefault="00D87D11" w:rsidP="00D87D11">
      <w:pPr>
        <w:jc w:val="center"/>
        <w:outlineLvl w:val="0"/>
        <w:rPr>
          <w:b/>
          <w:sz w:val="24"/>
          <w:szCs w:val="24"/>
        </w:rPr>
      </w:pPr>
      <w:r w:rsidRPr="002A14FC">
        <w:rPr>
          <w:b/>
          <w:sz w:val="24"/>
          <w:szCs w:val="24"/>
        </w:rPr>
        <w:t>6. ИЗМЕНЕНИЕ, РАСТОРЖЕНИЕ, ПРЕКРАЩЕНИЕ ДОГОВОРА</w:t>
      </w:r>
    </w:p>
    <w:p w:rsidR="00D87D11" w:rsidRPr="002A14FC" w:rsidRDefault="00D87D11" w:rsidP="00D87D11">
      <w:pPr>
        <w:jc w:val="center"/>
        <w:outlineLvl w:val="0"/>
        <w:rPr>
          <w:b/>
          <w:sz w:val="24"/>
          <w:szCs w:val="24"/>
        </w:rPr>
      </w:pPr>
    </w:p>
    <w:p w:rsidR="00D87D11" w:rsidRPr="002A14FC" w:rsidRDefault="00D87D11" w:rsidP="00D87D11">
      <w:pPr>
        <w:ind w:firstLine="540"/>
        <w:jc w:val="both"/>
        <w:rPr>
          <w:sz w:val="24"/>
          <w:szCs w:val="24"/>
        </w:rPr>
      </w:pPr>
      <w:r w:rsidRPr="002A14FC">
        <w:rPr>
          <w:sz w:val="24"/>
          <w:szCs w:val="24"/>
        </w:rPr>
        <w:tab/>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87D11" w:rsidRPr="002A14FC" w:rsidRDefault="00D87D11" w:rsidP="00D87D11">
      <w:pPr>
        <w:ind w:firstLine="540"/>
        <w:jc w:val="both"/>
        <w:rPr>
          <w:sz w:val="24"/>
          <w:szCs w:val="24"/>
        </w:rPr>
      </w:pPr>
      <w:r w:rsidRPr="002A14FC">
        <w:rPr>
          <w:sz w:val="24"/>
          <w:szCs w:val="24"/>
        </w:rPr>
        <w:tab/>
        <w:t>6.2. Договор прекращает свое действие в следующих случаях:</w:t>
      </w:r>
    </w:p>
    <w:p w:rsidR="00D87D11" w:rsidRPr="002A14FC" w:rsidRDefault="00D87D11" w:rsidP="00D87D11">
      <w:pPr>
        <w:ind w:firstLine="540"/>
        <w:jc w:val="both"/>
        <w:rPr>
          <w:sz w:val="24"/>
          <w:szCs w:val="24"/>
        </w:rPr>
      </w:pPr>
      <w:r w:rsidRPr="002A14FC">
        <w:rPr>
          <w:sz w:val="24"/>
          <w:szCs w:val="24"/>
        </w:rPr>
        <w:tab/>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87D11" w:rsidRPr="002A14FC" w:rsidRDefault="00D87D11" w:rsidP="00D87D11">
      <w:pPr>
        <w:ind w:firstLine="540"/>
        <w:jc w:val="both"/>
        <w:rPr>
          <w:sz w:val="24"/>
          <w:szCs w:val="24"/>
        </w:rPr>
      </w:pPr>
      <w:r w:rsidRPr="002A14FC">
        <w:rPr>
          <w:sz w:val="24"/>
          <w:szCs w:val="24"/>
        </w:rPr>
        <w:tab/>
        <w:t xml:space="preserve">б) в случае наступления событий, указанных в </w:t>
      </w:r>
      <w:hyperlink w:anchor="Par150" w:history="1">
        <w:r w:rsidRPr="002A14FC">
          <w:rPr>
            <w:sz w:val="24"/>
            <w:szCs w:val="24"/>
          </w:rPr>
          <w:t>пункте 4.2.10</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ab/>
        <w:t>в) в случае одностороннего отказа одной из сторон от исполнения настоящего договора до истечения его срока в порядке статьи 310, пункта 1 статьи 450.1 Гражданского кодекса Российской Федерации (п.п. 3.1.7.  настоящего договора);</w:t>
      </w:r>
    </w:p>
    <w:p w:rsidR="00D87D11" w:rsidRPr="002A14FC" w:rsidRDefault="00D87D11" w:rsidP="00D87D11">
      <w:pPr>
        <w:ind w:firstLine="540"/>
        <w:jc w:val="both"/>
        <w:rPr>
          <w:sz w:val="24"/>
          <w:szCs w:val="24"/>
        </w:rPr>
      </w:pPr>
      <w:r w:rsidRPr="002A14FC">
        <w:rPr>
          <w:sz w:val="24"/>
          <w:szCs w:val="24"/>
        </w:rPr>
        <w:tab/>
        <w:t>г) в случае расторжения договора судом по требованию одной из сторон, а также в любой другой срок (досрочно) по соглашению сторон.</w:t>
      </w:r>
    </w:p>
    <w:p w:rsidR="00D87D11" w:rsidRPr="002A14FC" w:rsidRDefault="00D87D11" w:rsidP="00D87D11">
      <w:pPr>
        <w:ind w:firstLine="540"/>
        <w:jc w:val="both"/>
        <w:rPr>
          <w:sz w:val="24"/>
          <w:szCs w:val="24"/>
        </w:rPr>
      </w:pPr>
      <w:r w:rsidRPr="002A14FC">
        <w:rPr>
          <w:sz w:val="24"/>
          <w:szCs w:val="24"/>
        </w:rPr>
        <w:tab/>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w:anchor="Par137" w:history="1">
        <w:r w:rsidRPr="002A14FC">
          <w:rPr>
            <w:sz w:val="24"/>
            <w:szCs w:val="24"/>
          </w:rPr>
          <w:t>пунктами 4.2.6</w:t>
        </w:r>
      </w:hyperlink>
      <w:r w:rsidRPr="002A14FC">
        <w:rPr>
          <w:sz w:val="24"/>
          <w:szCs w:val="24"/>
        </w:rPr>
        <w:t xml:space="preserve"> - </w:t>
      </w:r>
      <w:hyperlink w:anchor="Par144" w:history="1">
        <w:r w:rsidRPr="002A14FC">
          <w:rPr>
            <w:sz w:val="24"/>
            <w:szCs w:val="24"/>
          </w:rPr>
          <w:t>4.2.8</w:t>
        </w:r>
      </w:hyperlink>
      <w:r w:rsidRPr="002A14FC">
        <w:rPr>
          <w:sz w:val="24"/>
          <w:szCs w:val="24"/>
        </w:rPr>
        <w:t xml:space="preserve">, </w:t>
      </w:r>
      <w:hyperlink w:anchor="Par150" w:history="1">
        <w:r w:rsidRPr="002A14FC">
          <w:rPr>
            <w:sz w:val="24"/>
            <w:szCs w:val="24"/>
          </w:rPr>
          <w:t>4.2.10</w:t>
        </w:r>
      </w:hyperlink>
      <w:r w:rsidRPr="002A14FC">
        <w:rPr>
          <w:sz w:val="24"/>
          <w:szCs w:val="24"/>
        </w:rPr>
        <w:t xml:space="preserve">, </w:t>
      </w:r>
      <w:hyperlink w:anchor="Par184" w:history="1">
        <w:r w:rsidRPr="002A14FC">
          <w:rPr>
            <w:sz w:val="24"/>
            <w:szCs w:val="24"/>
          </w:rPr>
          <w:t>4.2.19</w:t>
        </w:r>
      </w:hyperlink>
      <w:r w:rsidRPr="002A14FC">
        <w:rPr>
          <w:sz w:val="24"/>
          <w:szCs w:val="24"/>
        </w:rPr>
        <w:t xml:space="preserve"> настоящего договора.</w:t>
      </w:r>
    </w:p>
    <w:p w:rsidR="00D87D11" w:rsidRPr="002A14FC" w:rsidRDefault="00D87D11" w:rsidP="00D87D11">
      <w:pPr>
        <w:ind w:firstLine="540"/>
        <w:jc w:val="both"/>
        <w:rPr>
          <w:sz w:val="24"/>
          <w:szCs w:val="24"/>
        </w:rPr>
      </w:pPr>
      <w:r w:rsidRPr="002A14FC">
        <w:rPr>
          <w:sz w:val="24"/>
          <w:szCs w:val="24"/>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87D11" w:rsidRPr="002A14FC" w:rsidRDefault="00D87D11" w:rsidP="00D87D11">
      <w:pPr>
        <w:ind w:firstLine="540"/>
        <w:jc w:val="both"/>
        <w:rPr>
          <w:sz w:val="24"/>
          <w:szCs w:val="24"/>
        </w:rPr>
      </w:pPr>
      <w:r w:rsidRPr="002A14FC">
        <w:rPr>
          <w:sz w:val="24"/>
          <w:szCs w:val="24"/>
        </w:rPr>
        <w:tab/>
        <w:t>6.4. В случае ликвидации Арендатора настоящий договор считается расторгнутым с момента прекращения его деятельности.</w:t>
      </w:r>
    </w:p>
    <w:p w:rsidR="00D87D11" w:rsidRPr="002A14FC" w:rsidRDefault="00D87D11" w:rsidP="00D87D11">
      <w:pPr>
        <w:ind w:firstLine="709"/>
        <w:jc w:val="both"/>
        <w:rPr>
          <w:sz w:val="24"/>
          <w:szCs w:val="24"/>
        </w:rPr>
      </w:pPr>
      <w:r w:rsidRPr="002A14FC">
        <w:rPr>
          <w:sz w:val="24"/>
          <w:szCs w:val="24"/>
        </w:rPr>
        <w:t>6.5. Договор может быть расторгнут досрочно, при невыполнении субъектом малого предпринимательства, выигравшим конкурс, показателей, заявленных в бизнес-плане (планируемая выручка, планируемая прибыль, сумма налоговых поступлений) более чем на 25% в течение трех кварталов подряд.</w:t>
      </w:r>
    </w:p>
    <w:p w:rsidR="00D87D11" w:rsidRPr="002A14FC" w:rsidRDefault="00D87D11" w:rsidP="00D87D11">
      <w:pPr>
        <w:jc w:val="center"/>
        <w:outlineLvl w:val="0"/>
        <w:rPr>
          <w:b/>
          <w:sz w:val="24"/>
          <w:szCs w:val="24"/>
        </w:rPr>
      </w:pPr>
      <w:r w:rsidRPr="002A14FC">
        <w:rPr>
          <w:b/>
          <w:sz w:val="24"/>
          <w:szCs w:val="24"/>
        </w:rPr>
        <w:t>7. РАССМОТРЕНИЕ СПОРОВ</w:t>
      </w:r>
    </w:p>
    <w:p w:rsidR="00D87D11" w:rsidRPr="002A14FC" w:rsidRDefault="00D87D11" w:rsidP="00D87D11">
      <w:pPr>
        <w:ind w:firstLine="540"/>
        <w:jc w:val="both"/>
        <w:rPr>
          <w:sz w:val="24"/>
          <w:szCs w:val="24"/>
        </w:rPr>
      </w:pPr>
      <w:r w:rsidRPr="002A14FC">
        <w:rPr>
          <w:sz w:val="24"/>
          <w:szCs w:val="24"/>
        </w:rPr>
        <w:tab/>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87D11" w:rsidRPr="002A14FC" w:rsidRDefault="00D87D11" w:rsidP="00D87D11">
      <w:pPr>
        <w:ind w:firstLine="540"/>
        <w:jc w:val="both"/>
        <w:rPr>
          <w:sz w:val="24"/>
          <w:szCs w:val="24"/>
        </w:rPr>
      </w:pPr>
      <w:r w:rsidRPr="002A14FC">
        <w:rPr>
          <w:sz w:val="24"/>
          <w:szCs w:val="24"/>
        </w:rPr>
        <w:tab/>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D87D11" w:rsidRPr="002A14FC" w:rsidRDefault="00D87D11" w:rsidP="00D87D11">
      <w:pPr>
        <w:jc w:val="center"/>
        <w:outlineLvl w:val="0"/>
        <w:rPr>
          <w:b/>
          <w:sz w:val="24"/>
          <w:szCs w:val="24"/>
        </w:rPr>
      </w:pPr>
      <w:r w:rsidRPr="002A14FC">
        <w:rPr>
          <w:b/>
          <w:sz w:val="24"/>
          <w:szCs w:val="24"/>
        </w:rPr>
        <w:t>8. ОСОБЫЕ УСЛОВИЯ</w:t>
      </w:r>
    </w:p>
    <w:p w:rsidR="00D87D11" w:rsidRPr="002A14FC" w:rsidRDefault="00D87D11" w:rsidP="00D87D11">
      <w:pPr>
        <w:ind w:firstLine="540"/>
        <w:jc w:val="both"/>
        <w:rPr>
          <w:sz w:val="24"/>
          <w:szCs w:val="24"/>
        </w:rPr>
      </w:pPr>
      <w:r w:rsidRPr="002A14FC">
        <w:rPr>
          <w:sz w:val="24"/>
          <w:szCs w:val="24"/>
        </w:rPr>
        <w:tab/>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87D11" w:rsidRPr="002A14FC" w:rsidRDefault="00D87D11" w:rsidP="00D87D11">
      <w:pPr>
        <w:ind w:firstLine="540"/>
        <w:jc w:val="both"/>
        <w:rPr>
          <w:sz w:val="24"/>
          <w:szCs w:val="24"/>
        </w:rPr>
      </w:pPr>
      <w:r w:rsidRPr="002A14FC">
        <w:rPr>
          <w:sz w:val="24"/>
          <w:szCs w:val="24"/>
        </w:rPr>
        <w:tab/>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87D11" w:rsidRPr="002A14FC" w:rsidRDefault="00D87D11" w:rsidP="00D87D11">
      <w:pPr>
        <w:ind w:firstLine="540"/>
        <w:jc w:val="both"/>
        <w:rPr>
          <w:sz w:val="24"/>
          <w:szCs w:val="24"/>
        </w:rPr>
      </w:pPr>
      <w:r w:rsidRPr="002A14FC">
        <w:rPr>
          <w:sz w:val="24"/>
          <w:szCs w:val="24"/>
        </w:rPr>
        <w:tab/>
        <w:t>8.3. Реорганизация Арендодателя, а также перемена собственника помещения (здания) не является основанием для изменения условий или расторжения настоящего договора.</w:t>
      </w:r>
    </w:p>
    <w:p w:rsidR="00D87D11" w:rsidRPr="002A14FC" w:rsidRDefault="00D87D11" w:rsidP="00D87D11">
      <w:pPr>
        <w:ind w:firstLine="540"/>
        <w:jc w:val="both"/>
        <w:rPr>
          <w:sz w:val="24"/>
          <w:szCs w:val="24"/>
        </w:rPr>
      </w:pPr>
      <w:r w:rsidRPr="002A14FC">
        <w:rPr>
          <w:sz w:val="24"/>
          <w:szCs w:val="24"/>
        </w:rPr>
        <w:tab/>
        <w:t>8.4. Настоящий договор составлен в 3-х подлинных экземплярах, имеющих одинаковую юридическую силу. Экземпляры хранятся: два - у Арендодателя, один - у Арендатора.</w:t>
      </w:r>
    </w:p>
    <w:p w:rsidR="00D87D11" w:rsidRPr="002A14FC" w:rsidRDefault="00D87D11" w:rsidP="00D87D11">
      <w:pPr>
        <w:ind w:firstLine="540"/>
        <w:jc w:val="both"/>
        <w:rPr>
          <w:sz w:val="24"/>
          <w:szCs w:val="24"/>
        </w:rPr>
      </w:pPr>
      <w:r w:rsidRPr="002A14FC">
        <w:rPr>
          <w:sz w:val="24"/>
          <w:szCs w:val="24"/>
        </w:rPr>
        <w:t>Приложения:</w:t>
      </w:r>
    </w:p>
    <w:p w:rsidR="00D87D11" w:rsidRPr="002A14FC" w:rsidRDefault="00D87D11" w:rsidP="00D87D11">
      <w:pPr>
        <w:ind w:firstLine="540"/>
        <w:jc w:val="both"/>
        <w:rPr>
          <w:sz w:val="24"/>
          <w:szCs w:val="24"/>
        </w:rPr>
      </w:pPr>
      <w:r w:rsidRPr="002A14FC">
        <w:rPr>
          <w:sz w:val="24"/>
          <w:szCs w:val="24"/>
        </w:rPr>
        <w:t xml:space="preserve">1. </w:t>
      </w:r>
      <w:hyperlink r:id="rId29" w:history="1">
        <w:r w:rsidRPr="002A14FC">
          <w:rPr>
            <w:sz w:val="24"/>
            <w:szCs w:val="24"/>
          </w:rPr>
          <w:t>Акт</w:t>
        </w:r>
      </w:hyperlink>
      <w:r w:rsidRPr="002A14FC">
        <w:rPr>
          <w:sz w:val="24"/>
          <w:szCs w:val="24"/>
        </w:rPr>
        <w:t xml:space="preserve"> приема-передачи помещения (Приложение №1).</w:t>
      </w:r>
    </w:p>
    <w:p w:rsidR="00D87D11" w:rsidRPr="002A14FC" w:rsidRDefault="00D87D11" w:rsidP="00D87D11">
      <w:pPr>
        <w:ind w:firstLine="540"/>
        <w:jc w:val="both"/>
        <w:rPr>
          <w:sz w:val="24"/>
          <w:szCs w:val="24"/>
        </w:rPr>
      </w:pPr>
      <w:r w:rsidRPr="002A14FC">
        <w:rPr>
          <w:sz w:val="24"/>
          <w:szCs w:val="24"/>
        </w:rPr>
        <w:t>2. Копия экспликации технического паспорта (Приложение №2).</w:t>
      </w:r>
    </w:p>
    <w:p w:rsidR="00D87D11" w:rsidRPr="002A14FC" w:rsidRDefault="00D87D11" w:rsidP="00D87D11">
      <w:pPr>
        <w:jc w:val="center"/>
        <w:outlineLvl w:val="0"/>
        <w:rPr>
          <w:b/>
          <w:sz w:val="24"/>
          <w:szCs w:val="24"/>
        </w:rPr>
      </w:pPr>
      <w:r w:rsidRPr="002A14FC">
        <w:rPr>
          <w:b/>
          <w:sz w:val="24"/>
          <w:szCs w:val="24"/>
        </w:rPr>
        <w:t>МЕСТО НАХОЖДЕНИЯ И ПЛАТЕЖНЫЕ РЕКВИЗИТЫ СТОРОН</w:t>
      </w:r>
    </w:p>
    <w:tbl>
      <w:tblPr>
        <w:tblW w:w="0" w:type="auto"/>
        <w:tblLook w:val="04A0" w:firstRow="1" w:lastRow="0" w:firstColumn="1" w:lastColumn="0" w:noHBand="0" w:noVBand="1"/>
      </w:tblPr>
      <w:tblGrid>
        <w:gridCol w:w="4785"/>
        <w:gridCol w:w="4786"/>
      </w:tblGrid>
      <w:tr w:rsidR="00D87D11" w:rsidRPr="002A14FC" w:rsidTr="00FA141A">
        <w:tc>
          <w:tcPr>
            <w:tcW w:w="4785" w:type="dxa"/>
          </w:tcPr>
          <w:p w:rsidR="00D87D11" w:rsidRPr="002A14FC" w:rsidRDefault="00D87D11" w:rsidP="00642A81">
            <w:pPr>
              <w:rPr>
                <w:sz w:val="24"/>
                <w:szCs w:val="24"/>
              </w:rPr>
            </w:pPr>
            <w:r w:rsidRPr="002A14FC">
              <w:rPr>
                <w:sz w:val="24"/>
                <w:szCs w:val="24"/>
              </w:rPr>
              <w:t>Арендодатель</w:t>
            </w:r>
          </w:p>
        </w:tc>
        <w:tc>
          <w:tcPr>
            <w:tcW w:w="4786" w:type="dxa"/>
          </w:tcPr>
          <w:p w:rsidR="00D87D11" w:rsidRPr="002A14FC" w:rsidRDefault="00D87D11" w:rsidP="00642A81">
            <w:pPr>
              <w:rPr>
                <w:sz w:val="24"/>
                <w:szCs w:val="24"/>
              </w:rPr>
            </w:pPr>
            <w:r w:rsidRPr="002A14FC">
              <w:rPr>
                <w:sz w:val="24"/>
                <w:szCs w:val="24"/>
              </w:rPr>
              <w:t>Арендатор</w:t>
            </w:r>
          </w:p>
          <w:p w:rsidR="00D87D11" w:rsidRPr="002A14FC" w:rsidRDefault="00D87D11" w:rsidP="00642A81">
            <w:pPr>
              <w:jc w:val="both"/>
              <w:rPr>
                <w:sz w:val="24"/>
                <w:szCs w:val="24"/>
              </w:rPr>
            </w:pPr>
          </w:p>
        </w:tc>
      </w:tr>
      <w:tr w:rsidR="00D87D11" w:rsidRPr="002A14FC" w:rsidTr="00FA141A">
        <w:tc>
          <w:tcPr>
            <w:tcW w:w="4785" w:type="dxa"/>
            <w:vMerge w:val="restart"/>
          </w:tcPr>
          <w:p w:rsidR="00D87D11" w:rsidRPr="002A14FC" w:rsidRDefault="00D87D11" w:rsidP="00642A81">
            <w:pPr>
              <w:rPr>
                <w:color w:val="000000" w:themeColor="text1"/>
                <w:sz w:val="24"/>
                <w:szCs w:val="24"/>
              </w:rPr>
            </w:pPr>
            <w:r w:rsidRPr="002A14FC">
              <w:rPr>
                <w:color w:val="000000" w:themeColor="text1"/>
                <w:sz w:val="24"/>
                <w:szCs w:val="24"/>
              </w:rPr>
              <w:t xml:space="preserve">Муниципальное автономное учреждение </w:t>
            </w:r>
          </w:p>
          <w:p w:rsidR="00D87D11" w:rsidRPr="002A14FC" w:rsidRDefault="00D87D11" w:rsidP="00642A81">
            <w:pPr>
              <w:rPr>
                <w:color w:val="000000" w:themeColor="text1"/>
                <w:sz w:val="24"/>
                <w:szCs w:val="24"/>
              </w:rPr>
            </w:pPr>
            <w:r w:rsidRPr="002A14FC">
              <w:rPr>
                <w:color w:val="000000" w:themeColor="text1"/>
                <w:sz w:val="24"/>
                <w:szCs w:val="24"/>
              </w:rPr>
              <w:t>«Агентство социально-экономического развития» (МАУ «АСЭР»)</w:t>
            </w:r>
          </w:p>
          <w:p w:rsidR="00642A81" w:rsidRPr="002A14FC" w:rsidRDefault="00642A81" w:rsidP="00642A81">
            <w:pPr>
              <w:rPr>
                <w:color w:val="000000" w:themeColor="text1"/>
                <w:sz w:val="24"/>
                <w:szCs w:val="24"/>
              </w:rPr>
            </w:pPr>
            <w:r w:rsidRPr="002A14FC">
              <w:rPr>
                <w:color w:val="000000" w:themeColor="text1"/>
                <w:sz w:val="24"/>
                <w:szCs w:val="24"/>
              </w:rPr>
              <w:t xml:space="preserve">Местонахождение: 170100, г. Тверь, улица Новоторжская, дом 12а, помещение </w:t>
            </w:r>
            <w:r w:rsidRPr="002A14FC">
              <w:rPr>
                <w:color w:val="000000" w:themeColor="text1"/>
                <w:sz w:val="24"/>
                <w:szCs w:val="24"/>
                <w:lang w:val="en-US"/>
              </w:rPr>
              <w:t>VIII</w:t>
            </w:r>
          </w:p>
          <w:p w:rsidR="00642A81" w:rsidRPr="002A14FC" w:rsidRDefault="00642A81" w:rsidP="00642A81">
            <w:pPr>
              <w:rPr>
                <w:color w:val="000000" w:themeColor="text1"/>
                <w:sz w:val="24"/>
                <w:szCs w:val="24"/>
              </w:rPr>
            </w:pPr>
            <w:r w:rsidRPr="002A14FC">
              <w:rPr>
                <w:color w:val="000000" w:themeColor="text1"/>
                <w:sz w:val="24"/>
                <w:szCs w:val="24"/>
              </w:rPr>
              <w:t xml:space="preserve">ОГРН 1146952034327        </w:t>
            </w:r>
          </w:p>
          <w:p w:rsidR="00642A81" w:rsidRPr="002A14FC" w:rsidRDefault="00642A81" w:rsidP="00642A81">
            <w:pPr>
              <w:rPr>
                <w:color w:val="000000" w:themeColor="text1"/>
                <w:sz w:val="24"/>
                <w:szCs w:val="24"/>
              </w:rPr>
            </w:pPr>
            <w:r w:rsidRPr="002A14FC">
              <w:rPr>
                <w:color w:val="000000" w:themeColor="text1"/>
                <w:sz w:val="24"/>
                <w:szCs w:val="24"/>
              </w:rPr>
              <w:t xml:space="preserve">ИНН 6950007189 / КПП 695001001    </w:t>
            </w:r>
          </w:p>
          <w:p w:rsidR="00642A81" w:rsidRPr="002A14FC" w:rsidRDefault="00642A81" w:rsidP="00642A81">
            <w:pPr>
              <w:rPr>
                <w:color w:val="000000" w:themeColor="text1"/>
                <w:sz w:val="24"/>
                <w:szCs w:val="24"/>
              </w:rPr>
            </w:pPr>
            <w:r w:rsidRPr="002A14FC">
              <w:rPr>
                <w:color w:val="000000" w:themeColor="text1"/>
                <w:sz w:val="24"/>
                <w:szCs w:val="24"/>
              </w:rPr>
              <w:t xml:space="preserve">Основной ОКВЭД 84.13   </w:t>
            </w:r>
          </w:p>
          <w:p w:rsidR="00642A81" w:rsidRPr="002A14FC" w:rsidRDefault="00642A81" w:rsidP="00642A81">
            <w:pPr>
              <w:rPr>
                <w:color w:val="000000" w:themeColor="text1"/>
                <w:sz w:val="24"/>
                <w:szCs w:val="24"/>
              </w:rPr>
            </w:pPr>
            <w:r w:rsidRPr="002A14FC">
              <w:rPr>
                <w:color w:val="000000" w:themeColor="text1"/>
                <w:sz w:val="24"/>
                <w:szCs w:val="24"/>
              </w:rPr>
              <w:t>Получатель: Департамент финансов администра</w:t>
            </w:r>
            <w:r w:rsidR="008072C1" w:rsidRPr="002A14FC">
              <w:rPr>
                <w:color w:val="000000" w:themeColor="text1"/>
                <w:sz w:val="24"/>
                <w:szCs w:val="24"/>
              </w:rPr>
              <w:t xml:space="preserve">ции города Твери </w:t>
            </w:r>
            <w:r w:rsidR="008072C1" w:rsidRPr="002A14FC">
              <w:rPr>
                <w:color w:val="000000" w:themeColor="text1"/>
                <w:sz w:val="24"/>
                <w:szCs w:val="24"/>
              </w:rPr>
              <w:br/>
              <w:t xml:space="preserve">(МАУ «АСЭР») / </w:t>
            </w:r>
            <w:r w:rsidRPr="002A14FC">
              <w:rPr>
                <w:color w:val="000000" w:themeColor="text1"/>
                <w:sz w:val="24"/>
                <w:szCs w:val="24"/>
              </w:rPr>
              <w:t>л.с. 013.03.005.2</w:t>
            </w:r>
          </w:p>
          <w:p w:rsidR="00642A81" w:rsidRPr="002A14FC" w:rsidRDefault="00642A81" w:rsidP="00642A81">
            <w:pPr>
              <w:rPr>
                <w:color w:val="000000" w:themeColor="text1"/>
                <w:sz w:val="24"/>
                <w:szCs w:val="24"/>
              </w:rPr>
            </w:pPr>
            <w:r w:rsidRPr="002A14FC">
              <w:rPr>
                <w:color w:val="000000" w:themeColor="text1"/>
                <w:sz w:val="24"/>
                <w:szCs w:val="24"/>
              </w:rPr>
              <w:t>Счет: 03234643287010003600</w:t>
            </w:r>
          </w:p>
          <w:p w:rsidR="00642A81" w:rsidRPr="002A14FC" w:rsidRDefault="00642A81" w:rsidP="00642A81">
            <w:pPr>
              <w:rPr>
                <w:color w:val="000000" w:themeColor="text1"/>
                <w:sz w:val="24"/>
                <w:szCs w:val="24"/>
              </w:rPr>
            </w:pPr>
            <w:r w:rsidRPr="002A14FC">
              <w:rPr>
                <w:color w:val="000000" w:themeColor="text1"/>
                <w:sz w:val="24"/>
                <w:szCs w:val="24"/>
              </w:rPr>
              <w:t xml:space="preserve">Банк: </w:t>
            </w:r>
            <w:r w:rsidR="006A0B93" w:rsidRPr="002A14FC">
              <w:rPr>
                <w:color w:val="000000" w:themeColor="text1"/>
                <w:sz w:val="24"/>
                <w:szCs w:val="24"/>
              </w:rPr>
              <w:t xml:space="preserve">ОКЦ № 6 ГУ Банка России по ЦФО //УФК по Тверской области </w:t>
            </w:r>
            <w:r w:rsidR="006A0B93" w:rsidRPr="002A14FC">
              <w:rPr>
                <w:color w:val="000000" w:themeColor="text1"/>
                <w:sz w:val="24"/>
                <w:szCs w:val="24"/>
              </w:rPr>
              <w:br/>
              <w:t>г. Тверь</w:t>
            </w:r>
            <w:r w:rsidRPr="002A14FC">
              <w:rPr>
                <w:color w:val="000000" w:themeColor="text1"/>
                <w:sz w:val="24"/>
                <w:szCs w:val="24"/>
              </w:rPr>
              <w:t xml:space="preserve"> / к/с 40102810545370000029</w:t>
            </w:r>
          </w:p>
          <w:p w:rsidR="00642A81" w:rsidRPr="002A14FC" w:rsidRDefault="00642A81" w:rsidP="00642A81">
            <w:pPr>
              <w:rPr>
                <w:color w:val="000000" w:themeColor="text1"/>
                <w:sz w:val="24"/>
                <w:szCs w:val="24"/>
              </w:rPr>
            </w:pPr>
            <w:r w:rsidRPr="002A14FC">
              <w:rPr>
                <w:color w:val="000000" w:themeColor="text1"/>
                <w:sz w:val="24"/>
                <w:szCs w:val="24"/>
              </w:rPr>
              <w:t>БИК 012809106 / ОКТМО 28701000</w:t>
            </w:r>
          </w:p>
          <w:p w:rsidR="00642A81" w:rsidRPr="002A14FC" w:rsidRDefault="00642A81" w:rsidP="00642A81">
            <w:pPr>
              <w:rPr>
                <w:color w:val="000000" w:themeColor="text1"/>
                <w:sz w:val="24"/>
                <w:szCs w:val="24"/>
              </w:rPr>
            </w:pPr>
            <w:r w:rsidRPr="002A14FC">
              <w:rPr>
                <w:color w:val="000000" w:themeColor="text1"/>
                <w:sz w:val="24"/>
                <w:szCs w:val="24"/>
              </w:rPr>
              <w:t>Тел: 8 (4822) 41-59-87</w:t>
            </w:r>
          </w:p>
          <w:p w:rsidR="00642A81" w:rsidRPr="002A14FC" w:rsidRDefault="00642A81" w:rsidP="00642A81">
            <w:pPr>
              <w:pStyle w:val="ConsPlusNormal"/>
              <w:ind w:firstLine="0"/>
              <w:rPr>
                <w:rStyle w:val="aa"/>
                <w:rFonts w:ascii="Times New Roman" w:hAnsi="Times New Roman" w:cs="Times New Roman"/>
                <w:color w:val="000000" w:themeColor="text1"/>
                <w:sz w:val="24"/>
                <w:szCs w:val="24"/>
                <w:shd w:val="clear" w:color="auto" w:fill="FFFFFF"/>
              </w:rPr>
            </w:pPr>
            <w:r w:rsidRPr="002A14FC">
              <w:rPr>
                <w:rFonts w:ascii="Times New Roman" w:hAnsi="Times New Roman" w:cs="Times New Roman"/>
                <w:color w:val="000000" w:themeColor="text1"/>
                <w:sz w:val="24"/>
                <w:szCs w:val="24"/>
              </w:rPr>
              <w:t xml:space="preserve">Адрес электронной почты: </w:t>
            </w:r>
            <w:hyperlink r:id="rId30" w:history="1">
              <w:r w:rsidRPr="002A14FC">
                <w:rPr>
                  <w:rStyle w:val="aa"/>
                  <w:rFonts w:ascii="Times New Roman" w:hAnsi="Times New Roman" w:cs="Times New Roman"/>
                  <w:color w:val="000000" w:themeColor="text1"/>
                  <w:sz w:val="24"/>
                  <w:szCs w:val="24"/>
                  <w:shd w:val="clear" w:color="auto" w:fill="FFFFFF"/>
                </w:rPr>
                <w:t>cgp.tver@yandex.ru</w:t>
              </w:r>
            </w:hyperlink>
          </w:p>
          <w:p w:rsidR="00D87D11" w:rsidRPr="002A14FC" w:rsidRDefault="00D87D11" w:rsidP="00642A81">
            <w:pPr>
              <w:pStyle w:val="ConsPlusNormal"/>
              <w:ind w:firstLine="0"/>
              <w:rPr>
                <w:rFonts w:ascii="Times New Roman" w:hAnsi="Times New Roman" w:cs="Times New Roman"/>
                <w:color w:val="000000" w:themeColor="text1"/>
                <w:sz w:val="24"/>
                <w:szCs w:val="24"/>
                <w:u w:val="single"/>
                <w:shd w:val="clear" w:color="auto" w:fill="FFFFFF"/>
              </w:rPr>
            </w:pPr>
          </w:p>
        </w:tc>
        <w:tc>
          <w:tcPr>
            <w:tcW w:w="4786" w:type="dxa"/>
          </w:tcPr>
          <w:p w:rsidR="00D87D11" w:rsidRPr="002A14FC" w:rsidRDefault="00D87D11" w:rsidP="00642A81">
            <w:pPr>
              <w:rPr>
                <w:sz w:val="24"/>
                <w:szCs w:val="24"/>
              </w:rPr>
            </w:pPr>
            <w:r w:rsidRPr="002A14FC">
              <w:rPr>
                <w:sz w:val="24"/>
                <w:szCs w:val="24"/>
              </w:rPr>
              <w:t>____________</w:t>
            </w:r>
          </w:p>
          <w:p w:rsidR="00D87D11" w:rsidRPr="002A14FC" w:rsidRDefault="00D87D11" w:rsidP="00642A81">
            <w:pPr>
              <w:rPr>
                <w:sz w:val="24"/>
                <w:szCs w:val="24"/>
              </w:rPr>
            </w:pPr>
            <w:r w:rsidRPr="002A14FC">
              <w:rPr>
                <w:sz w:val="24"/>
                <w:szCs w:val="24"/>
              </w:rPr>
              <w:t>____________</w:t>
            </w:r>
          </w:p>
          <w:p w:rsidR="00D87D11" w:rsidRPr="002A14FC" w:rsidRDefault="00D87D11" w:rsidP="00642A81">
            <w:pPr>
              <w:rPr>
                <w:sz w:val="24"/>
                <w:szCs w:val="24"/>
              </w:rPr>
            </w:pPr>
          </w:p>
        </w:tc>
      </w:tr>
      <w:tr w:rsidR="00D87D11" w:rsidRPr="002A14FC" w:rsidTr="00FA141A">
        <w:tc>
          <w:tcPr>
            <w:tcW w:w="4785" w:type="dxa"/>
            <w:vMerge/>
          </w:tcPr>
          <w:p w:rsidR="00D87D11" w:rsidRPr="002A14FC" w:rsidRDefault="00D87D11" w:rsidP="00642A81">
            <w:pPr>
              <w:rPr>
                <w:color w:val="000000" w:themeColor="text1"/>
                <w:sz w:val="24"/>
                <w:szCs w:val="24"/>
              </w:rPr>
            </w:pPr>
          </w:p>
        </w:tc>
        <w:tc>
          <w:tcPr>
            <w:tcW w:w="4786" w:type="dxa"/>
          </w:tcPr>
          <w:p w:rsidR="00D87D11" w:rsidRPr="002A14FC" w:rsidRDefault="00D87D11" w:rsidP="00642A81">
            <w:pPr>
              <w:jc w:val="both"/>
              <w:rPr>
                <w:sz w:val="24"/>
                <w:szCs w:val="24"/>
              </w:rPr>
            </w:pPr>
          </w:p>
        </w:tc>
      </w:tr>
      <w:tr w:rsidR="00D87D11" w:rsidRPr="002A14FC" w:rsidTr="00FA141A">
        <w:tc>
          <w:tcPr>
            <w:tcW w:w="4785" w:type="dxa"/>
          </w:tcPr>
          <w:p w:rsidR="00D87D11" w:rsidRPr="002A14FC" w:rsidRDefault="00D87D11" w:rsidP="00642A81">
            <w:pPr>
              <w:rPr>
                <w:color w:val="000000" w:themeColor="text1"/>
                <w:sz w:val="24"/>
                <w:szCs w:val="24"/>
              </w:rPr>
            </w:pPr>
            <w:r w:rsidRPr="002A14FC">
              <w:rPr>
                <w:color w:val="000000" w:themeColor="text1"/>
                <w:sz w:val="24"/>
                <w:szCs w:val="24"/>
              </w:rPr>
              <w:t>Директор</w:t>
            </w:r>
          </w:p>
        </w:tc>
        <w:tc>
          <w:tcPr>
            <w:tcW w:w="4786" w:type="dxa"/>
          </w:tcPr>
          <w:p w:rsidR="00D87D11" w:rsidRPr="002A14FC" w:rsidRDefault="00D87D11" w:rsidP="00642A81">
            <w:pPr>
              <w:rPr>
                <w:sz w:val="24"/>
                <w:szCs w:val="24"/>
              </w:rPr>
            </w:pPr>
            <w:r w:rsidRPr="002A14FC">
              <w:rPr>
                <w:sz w:val="24"/>
                <w:szCs w:val="24"/>
              </w:rPr>
              <w:t>(Руководитель)</w:t>
            </w:r>
          </w:p>
        </w:tc>
      </w:tr>
      <w:tr w:rsidR="00D87D11" w:rsidRPr="002A14FC" w:rsidTr="00FA141A">
        <w:tc>
          <w:tcPr>
            <w:tcW w:w="4785" w:type="dxa"/>
          </w:tcPr>
          <w:p w:rsidR="00D87D11" w:rsidRPr="002A14FC" w:rsidRDefault="00D87D11" w:rsidP="00642A81">
            <w:pPr>
              <w:rPr>
                <w:color w:val="000000" w:themeColor="text1"/>
                <w:sz w:val="24"/>
                <w:szCs w:val="24"/>
              </w:rPr>
            </w:pPr>
            <w:r w:rsidRPr="002A14FC">
              <w:rPr>
                <w:color w:val="000000" w:themeColor="text1"/>
                <w:sz w:val="24"/>
                <w:szCs w:val="24"/>
              </w:rPr>
              <w:t>_____________________/</w:t>
            </w:r>
            <w:r w:rsidR="00527C61" w:rsidRPr="002A14FC">
              <w:rPr>
                <w:color w:val="000000" w:themeColor="text1"/>
                <w:sz w:val="24"/>
                <w:szCs w:val="24"/>
              </w:rPr>
              <w:t>____________</w:t>
            </w:r>
            <w:r w:rsidRPr="002A14FC">
              <w:rPr>
                <w:color w:val="000000" w:themeColor="text1"/>
                <w:sz w:val="24"/>
                <w:szCs w:val="24"/>
              </w:rPr>
              <w:t>/</w:t>
            </w:r>
          </w:p>
          <w:p w:rsidR="00D87D11" w:rsidRPr="002A14FC" w:rsidRDefault="00D87D11" w:rsidP="00642A81">
            <w:pPr>
              <w:rPr>
                <w:color w:val="000000" w:themeColor="text1"/>
                <w:sz w:val="24"/>
                <w:szCs w:val="24"/>
              </w:rPr>
            </w:pPr>
            <w:r w:rsidRPr="002A14FC">
              <w:rPr>
                <w:color w:val="000000" w:themeColor="text1"/>
                <w:sz w:val="24"/>
                <w:szCs w:val="24"/>
              </w:rPr>
              <w:t xml:space="preserve">М.П.                                   </w:t>
            </w:r>
          </w:p>
        </w:tc>
        <w:tc>
          <w:tcPr>
            <w:tcW w:w="4786" w:type="dxa"/>
          </w:tcPr>
          <w:p w:rsidR="00D87D11" w:rsidRPr="002A14FC" w:rsidRDefault="00D87D11" w:rsidP="00642A81">
            <w:pPr>
              <w:jc w:val="both"/>
              <w:rPr>
                <w:sz w:val="24"/>
                <w:szCs w:val="24"/>
              </w:rPr>
            </w:pPr>
            <w:r w:rsidRPr="002A14FC">
              <w:rPr>
                <w:sz w:val="24"/>
                <w:szCs w:val="24"/>
              </w:rPr>
              <w:t>________________________/___________/</w:t>
            </w:r>
          </w:p>
          <w:p w:rsidR="00D87D11" w:rsidRPr="002A14FC" w:rsidRDefault="00D87D11" w:rsidP="00642A81">
            <w:pPr>
              <w:jc w:val="both"/>
              <w:rPr>
                <w:sz w:val="24"/>
                <w:szCs w:val="24"/>
              </w:rPr>
            </w:pPr>
            <w:r w:rsidRPr="002A14FC">
              <w:rPr>
                <w:sz w:val="24"/>
                <w:szCs w:val="24"/>
              </w:rPr>
              <w:t>М.П.</w:t>
            </w:r>
          </w:p>
        </w:tc>
      </w:tr>
    </w:tbl>
    <w:p w:rsidR="00D87D11" w:rsidRPr="002A14FC" w:rsidRDefault="00D87D11" w:rsidP="00D87D11">
      <w:pPr>
        <w:jc w:val="right"/>
        <w:outlineLvl w:val="0"/>
        <w:rPr>
          <w:sz w:val="24"/>
          <w:szCs w:val="24"/>
        </w:rPr>
      </w:pPr>
      <w:r w:rsidRPr="002A14FC">
        <w:rPr>
          <w:sz w:val="24"/>
          <w:szCs w:val="24"/>
        </w:rPr>
        <w:t>Приложение №1</w:t>
      </w:r>
    </w:p>
    <w:p w:rsidR="00D87D11" w:rsidRPr="002A14FC" w:rsidRDefault="00D87D11" w:rsidP="00D87D11">
      <w:pPr>
        <w:jc w:val="right"/>
        <w:rPr>
          <w:sz w:val="24"/>
          <w:szCs w:val="24"/>
        </w:rPr>
      </w:pPr>
      <w:r w:rsidRPr="002A14FC">
        <w:rPr>
          <w:sz w:val="24"/>
          <w:szCs w:val="24"/>
        </w:rPr>
        <w:t>к Договору аренды муниципального</w:t>
      </w:r>
    </w:p>
    <w:p w:rsidR="00D87D11" w:rsidRPr="002A14FC" w:rsidRDefault="00D87D11" w:rsidP="00D87D11">
      <w:pPr>
        <w:jc w:val="right"/>
        <w:rPr>
          <w:sz w:val="24"/>
          <w:szCs w:val="24"/>
        </w:rPr>
      </w:pPr>
      <w:r w:rsidRPr="002A14FC">
        <w:rPr>
          <w:sz w:val="24"/>
          <w:szCs w:val="24"/>
        </w:rPr>
        <w:t>недвижимого имущества</w:t>
      </w:r>
    </w:p>
    <w:p w:rsidR="00D87D11" w:rsidRPr="002A14FC" w:rsidRDefault="00D87D11" w:rsidP="00D87D11">
      <w:pPr>
        <w:jc w:val="right"/>
        <w:rPr>
          <w:sz w:val="24"/>
          <w:szCs w:val="24"/>
        </w:rPr>
      </w:pPr>
      <w:r w:rsidRPr="002A14FC">
        <w:rPr>
          <w:sz w:val="24"/>
          <w:szCs w:val="24"/>
        </w:rPr>
        <w:t>от «_____» _________20___  №_________</w:t>
      </w:r>
    </w:p>
    <w:p w:rsidR="00D87D11" w:rsidRPr="002A14FC" w:rsidRDefault="00D87D11" w:rsidP="00D87D11">
      <w:pPr>
        <w:jc w:val="both"/>
        <w:rPr>
          <w:sz w:val="24"/>
          <w:szCs w:val="24"/>
        </w:rPr>
      </w:pPr>
    </w:p>
    <w:p w:rsidR="00D87D11" w:rsidRPr="002A14FC" w:rsidRDefault="00D87D11" w:rsidP="00D87D11">
      <w:pPr>
        <w:jc w:val="center"/>
        <w:rPr>
          <w:b/>
          <w:sz w:val="24"/>
          <w:szCs w:val="24"/>
        </w:rPr>
      </w:pPr>
      <w:r w:rsidRPr="002A14FC">
        <w:rPr>
          <w:b/>
          <w:sz w:val="24"/>
          <w:szCs w:val="24"/>
        </w:rPr>
        <w:t>Передаточный акт</w:t>
      </w:r>
    </w:p>
    <w:p w:rsidR="00D87D11" w:rsidRPr="002A14FC" w:rsidRDefault="00D87D11" w:rsidP="00D87D11">
      <w:pPr>
        <w:jc w:val="center"/>
        <w:rPr>
          <w:b/>
          <w:sz w:val="24"/>
          <w:szCs w:val="24"/>
        </w:rPr>
      </w:pPr>
    </w:p>
    <w:p w:rsidR="00D87D11" w:rsidRPr="002A14FC" w:rsidRDefault="00D87D11" w:rsidP="00D87D11">
      <w:pPr>
        <w:jc w:val="both"/>
        <w:rPr>
          <w:sz w:val="24"/>
          <w:szCs w:val="24"/>
        </w:rPr>
      </w:pPr>
      <w:r w:rsidRPr="002A14FC">
        <w:rPr>
          <w:sz w:val="24"/>
          <w:szCs w:val="24"/>
        </w:rPr>
        <w:t>г. Тверь                                                                                                        «____»_______20__ года</w:t>
      </w:r>
    </w:p>
    <w:p w:rsidR="00D87D11" w:rsidRPr="002A14FC" w:rsidRDefault="00D87D11" w:rsidP="00D87D11">
      <w:pPr>
        <w:jc w:val="both"/>
        <w:rPr>
          <w:sz w:val="24"/>
          <w:szCs w:val="24"/>
        </w:rPr>
      </w:pPr>
    </w:p>
    <w:p w:rsidR="00D87D11" w:rsidRPr="002A14FC" w:rsidRDefault="00D87D11" w:rsidP="00D87D11">
      <w:pPr>
        <w:ind w:firstLine="567"/>
        <w:jc w:val="both"/>
        <w:rPr>
          <w:sz w:val="24"/>
          <w:szCs w:val="24"/>
        </w:rPr>
      </w:pPr>
      <w:r w:rsidRPr="002A14FC">
        <w:rPr>
          <w:b/>
          <w:sz w:val="24"/>
          <w:szCs w:val="24"/>
        </w:rPr>
        <w:t>Муниципальное автономное учреждение «Агентство социально-экономического развития»</w:t>
      </w:r>
      <w:r w:rsidRPr="002A14FC">
        <w:rPr>
          <w:sz w:val="24"/>
          <w:szCs w:val="24"/>
        </w:rPr>
        <w:t xml:space="preserve">, </w:t>
      </w:r>
      <w:r w:rsidRPr="002A14FC">
        <w:rPr>
          <w:color w:val="000000" w:themeColor="text1"/>
          <w:sz w:val="24"/>
          <w:szCs w:val="24"/>
        </w:rPr>
        <w:t xml:space="preserve">именуемое в дальнейшем «Арендодатель», в лице директора </w:t>
      </w:r>
      <w:r w:rsidR="00527C61" w:rsidRPr="002A14FC">
        <w:rPr>
          <w:color w:val="000000" w:themeColor="text1"/>
          <w:sz w:val="24"/>
          <w:szCs w:val="24"/>
        </w:rPr>
        <w:t>______________</w:t>
      </w:r>
      <w:r w:rsidRPr="002A14FC">
        <w:rPr>
          <w:color w:val="000000" w:themeColor="text1"/>
          <w:sz w:val="24"/>
          <w:szCs w:val="24"/>
        </w:rPr>
        <w:t xml:space="preserve">, действующей на основании Устава, с одной стороны, и </w:t>
      </w:r>
      <w:r w:rsidRPr="002A14FC">
        <w:rPr>
          <w:b/>
          <w:color w:val="000000" w:themeColor="text1"/>
          <w:sz w:val="24"/>
          <w:szCs w:val="24"/>
        </w:rPr>
        <w:t>______</w:t>
      </w:r>
      <w:r w:rsidRPr="002A14FC">
        <w:rPr>
          <w:color w:val="000000" w:themeColor="text1"/>
          <w:sz w:val="24"/>
          <w:szCs w:val="24"/>
        </w:rPr>
        <w:t>, именуемое в дальнейшем «Арендатор», в лице __________, действующего на основании ________, с другой стороны, совместно именуемые в дальнейшем «Стороны», подписали настоящий акт о нижеследующем:</w:t>
      </w:r>
    </w:p>
    <w:p w:rsidR="00D87D11" w:rsidRPr="002A14FC" w:rsidRDefault="00D87D11" w:rsidP="00D87D11">
      <w:pPr>
        <w:jc w:val="both"/>
        <w:rPr>
          <w:sz w:val="24"/>
          <w:szCs w:val="24"/>
        </w:rPr>
      </w:pPr>
    </w:p>
    <w:p w:rsidR="00D87D11" w:rsidRPr="002A14FC" w:rsidRDefault="00D87D11" w:rsidP="00D87D11">
      <w:pPr>
        <w:ind w:firstLine="540"/>
        <w:jc w:val="both"/>
        <w:rPr>
          <w:sz w:val="24"/>
          <w:szCs w:val="24"/>
        </w:rPr>
      </w:pPr>
      <w:r w:rsidRPr="002A14FC">
        <w:rPr>
          <w:sz w:val="24"/>
          <w:szCs w:val="24"/>
        </w:rPr>
        <w:t>1. Арендодатель передает, а Арендатор принимает в аренду нежилые помещения, расположенные по адресу: город Тверь, улица Озерная, дом 14.</w:t>
      </w:r>
    </w:p>
    <w:p w:rsidR="00D87D11" w:rsidRPr="002A14FC" w:rsidRDefault="00D87D11" w:rsidP="00D87D11">
      <w:pPr>
        <w:jc w:val="both"/>
        <w:rPr>
          <w:sz w:val="24"/>
          <w:szCs w:val="24"/>
        </w:rPr>
      </w:pPr>
      <w:r w:rsidRPr="002A14FC">
        <w:rPr>
          <w:sz w:val="24"/>
          <w:szCs w:val="24"/>
        </w:rPr>
        <w:tab/>
        <w:t xml:space="preserve">Вид помещения: </w:t>
      </w:r>
    </w:p>
    <w:p w:rsidR="00D87D11" w:rsidRPr="002A14FC" w:rsidRDefault="00D87D11" w:rsidP="00D87D11">
      <w:pPr>
        <w:ind w:firstLine="567"/>
        <w:jc w:val="both"/>
        <w:rPr>
          <w:sz w:val="24"/>
          <w:szCs w:val="24"/>
        </w:rPr>
      </w:pPr>
      <w:r w:rsidRPr="002A14FC">
        <w:rPr>
          <w:sz w:val="24"/>
          <w:szCs w:val="24"/>
        </w:rPr>
        <w:t>- Нежилые помещения (комнаты №№ ____)</w:t>
      </w:r>
    </w:p>
    <w:p w:rsidR="00D87D11" w:rsidRPr="002A14FC" w:rsidRDefault="00D87D11" w:rsidP="00D87D11">
      <w:pPr>
        <w:ind w:firstLine="567"/>
        <w:jc w:val="both"/>
        <w:rPr>
          <w:sz w:val="24"/>
          <w:szCs w:val="24"/>
        </w:rPr>
      </w:pPr>
      <w:r w:rsidRPr="002A14FC">
        <w:rPr>
          <w:sz w:val="24"/>
          <w:szCs w:val="24"/>
        </w:rPr>
        <w:t>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76AD" w:rsidRPr="002A14FC" w:rsidRDefault="00D87D11" w:rsidP="00F876AD">
      <w:pPr>
        <w:ind w:firstLine="540"/>
        <w:jc w:val="both"/>
        <w:rPr>
          <w:sz w:val="24"/>
          <w:szCs w:val="24"/>
        </w:rPr>
      </w:pPr>
      <w:r w:rsidRPr="002A14FC">
        <w:rPr>
          <w:sz w:val="24"/>
          <w:szCs w:val="24"/>
        </w:rPr>
        <w:tab/>
      </w:r>
      <w:r w:rsidR="00F876AD" w:rsidRPr="002A14FC">
        <w:rPr>
          <w:sz w:val="24"/>
          <w:szCs w:val="24"/>
        </w:rPr>
        <w:t>Кадастровый номер: 69:40:0200022:511.</w:t>
      </w:r>
    </w:p>
    <w:p w:rsidR="00F876AD" w:rsidRPr="002A14FC" w:rsidRDefault="00F876AD" w:rsidP="00F876AD">
      <w:pPr>
        <w:ind w:firstLine="708"/>
        <w:jc w:val="both"/>
        <w:rPr>
          <w:sz w:val="24"/>
          <w:szCs w:val="24"/>
        </w:rPr>
      </w:pPr>
      <w:r w:rsidRPr="002A14FC">
        <w:rPr>
          <w:sz w:val="24"/>
          <w:szCs w:val="24"/>
        </w:rPr>
        <w:t>Реестровый номер: 67463.</w:t>
      </w:r>
    </w:p>
    <w:p w:rsidR="00D87D11" w:rsidRPr="002A14FC" w:rsidRDefault="00D87D11" w:rsidP="00F876AD">
      <w:pPr>
        <w:ind w:firstLine="540"/>
        <w:jc w:val="both"/>
        <w:rPr>
          <w:sz w:val="24"/>
          <w:szCs w:val="24"/>
        </w:rPr>
      </w:pPr>
      <w:r w:rsidRPr="002A14FC">
        <w:rPr>
          <w:sz w:val="24"/>
          <w:szCs w:val="24"/>
        </w:rPr>
        <w:tab/>
        <w:t>Общая площадь – ____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87D11" w:rsidRPr="002A14FC" w:rsidRDefault="00D87D11" w:rsidP="00D87D11">
      <w:pPr>
        <w:ind w:firstLine="540"/>
        <w:jc w:val="both"/>
        <w:rPr>
          <w:sz w:val="24"/>
          <w:szCs w:val="24"/>
        </w:rPr>
      </w:pPr>
      <w:r w:rsidRPr="002A14FC">
        <w:rPr>
          <w:sz w:val="24"/>
          <w:szCs w:val="24"/>
        </w:rPr>
        <w:tab/>
        <w:t>2. Указанные помещения находятся в следующем техническом состоянии: ____________________________________________________________________.</w:t>
      </w:r>
    </w:p>
    <w:p w:rsidR="00D87D11" w:rsidRPr="002A14FC" w:rsidRDefault="00D87D11" w:rsidP="00D87D11">
      <w:pPr>
        <w:ind w:firstLine="540"/>
        <w:jc w:val="both"/>
        <w:rPr>
          <w:sz w:val="24"/>
          <w:szCs w:val="24"/>
        </w:rPr>
      </w:pPr>
      <w:r w:rsidRPr="002A14FC">
        <w:rPr>
          <w:sz w:val="24"/>
          <w:szCs w:val="24"/>
        </w:rPr>
        <w:tab/>
        <w:t>3. Настоящий акт подтверждает фактическую передачу указанных помещений Арендодателем в аренду Арендатору.</w:t>
      </w:r>
    </w:p>
    <w:p w:rsidR="00D87D11" w:rsidRPr="002A14FC" w:rsidRDefault="00D87D11" w:rsidP="00D87D11">
      <w:pPr>
        <w:ind w:firstLine="709"/>
        <w:jc w:val="both"/>
        <w:rPr>
          <w:sz w:val="24"/>
          <w:szCs w:val="24"/>
        </w:rPr>
      </w:pPr>
      <w:r w:rsidRPr="002A14FC">
        <w:rPr>
          <w:sz w:val="24"/>
          <w:szCs w:val="24"/>
        </w:rPr>
        <w:t>4. Настоящий акт является неотъемлемой частью договора аренды муниципального недвижимого имущества от «_________» ____________20____ №_________.</w:t>
      </w:r>
    </w:p>
    <w:p w:rsidR="00D87D11" w:rsidRPr="002A14FC" w:rsidRDefault="00D87D11" w:rsidP="00D87D11">
      <w:pPr>
        <w:jc w:val="both"/>
        <w:rPr>
          <w:sz w:val="24"/>
          <w:szCs w:val="24"/>
        </w:rPr>
      </w:pPr>
    </w:p>
    <w:p w:rsidR="00D87D11" w:rsidRPr="002A14FC" w:rsidRDefault="00D87D11" w:rsidP="00D87D11">
      <w:pPr>
        <w:ind w:firstLine="540"/>
        <w:jc w:val="both"/>
        <w:rPr>
          <w:sz w:val="24"/>
          <w:szCs w:val="24"/>
        </w:rPr>
      </w:pPr>
    </w:p>
    <w:tbl>
      <w:tblPr>
        <w:tblW w:w="0" w:type="auto"/>
        <w:tblLook w:val="04A0" w:firstRow="1" w:lastRow="0" w:firstColumn="1" w:lastColumn="0" w:noHBand="0" w:noVBand="1"/>
      </w:tblPr>
      <w:tblGrid>
        <w:gridCol w:w="4896"/>
        <w:gridCol w:w="4885"/>
      </w:tblGrid>
      <w:tr w:rsidR="00D87D11" w:rsidRPr="002A14FC" w:rsidTr="00FA141A">
        <w:tc>
          <w:tcPr>
            <w:tcW w:w="5210" w:type="dxa"/>
          </w:tcPr>
          <w:p w:rsidR="00D87D11" w:rsidRPr="002A14FC" w:rsidRDefault="00D87D11" w:rsidP="00FA141A">
            <w:pPr>
              <w:rPr>
                <w:sz w:val="24"/>
                <w:szCs w:val="24"/>
              </w:rPr>
            </w:pPr>
            <w:r w:rsidRPr="002A14FC">
              <w:rPr>
                <w:sz w:val="24"/>
                <w:szCs w:val="24"/>
              </w:rPr>
              <w:t>Арендодатель</w:t>
            </w:r>
          </w:p>
        </w:tc>
        <w:tc>
          <w:tcPr>
            <w:tcW w:w="5211" w:type="dxa"/>
          </w:tcPr>
          <w:p w:rsidR="00D87D11" w:rsidRPr="002A14FC" w:rsidRDefault="00D87D11" w:rsidP="00FA141A">
            <w:pPr>
              <w:rPr>
                <w:sz w:val="24"/>
                <w:szCs w:val="24"/>
              </w:rPr>
            </w:pPr>
            <w:r w:rsidRPr="002A14FC">
              <w:rPr>
                <w:sz w:val="24"/>
                <w:szCs w:val="24"/>
              </w:rPr>
              <w:t>Арендатор</w:t>
            </w:r>
          </w:p>
        </w:tc>
      </w:tr>
      <w:tr w:rsidR="00D87D11" w:rsidRPr="002A14FC" w:rsidTr="00FA141A">
        <w:tc>
          <w:tcPr>
            <w:tcW w:w="5210" w:type="dxa"/>
          </w:tcPr>
          <w:p w:rsidR="00D87D11" w:rsidRPr="002A14FC" w:rsidRDefault="00D87D11" w:rsidP="00FA141A">
            <w:pPr>
              <w:jc w:val="both"/>
              <w:rPr>
                <w:sz w:val="24"/>
                <w:szCs w:val="24"/>
              </w:rPr>
            </w:pPr>
          </w:p>
          <w:p w:rsidR="00D87D11" w:rsidRPr="002A14FC" w:rsidRDefault="00D87D11" w:rsidP="00FA141A">
            <w:pPr>
              <w:jc w:val="both"/>
              <w:rPr>
                <w:sz w:val="24"/>
                <w:szCs w:val="24"/>
              </w:rPr>
            </w:pPr>
            <w:r w:rsidRPr="002A14FC">
              <w:rPr>
                <w:sz w:val="24"/>
                <w:szCs w:val="24"/>
              </w:rPr>
              <w:t>______________/ ___________/</w:t>
            </w:r>
          </w:p>
        </w:tc>
        <w:tc>
          <w:tcPr>
            <w:tcW w:w="5211" w:type="dxa"/>
          </w:tcPr>
          <w:p w:rsidR="00D87D11" w:rsidRPr="002A14FC" w:rsidRDefault="00D87D11" w:rsidP="00FA141A">
            <w:pPr>
              <w:jc w:val="both"/>
              <w:rPr>
                <w:sz w:val="24"/>
                <w:szCs w:val="24"/>
              </w:rPr>
            </w:pPr>
          </w:p>
          <w:p w:rsidR="00D87D11" w:rsidRPr="002A14FC" w:rsidRDefault="00D87D11" w:rsidP="00FA141A">
            <w:pPr>
              <w:jc w:val="both"/>
              <w:rPr>
                <w:sz w:val="24"/>
                <w:szCs w:val="24"/>
              </w:rPr>
            </w:pPr>
            <w:r w:rsidRPr="002A14FC">
              <w:rPr>
                <w:sz w:val="24"/>
                <w:szCs w:val="24"/>
              </w:rPr>
              <w:t>_____________/ Ф.И.О./</w:t>
            </w:r>
          </w:p>
        </w:tc>
      </w:tr>
      <w:tr w:rsidR="00D87D11" w:rsidRPr="00E3654B" w:rsidTr="00FA141A">
        <w:tc>
          <w:tcPr>
            <w:tcW w:w="5210" w:type="dxa"/>
          </w:tcPr>
          <w:p w:rsidR="00D87D11" w:rsidRPr="002A14FC" w:rsidRDefault="00D87D11" w:rsidP="00FA141A">
            <w:pPr>
              <w:jc w:val="both"/>
              <w:rPr>
                <w:sz w:val="24"/>
                <w:szCs w:val="24"/>
              </w:rPr>
            </w:pPr>
          </w:p>
          <w:p w:rsidR="00D87D11" w:rsidRPr="002A14FC" w:rsidRDefault="00D87D11" w:rsidP="00FA141A">
            <w:pPr>
              <w:jc w:val="both"/>
              <w:rPr>
                <w:sz w:val="24"/>
                <w:szCs w:val="24"/>
              </w:rPr>
            </w:pPr>
            <w:r w:rsidRPr="002A14FC">
              <w:rPr>
                <w:sz w:val="24"/>
                <w:szCs w:val="24"/>
              </w:rPr>
              <w:t>М.П</w:t>
            </w:r>
          </w:p>
        </w:tc>
        <w:tc>
          <w:tcPr>
            <w:tcW w:w="5211" w:type="dxa"/>
          </w:tcPr>
          <w:p w:rsidR="00D87D11" w:rsidRPr="002A14FC" w:rsidRDefault="00D87D11" w:rsidP="00FA141A">
            <w:pPr>
              <w:jc w:val="both"/>
              <w:rPr>
                <w:sz w:val="24"/>
                <w:szCs w:val="24"/>
              </w:rPr>
            </w:pPr>
          </w:p>
          <w:p w:rsidR="00D87D11" w:rsidRPr="00E3654B" w:rsidRDefault="00D87D11" w:rsidP="00FA141A">
            <w:pPr>
              <w:jc w:val="both"/>
              <w:rPr>
                <w:sz w:val="24"/>
                <w:szCs w:val="24"/>
              </w:rPr>
            </w:pPr>
            <w:r w:rsidRPr="002A14FC">
              <w:rPr>
                <w:sz w:val="24"/>
                <w:szCs w:val="24"/>
              </w:rPr>
              <w:t>М.П.</w:t>
            </w:r>
          </w:p>
        </w:tc>
      </w:tr>
      <w:tr w:rsidR="00D87D11" w:rsidRPr="00E3654B" w:rsidTr="00FA141A">
        <w:trPr>
          <w:trHeight w:val="701"/>
        </w:trPr>
        <w:tc>
          <w:tcPr>
            <w:tcW w:w="10421" w:type="dxa"/>
            <w:gridSpan w:val="2"/>
          </w:tcPr>
          <w:p w:rsidR="00D87D11" w:rsidRPr="00E3654B" w:rsidRDefault="00D87D11" w:rsidP="00FA141A">
            <w:pPr>
              <w:rPr>
                <w:sz w:val="24"/>
                <w:szCs w:val="24"/>
              </w:rPr>
            </w:pPr>
          </w:p>
          <w:p w:rsidR="00D87D11" w:rsidRPr="00E3654B" w:rsidRDefault="00D87D11" w:rsidP="00FA141A">
            <w:pPr>
              <w:jc w:val="center"/>
              <w:rPr>
                <w:sz w:val="24"/>
                <w:szCs w:val="24"/>
              </w:rPr>
            </w:pPr>
          </w:p>
        </w:tc>
      </w:tr>
    </w:tbl>
    <w:p w:rsidR="00D87D11" w:rsidRPr="00787E3B" w:rsidRDefault="00D87D11" w:rsidP="00D87D11">
      <w:pPr>
        <w:jc w:val="both"/>
        <w:rPr>
          <w:sz w:val="24"/>
          <w:szCs w:val="24"/>
        </w:rPr>
      </w:pPr>
    </w:p>
    <w:p w:rsidR="00D87D11" w:rsidRPr="00787E3B" w:rsidRDefault="00D87D11" w:rsidP="00D87D11">
      <w:pPr>
        <w:keepNext/>
        <w:keepLines/>
        <w:jc w:val="right"/>
        <w:outlineLvl w:val="1"/>
        <w:rPr>
          <w:b/>
          <w:bCs/>
          <w:kern w:val="36"/>
          <w:sz w:val="24"/>
          <w:szCs w:val="24"/>
        </w:rPr>
      </w:pPr>
    </w:p>
    <w:p w:rsidR="00D87D11" w:rsidRPr="00787E3B" w:rsidRDefault="00D87D11" w:rsidP="00D87D11">
      <w:pPr>
        <w:keepNext/>
        <w:keepLines/>
        <w:jc w:val="right"/>
        <w:outlineLvl w:val="1"/>
        <w:rPr>
          <w:b/>
          <w:bCs/>
          <w:kern w:val="36"/>
          <w:sz w:val="24"/>
          <w:szCs w:val="24"/>
        </w:rPr>
      </w:pPr>
    </w:p>
    <w:p w:rsidR="00D87D11" w:rsidRPr="00787E3B" w:rsidRDefault="00D87D11" w:rsidP="00D87D11">
      <w:pPr>
        <w:keepNext/>
        <w:keepLines/>
        <w:jc w:val="right"/>
        <w:outlineLvl w:val="1"/>
        <w:rPr>
          <w:b/>
          <w:bCs/>
          <w:kern w:val="36"/>
          <w:sz w:val="24"/>
          <w:szCs w:val="24"/>
        </w:rPr>
      </w:pPr>
    </w:p>
    <w:p w:rsidR="00D87D11" w:rsidRDefault="00D87D11" w:rsidP="00D87D11">
      <w:pPr>
        <w:rPr>
          <w:sz w:val="24"/>
          <w:szCs w:val="24"/>
        </w:rPr>
      </w:pPr>
    </w:p>
    <w:p w:rsidR="00D87D11" w:rsidRPr="00787E3B" w:rsidRDefault="00D87D11" w:rsidP="00D87D11">
      <w:pPr>
        <w:rPr>
          <w:b/>
          <w:sz w:val="24"/>
          <w:szCs w:val="24"/>
        </w:rPr>
      </w:pPr>
    </w:p>
    <w:p w:rsidR="00265BEC" w:rsidRDefault="00265BEC">
      <w:pPr>
        <w:widowControl/>
        <w:autoSpaceDE/>
        <w:autoSpaceDN/>
        <w:adjustRightInd/>
        <w:rPr>
          <w:sz w:val="24"/>
          <w:szCs w:val="24"/>
        </w:rPr>
      </w:pPr>
    </w:p>
    <w:sectPr w:rsidR="00265BEC" w:rsidSect="00632A44">
      <w:headerReference w:type="even" r:id="rId31"/>
      <w:headerReference w:type="default" r:id="rId32"/>
      <w:footerReference w:type="even" r:id="rId33"/>
      <w:footerReference w:type="default" r:id="rId34"/>
      <w:pgSz w:w="11906" w:h="16838" w:code="9"/>
      <w:pgMar w:top="851" w:right="424" w:bottom="851" w:left="1701" w:header="39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D6A" w:rsidRDefault="006F5D6A">
      <w:r>
        <w:separator/>
      </w:r>
    </w:p>
  </w:endnote>
  <w:endnote w:type="continuationSeparator" w:id="0">
    <w:p w:rsidR="006F5D6A" w:rsidRDefault="006F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6A" w:rsidRDefault="006F5D6A" w:rsidP="00E72943">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5D6A" w:rsidRDefault="006F5D6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6A" w:rsidRDefault="006F5D6A" w:rsidP="00E72943">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81C24">
      <w:rPr>
        <w:rStyle w:val="a7"/>
        <w:noProof/>
      </w:rPr>
      <w:t>2</w:t>
    </w:r>
    <w:r>
      <w:rPr>
        <w:rStyle w:val="a7"/>
      </w:rPr>
      <w:fldChar w:fldCharType="end"/>
    </w:r>
  </w:p>
  <w:p w:rsidR="006F5D6A" w:rsidRDefault="006F5D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D6A" w:rsidRDefault="006F5D6A">
      <w:r>
        <w:separator/>
      </w:r>
    </w:p>
  </w:footnote>
  <w:footnote w:type="continuationSeparator" w:id="0">
    <w:p w:rsidR="006F5D6A" w:rsidRDefault="006F5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6A" w:rsidRDefault="006F5D6A" w:rsidP="00E7294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F5D6A" w:rsidRDefault="006F5D6A" w:rsidP="00E7294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6A" w:rsidRPr="003035ED" w:rsidRDefault="006F5D6A" w:rsidP="00E72943">
    <w:pPr>
      <w:pStyle w:val="a5"/>
      <w:ind w:right="36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26C3B92"/>
    <w:lvl w:ilvl="0">
      <w:numFmt w:val="bullet"/>
      <w:lvlText w:val="*"/>
      <w:lvlJc w:val="left"/>
    </w:lvl>
  </w:abstractNum>
  <w:abstractNum w:abstractNumId="1" w15:restartNumberingAfterBreak="0">
    <w:nsid w:val="00BD0CB3"/>
    <w:multiLevelType w:val="multilevel"/>
    <w:tmpl w:val="E8F8F0F8"/>
    <w:lvl w:ilvl="0">
      <w:start w:val="1"/>
      <w:numFmt w:val="decimal"/>
      <w:lvlText w:val="%1."/>
      <w:lvlJc w:val="left"/>
      <w:pPr>
        <w:ind w:left="1069" w:hanging="360"/>
      </w:pPr>
      <w:rPr>
        <w:rFonts w:hint="default"/>
      </w:rPr>
    </w:lvl>
    <w:lvl w:ilvl="1">
      <w:start w:val="3"/>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0EE5F2B"/>
    <w:multiLevelType w:val="multilevel"/>
    <w:tmpl w:val="BDCE18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031E5270"/>
    <w:multiLevelType w:val="hybridMultilevel"/>
    <w:tmpl w:val="111A59A0"/>
    <w:lvl w:ilvl="0" w:tplc="45B6BFD0">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3521293"/>
    <w:multiLevelType w:val="hybridMultilevel"/>
    <w:tmpl w:val="87DEF0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9C3B2B"/>
    <w:multiLevelType w:val="hybridMultilevel"/>
    <w:tmpl w:val="3E6C48D6"/>
    <w:lvl w:ilvl="0" w:tplc="FFFFFFFF">
      <w:start w:val="1"/>
      <w:numFmt w:val="bullet"/>
      <w:lvlText w:val=""/>
      <w:legacy w:legacy="1" w:legacySpace="0" w:legacyIndent="283"/>
      <w:lvlJc w:val="left"/>
      <w:pPr>
        <w:ind w:left="28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C54FD"/>
    <w:multiLevelType w:val="hybridMultilevel"/>
    <w:tmpl w:val="B1D26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B82D6B"/>
    <w:multiLevelType w:val="multilevel"/>
    <w:tmpl w:val="37A06700"/>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9" w15:restartNumberingAfterBreak="0">
    <w:nsid w:val="14DC7491"/>
    <w:multiLevelType w:val="multilevel"/>
    <w:tmpl w:val="BDCE18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180654A0"/>
    <w:multiLevelType w:val="multilevel"/>
    <w:tmpl w:val="0956A0B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812DD4"/>
    <w:multiLevelType w:val="hybridMultilevel"/>
    <w:tmpl w:val="4E988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6E146A"/>
    <w:multiLevelType w:val="multilevel"/>
    <w:tmpl w:val="95E85EAC"/>
    <w:lvl w:ilvl="0">
      <w:start w:val="1"/>
      <w:numFmt w:val="decimal"/>
      <w:lvlText w:val="%1."/>
      <w:lvlJc w:val="left"/>
      <w:pPr>
        <w:ind w:left="480" w:hanging="480"/>
      </w:pPr>
      <w:rPr>
        <w:rFonts w:hint="default"/>
      </w:rPr>
    </w:lvl>
    <w:lvl w:ilvl="1">
      <w:start w:val="19"/>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06460E4"/>
    <w:multiLevelType w:val="multilevel"/>
    <w:tmpl w:val="D3620E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241E428B"/>
    <w:multiLevelType w:val="hybridMultilevel"/>
    <w:tmpl w:val="2DC2F7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486724"/>
    <w:multiLevelType w:val="multilevel"/>
    <w:tmpl w:val="77D0F4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9F35C0"/>
    <w:multiLevelType w:val="multilevel"/>
    <w:tmpl w:val="851AAB84"/>
    <w:lvl w:ilvl="0">
      <w:start w:val="3"/>
      <w:numFmt w:val="bullet"/>
      <w:lvlText w:val="-"/>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2A924BBB"/>
    <w:multiLevelType w:val="hybridMultilevel"/>
    <w:tmpl w:val="53206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05E4F2D"/>
    <w:multiLevelType w:val="multilevel"/>
    <w:tmpl w:val="7DBAA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F7E66"/>
    <w:multiLevelType w:val="multilevel"/>
    <w:tmpl w:val="254E742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007E08"/>
    <w:multiLevelType w:val="hybridMultilevel"/>
    <w:tmpl w:val="5F188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E0578"/>
    <w:multiLevelType w:val="multilevel"/>
    <w:tmpl w:val="BDCE18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419F3F02"/>
    <w:multiLevelType w:val="multilevel"/>
    <w:tmpl w:val="BDCE18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15:restartNumberingAfterBreak="0">
    <w:nsid w:val="5AEB3A77"/>
    <w:multiLevelType w:val="multilevel"/>
    <w:tmpl w:val="BDCE18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5B5817D8"/>
    <w:multiLevelType w:val="hybridMultilevel"/>
    <w:tmpl w:val="42C03038"/>
    <w:lvl w:ilvl="0" w:tplc="2874523E">
      <w:start w:val="1"/>
      <w:numFmt w:val="decimal"/>
      <w:lvlText w:val="%1."/>
      <w:lvlJc w:val="left"/>
      <w:pPr>
        <w:tabs>
          <w:tab w:val="num" w:pos="720"/>
        </w:tabs>
        <w:ind w:left="720" w:hanging="360"/>
      </w:pPr>
      <w:rPr>
        <w:rFonts w:hint="default"/>
      </w:rPr>
    </w:lvl>
    <w:lvl w:ilvl="1" w:tplc="7F8E0E2A">
      <w:numFmt w:val="none"/>
      <w:lvlText w:val=""/>
      <w:lvlJc w:val="left"/>
      <w:pPr>
        <w:tabs>
          <w:tab w:val="num" w:pos="360"/>
        </w:tabs>
      </w:pPr>
    </w:lvl>
    <w:lvl w:ilvl="2" w:tplc="E682B8EA">
      <w:numFmt w:val="none"/>
      <w:lvlText w:val=""/>
      <w:lvlJc w:val="left"/>
      <w:pPr>
        <w:tabs>
          <w:tab w:val="num" w:pos="360"/>
        </w:tabs>
      </w:pPr>
    </w:lvl>
    <w:lvl w:ilvl="3" w:tplc="712059BC">
      <w:numFmt w:val="none"/>
      <w:lvlText w:val=""/>
      <w:lvlJc w:val="left"/>
      <w:pPr>
        <w:tabs>
          <w:tab w:val="num" w:pos="360"/>
        </w:tabs>
      </w:pPr>
    </w:lvl>
    <w:lvl w:ilvl="4" w:tplc="D820D75C">
      <w:numFmt w:val="none"/>
      <w:lvlText w:val=""/>
      <w:lvlJc w:val="left"/>
      <w:pPr>
        <w:tabs>
          <w:tab w:val="num" w:pos="360"/>
        </w:tabs>
      </w:pPr>
    </w:lvl>
    <w:lvl w:ilvl="5" w:tplc="6C00C692">
      <w:numFmt w:val="none"/>
      <w:lvlText w:val=""/>
      <w:lvlJc w:val="left"/>
      <w:pPr>
        <w:tabs>
          <w:tab w:val="num" w:pos="360"/>
        </w:tabs>
      </w:pPr>
    </w:lvl>
    <w:lvl w:ilvl="6" w:tplc="431CF960">
      <w:numFmt w:val="none"/>
      <w:lvlText w:val=""/>
      <w:lvlJc w:val="left"/>
      <w:pPr>
        <w:tabs>
          <w:tab w:val="num" w:pos="360"/>
        </w:tabs>
      </w:pPr>
    </w:lvl>
    <w:lvl w:ilvl="7" w:tplc="747648A8">
      <w:numFmt w:val="none"/>
      <w:lvlText w:val=""/>
      <w:lvlJc w:val="left"/>
      <w:pPr>
        <w:tabs>
          <w:tab w:val="num" w:pos="360"/>
        </w:tabs>
      </w:pPr>
    </w:lvl>
    <w:lvl w:ilvl="8" w:tplc="D3E6ADCE">
      <w:numFmt w:val="none"/>
      <w:lvlText w:val=""/>
      <w:lvlJc w:val="left"/>
      <w:pPr>
        <w:tabs>
          <w:tab w:val="num" w:pos="360"/>
        </w:tabs>
      </w:pPr>
    </w:lvl>
  </w:abstractNum>
  <w:abstractNum w:abstractNumId="25" w15:restartNumberingAfterBreak="0">
    <w:nsid w:val="633A7761"/>
    <w:multiLevelType w:val="hybridMultilevel"/>
    <w:tmpl w:val="3C9C78D0"/>
    <w:lvl w:ilvl="0" w:tplc="1FE84F18">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26" w15:restartNumberingAfterBreak="0">
    <w:nsid w:val="63A44C41"/>
    <w:multiLevelType w:val="hybridMultilevel"/>
    <w:tmpl w:val="523893AA"/>
    <w:lvl w:ilvl="0" w:tplc="0E0A068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958298E"/>
    <w:multiLevelType w:val="hybridMultilevel"/>
    <w:tmpl w:val="5A74AD38"/>
    <w:lvl w:ilvl="0" w:tplc="0F42B6D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DE7E8F"/>
    <w:multiLevelType w:val="hybridMultilevel"/>
    <w:tmpl w:val="F17CEAF2"/>
    <w:lvl w:ilvl="0" w:tplc="44585598">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DF74C0"/>
    <w:multiLevelType w:val="multilevel"/>
    <w:tmpl w:val="8D28D826"/>
    <w:lvl w:ilvl="0">
      <w:start w:val="3"/>
      <w:numFmt w:val="bullet"/>
      <w:lvlText w:val="-"/>
      <w:lvlJc w:val="left"/>
      <w:pPr>
        <w:tabs>
          <w:tab w:val="num" w:pos="921"/>
        </w:tabs>
        <w:ind w:left="921" w:hanging="495"/>
      </w:pPr>
      <w:rPr>
        <w:rFonts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1506"/>
        </w:tabs>
        <w:ind w:left="1506" w:hanging="1080"/>
      </w:pPr>
      <w:rPr>
        <w:rFonts w:cs="Times New Roman" w:hint="default"/>
      </w:rPr>
    </w:lvl>
    <w:lvl w:ilvl="5">
      <w:start w:val="1"/>
      <w:numFmt w:val="decimal"/>
      <w:lvlText w:val="%1.%2.%3.%4.%5.%6."/>
      <w:lvlJc w:val="left"/>
      <w:pPr>
        <w:tabs>
          <w:tab w:val="num" w:pos="1866"/>
        </w:tabs>
        <w:ind w:left="1866" w:hanging="1440"/>
      </w:pPr>
      <w:rPr>
        <w:rFonts w:cs="Times New Roman" w:hint="default"/>
      </w:rPr>
    </w:lvl>
    <w:lvl w:ilvl="6">
      <w:start w:val="1"/>
      <w:numFmt w:val="decimal"/>
      <w:lvlText w:val="%1.%2.%3.%4.%5.%6.%7."/>
      <w:lvlJc w:val="left"/>
      <w:pPr>
        <w:tabs>
          <w:tab w:val="num" w:pos="2226"/>
        </w:tabs>
        <w:ind w:left="2226" w:hanging="1800"/>
      </w:pPr>
      <w:rPr>
        <w:rFonts w:cs="Times New Roman" w:hint="default"/>
      </w:rPr>
    </w:lvl>
    <w:lvl w:ilvl="7">
      <w:start w:val="1"/>
      <w:numFmt w:val="decimal"/>
      <w:lvlText w:val="%1.%2.%3.%4.%5.%6.%7.%8."/>
      <w:lvlJc w:val="left"/>
      <w:pPr>
        <w:tabs>
          <w:tab w:val="num" w:pos="2226"/>
        </w:tabs>
        <w:ind w:left="2226" w:hanging="1800"/>
      </w:pPr>
      <w:rPr>
        <w:rFonts w:cs="Times New Roman" w:hint="default"/>
      </w:rPr>
    </w:lvl>
    <w:lvl w:ilvl="8">
      <w:start w:val="1"/>
      <w:numFmt w:val="decimal"/>
      <w:lvlText w:val="%1.%2.%3.%4.%5.%6.%7.%8.%9."/>
      <w:lvlJc w:val="left"/>
      <w:pPr>
        <w:tabs>
          <w:tab w:val="num" w:pos="2586"/>
        </w:tabs>
        <w:ind w:left="2586" w:hanging="2160"/>
      </w:pPr>
      <w:rPr>
        <w:rFonts w:cs="Times New Roman" w:hint="default"/>
      </w:rPr>
    </w:lvl>
  </w:abstractNum>
  <w:abstractNum w:abstractNumId="30" w15:restartNumberingAfterBreak="0">
    <w:nsid w:val="6E155E44"/>
    <w:multiLevelType w:val="hybridMultilevel"/>
    <w:tmpl w:val="76ECCD60"/>
    <w:lvl w:ilvl="0" w:tplc="7BA61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6B54FED"/>
    <w:multiLevelType w:val="multilevel"/>
    <w:tmpl w:val="DDCE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554DF4"/>
    <w:multiLevelType w:val="hybridMultilevel"/>
    <w:tmpl w:val="530091B6"/>
    <w:lvl w:ilvl="0" w:tplc="482AE5B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8B91A61"/>
    <w:multiLevelType w:val="hybridMultilevel"/>
    <w:tmpl w:val="B416401A"/>
    <w:lvl w:ilvl="0" w:tplc="6EB8E5A6">
      <w:start w:val="1"/>
      <w:numFmt w:val="bullet"/>
      <w:lvlText w:val=""/>
      <w:lvlJc w:val="left"/>
      <w:pPr>
        <w:ind w:left="1069"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3"/>
  </w:num>
  <w:num w:numId="2">
    <w:abstractNumId w:val="14"/>
  </w:num>
  <w:num w:numId="3">
    <w:abstractNumId w:val="8"/>
  </w:num>
  <w:num w:numId="4">
    <w:abstractNumId w:val="4"/>
  </w:num>
  <w:num w:numId="5">
    <w:abstractNumId w:val="25"/>
  </w:num>
  <w:num w:numId="6">
    <w:abstractNumId w:val="24"/>
  </w:num>
  <w:num w:numId="7">
    <w:abstractNumId w:val="18"/>
  </w:num>
  <w:num w:numId="8">
    <w:abstractNumId w:val="15"/>
  </w:num>
  <w:num w:numId="9">
    <w:abstractNumId w:val="29"/>
  </w:num>
  <w:num w:numId="10">
    <w:abstractNumId w:val="16"/>
  </w:num>
  <w:num w:numId="11">
    <w:abstractNumId w:val="10"/>
  </w:num>
  <w:num w:numId="12">
    <w:abstractNumId w:val="28"/>
  </w:num>
  <w:num w:numId="13">
    <w:abstractNumId w:val="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3"/>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lvlOverride>
  </w:num>
  <w:num w:numId="17">
    <w:abstractNumId w:val="2"/>
  </w:num>
  <w:num w:numId="18">
    <w:abstractNumId w:val="17"/>
  </w:num>
  <w:num w:numId="19">
    <w:abstractNumId w:val="32"/>
  </w:num>
  <w:num w:numId="20">
    <w:abstractNumId w:val="30"/>
  </w:num>
  <w:num w:numId="21">
    <w:abstractNumId w:val="26"/>
  </w:num>
  <w:num w:numId="22">
    <w:abstractNumId w:val="1"/>
  </w:num>
  <w:num w:numId="23">
    <w:abstractNumId w:val="22"/>
  </w:num>
  <w:num w:numId="24">
    <w:abstractNumId w:val="20"/>
  </w:num>
  <w:num w:numId="25">
    <w:abstractNumId w:val="9"/>
  </w:num>
  <w:num w:numId="26">
    <w:abstractNumId w:val="23"/>
  </w:num>
  <w:num w:numId="27">
    <w:abstractNumId w:val="31"/>
  </w:num>
  <w:num w:numId="28">
    <w:abstractNumId w:val="19"/>
  </w:num>
  <w:num w:numId="29">
    <w:abstractNumId w:val="11"/>
  </w:num>
  <w:num w:numId="30">
    <w:abstractNumId w:val="7"/>
  </w:num>
  <w:num w:numId="31">
    <w:abstractNumId w:val="27"/>
  </w:num>
  <w:num w:numId="32">
    <w:abstractNumId w:val="3"/>
  </w:num>
  <w:num w:numId="33">
    <w:abstractNumId w:val="13"/>
    <w:lvlOverride w:ilvl="0">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lvlOverride>
  </w:num>
  <w:num w:numId="34">
    <w:abstractNumId w:val="21"/>
  </w:num>
  <w:num w:numId="35">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43"/>
    <w:rsid w:val="0000239C"/>
    <w:rsid w:val="000038C5"/>
    <w:rsid w:val="00003B99"/>
    <w:rsid w:val="0000581E"/>
    <w:rsid w:val="0000621C"/>
    <w:rsid w:val="000074FA"/>
    <w:rsid w:val="000077F1"/>
    <w:rsid w:val="0001044E"/>
    <w:rsid w:val="00012FE1"/>
    <w:rsid w:val="00013181"/>
    <w:rsid w:val="000132C6"/>
    <w:rsid w:val="0001420F"/>
    <w:rsid w:val="0001751E"/>
    <w:rsid w:val="0001799F"/>
    <w:rsid w:val="00024559"/>
    <w:rsid w:val="00024730"/>
    <w:rsid w:val="0002520F"/>
    <w:rsid w:val="00026215"/>
    <w:rsid w:val="00026D7B"/>
    <w:rsid w:val="000350AB"/>
    <w:rsid w:val="000352A0"/>
    <w:rsid w:val="00035D37"/>
    <w:rsid w:val="00035E8D"/>
    <w:rsid w:val="0004279D"/>
    <w:rsid w:val="00043AE3"/>
    <w:rsid w:val="00043C5A"/>
    <w:rsid w:val="00044C48"/>
    <w:rsid w:val="00045791"/>
    <w:rsid w:val="00046160"/>
    <w:rsid w:val="000508CF"/>
    <w:rsid w:val="00050FA6"/>
    <w:rsid w:val="0005186C"/>
    <w:rsid w:val="000534C6"/>
    <w:rsid w:val="00054842"/>
    <w:rsid w:val="00056C21"/>
    <w:rsid w:val="000572F5"/>
    <w:rsid w:val="0005786E"/>
    <w:rsid w:val="00057D06"/>
    <w:rsid w:val="00057EBB"/>
    <w:rsid w:val="000602AE"/>
    <w:rsid w:val="00061056"/>
    <w:rsid w:val="00061597"/>
    <w:rsid w:val="000622F4"/>
    <w:rsid w:val="00063088"/>
    <w:rsid w:val="0006339C"/>
    <w:rsid w:val="000635DF"/>
    <w:rsid w:val="0006420D"/>
    <w:rsid w:val="00065806"/>
    <w:rsid w:val="0006608B"/>
    <w:rsid w:val="000675B4"/>
    <w:rsid w:val="0007000A"/>
    <w:rsid w:val="00070531"/>
    <w:rsid w:val="00071996"/>
    <w:rsid w:val="0007203F"/>
    <w:rsid w:val="000723C7"/>
    <w:rsid w:val="000724D7"/>
    <w:rsid w:val="00072598"/>
    <w:rsid w:val="0007263F"/>
    <w:rsid w:val="0007384A"/>
    <w:rsid w:val="00073FA9"/>
    <w:rsid w:val="000740F2"/>
    <w:rsid w:val="0007517F"/>
    <w:rsid w:val="000758DA"/>
    <w:rsid w:val="0007666D"/>
    <w:rsid w:val="000806B9"/>
    <w:rsid w:val="00080BBE"/>
    <w:rsid w:val="00080D0E"/>
    <w:rsid w:val="000822EF"/>
    <w:rsid w:val="000823A3"/>
    <w:rsid w:val="00083D6E"/>
    <w:rsid w:val="00084174"/>
    <w:rsid w:val="00085E62"/>
    <w:rsid w:val="00086848"/>
    <w:rsid w:val="000878C9"/>
    <w:rsid w:val="00087B00"/>
    <w:rsid w:val="00090C02"/>
    <w:rsid w:val="000914DB"/>
    <w:rsid w:val="0009206E"/>
    <w:rsid w:val="00093472"/>
    <w:rsid w:val="0009375E"/>
    <w:rsid w:val="000953C4"/>
    <w:rsid w:val="00095DCC"/>
    <w:rsid w:val="0009699B"/>
    <w:rsid w:val="000974DB"/>
    <w:rsid w:val="00097793"/>
    <w:rsid w:val="000979E3"/>
    <w:rsid w:val="000A01B9"/>
    <w:rsid w:val="000A0AC7"/>
    <w:rsid w:val="000A0DFF"/>
    <w:rsid w:val="000A1004"/>
    <w:rsid w:val="000A120F"/>
    <w:rsid w:val="000A197B"/>
    <w:rsid w:val="000A26CD"/>
    <w:rsid w:val="000A3D0B"/>
    <w:rsid w:val="000A4154"/>
    <w:rsid w:val="000A4DB3"/>
    <w:rsid w:val="000A5CDC"/>
    <w:rsid w:val="000A7C17"/>
    <w:rsid w:val="000A7DDA"/>
    <w:rsid w:val="000B04ED"/>
    <w:rsid w:val="000B08A0"/>
    <w:rsid w:val="000B12A7"/>
    <w:rsid w:val="000B1A14"/>
    <w:rsid w:val="000B1F19"/>
    <w:rsid w:val="000B2A34"/>
    <w:rsid w:val="000B31D7"/>
    <w:rsid w:val="000B4B77"/>
    <w:rsid w:val="000B4D20"/>
    <w:rsid w:val="000B4DEC"/>
    <w:rsid w:val="000B6A9D"/>
    <w:rsid w:val="000B6FCE"/>
    <w:rsid w:val="000B7594"/>
    <w:rsid w:val="000B797C"/>
    <w:rsid w:val="000B7B8C"/>
    <w:rsid w:val="000C03C5"/>
    <w:rsid w:val="000C043A"/>
    <w:rsid w:val="000C04EB"/>
    <w:rsid w:val="000C2AFC"/>
    <w:rsid w:val="000C4FA8"/>
    <w:rsid w:val="000C63A0"/>
    <w:rsid w:val="000C6631"/>
    <w:rsid w:val="000C73F8"/>
    <w:rsid w:val="000C7ECB"/>
    <w:rsid w:val="000C7F4F"/>
    <w:rsid w:val="000D004B"/>
    <w:rsid w:val="000D0813"/>
    <w:rsid w:val="000D0EBA"/>
    <w:rsid w:val="000D1A63"/>
    <w:rsid w:val="000D1E79"/>
    <w:rsid w:val="000D22D4"/>
    <w:rsid w:val="000D22FA"/>
    <w:rsid w:val="000D2EC9"/>
    <w:rsid w:val="000D45AC"/>
    <w:rsid w:val="000D4B2E"/>
    <w:rsid w:val="000D4D56"/>
    <w:rsid w:val="000D71A5"/>
    <w:rsid w:val="000D789A"/>
    <w:rsid w:val="000E05E0"/>
    <w:rsid w:val="000E1DEB"/>
    <w:rsid w:val="000E2260"/>
    <w:rsid w:val="000E457E"/>
    <w:rsid w:val="000E462C"/>
    <w:rsid w:val="000E4CAC"/>
    <w:rsid w:val="000E4EC0"/>
    <w:rsid w:val="000E52CC"/>
    <w:rsid w:val="000E59EF"/>
    <w:rsid w:val="000E6169"/>
    <w:rsid w:val="000E673E"/>
    <w:rsid w:val="000E6982"/>
    <w:rsid w:val="000E6C93"/>
    <w:rsid w:val="000F4389"/>
    <w:rsid w:val="000F6383"/>
    <w:rsid w:val="000F6CF3"/>
    <w:rsid w:val="000F6F3F"/>
    <w:rsid w:val="000F720D"/>
    <w:rsid w:val="00101025"/>
    <w:rsid w:val="00102185"/>
    <w:rsid w:val="00102319"/>
    <w:rsid w:val="00102BA7"/>
    <w:rsid w:val="00106206"/>
    <w:rsid w:val="0010629A"/>
    <w:rsid w:val="00106F34"/>
    <w:rsid w:val="001075FA"/>
    <w:rsid w:val="0011040C"/>
    <w:rsid w:val="00111B09"/>
    <w:rsid w:val="00111C91"/>
    <w:rsid w:val="001142B9"/>
    <w:rsid w:val="00114E38"/>
    <w:rsid w:val="00116476"/>
    <w:rsid w:val="00116DE7"/>
    <w:rsid w:val="00117392"/>
    <w:rsid w:val="001207D9"/>
    <w:rsid w:val="001231B1"/>
    <w:rsid w:val="001242C7"/>
    <w:rsid w:val="00124B2A"/>
    <w:rsid w:val="00126405"/>
    <w:rsid w:val="0012723F"/>
    <w:rsid w:val="00127429"/>
    <w:rsid w:val="00127FDE"/>
    <w:rsid w:val="001307D5"/>
    <w:rsid w:val="00130C9D"/>
    <w:rsid w:val="0013159A"/>
    <w:rsid w:val="00133A83"/>
    <w:rsid w:val="00134EB4"/>
    <w:rsid w:val="00136510"/>
    <w:rsid w:val="001365D9"/>
    <w:rsid w:val="00136F38"/>
    <w:rsid w:val="00137158"/>
    <w:rsid w:val="00140ECA"/>
    <w:rsid w:val="00140FF0"/>
    <w:rsid w:val="00141EF4"/>
    <w:rsid w:val="00142346"/>
    <w:rsid w:val="0014235F"/>
    <w:rsid w:val="001424D7"/>
    <w:rsid w:val="00142934"/>
    <w:rsid w:val="00142970"/>
    <w:rsid w:val="0014362A"/>
    <w:rsid w:val="00145A22"/>
    <w:rsid w:val="00145CC0"/>
    <w:rsid w:val="00146DCB"/>
    <w:rsid w:val="00146E20"/>
    <w:rsid w:val="00153C9B"/>
    <w:rsid w:val="0015576E"/>
    <w:rsid w:val="00155D22"/>
    <w:rsid w:val="00157EED"/>
    <w:rsid w:val="00160749"/>
    <w:rsid w:val="00161229"/>
    <w:rsid w:val="00161341"/>
    <w:rsid w:val="0016322D"/>
    <w:rsid w:val="001651D0"/>
    <w:rsid w:val="001656B6"/>
    <w:rsid w:val="00166581"/>
    <w:rsid w:val="001701FB"/>
    <w:rsid w:val="00170EDD"/>
    <w:rsid w:val="00171305"/>
    <w:rsid w:val="0017164D"/>
    <w:rsid w:val="0017208B"/>
    <w:rsid w:val="00174224"/>
    <w:rsid w:val="001743CB"/>
    <w:rsid w:val="00174695"/>
    <w:rsid w:val="00174926"/>
    <w:rsid w:val="001762E6"/>
    <w:rsid w:val="00176CB4"/>
    <w:rsid w:val="00177718"/>
    <w:rsid w:val="00177773"/>
    <w:rsid w:val="00177D85"/>
    <w:rsid w:val="00180F36"/>
    <w:rsid w:val="00182976"/>
    <w:rsid w:val="001852B9"/>
    <w:rsid w:val="00185360"/>
    <w:rsid w:val="00185680"/>
    <w:rsid w:val="00186B48"/>
    <w:rsid w:val="00186FA9"/>
    <w:rsid w:val="00186FF0"/>
    <w:rsid w:val="0018778E"/>
    <w:rsid w:val="001879E3"/>
    <w:rsid w:val="001901A1"/>
    <w:rsid w:val="00190514"/>
    <w:rsid w:val="0019058F"/>
    <w:rsid w:val="00190F61"/>
    <w:rsid w:val="001920C2"/>
    <w:rsid w:val="00192492"/>
    <w:rsid w:val="00192E6B"/>
    <w:rsid w:val="00193F48"/>
    <w:rsid w:val="001941E8"/>
    <w:rsid w:val="00195B9D"/>
    <w:rsid w:val="001A0EAE"/>
    <w:rsid w:val="001A1CA2"/>
    <w:rsid w:val="001A2AE2"/>
    <w:rsid w:val="001A4F6C"/>
    <w:rsid w:val="001A5130"/>
    <w:rsid w:val="001A682E"/>
    <w:rsid w:val="001B0EE6"/>
    <w:rsid w:val="001B1F97"/>
    <w:rsid w:val="001B383F"/>
    <w:rsid w:val="001B3BC5"/>
    <w:rsid w:val="001B6895"/>
    <w:rsid w:val="001B6FFA"/>
    <w:rsid w:val="001C035E"/>
    <w:rsid w:val="001C0E10"/>
    <w:rsid w:val="001C247F"/>
    <w:rsid w:val="001C283D"/>
    <w:rsid w:val="001C2E3E"/>
    <w:rsid w:val="001C36D2"/>
    <w:rsid w:val="001C3C0B"/>
    <w:rsid w:val="001C5FA1"/>
    <w:rsid w:val="001C6214"/>
    <w:rsid w:val="001C649E"/>
    <w:rsid w:val="001C70CC"/>
    <w:rsid w:val="001C75DD"/>
    <w:rsid w:val="001C7F7F"/>
    <w:rsid w:val="001D1497"/>
    <w:rsid w:val="001D1C20"/>
    <w:rsid w:val="001D470F"/>
    <w:rsid w:val="001D6B6D"/>
    <w:rsid w:val="001D6BFD"/>
    <w:rsid w:val="001D6EAA"/>
    <w:rsid w:val="001D7AB7"/>
    <w:rsid w:val="001E0860"/>
    <w:rsid w:val="001E22E3"/>
    <w:rsid w:val="001E323D"/>
    <w:rsid w:val="001E409D"/>
    <w:rsid w:val="001E6010"/>
    <w:rsid w:val="001E62CE"/>
    <w:rsid w:val="001E66C3"/>
    <w:rsid w:val="001E7ABC"/>
    <w:rsid w:val="001F07A6"/>
    <w:rsid w:val="001F1C6E"/>
    <w:rsid w:val="001F289E"/>
    <w:rsid w:val="001F5E39"/>
    <w:rsid w:val="001F6C86"/>
    <w:rsid w:val="001F6FF8"/>
    <w:rsid w:val="001F76CD"/>
    <w:rsid w:val="001F7796"/>
    <w:rsid w:val="00200481"/>
    <w:rsid w:val="00200E1F"/>
    <w:rsid w:val="00200ECA"/>
    <w:rsid w:val="00203591"/>
    <w:rsid w:val="00204084"/>
    <w:rsid w:val="00206C8D"/>
    <w:rsid w:val="002071C1"/>
    <w:rsid w:val="002108A8"/>
    <w:rsid w:val="00211580"/>
    <w:rsid w:val="002117D0"/>
    <w:rsid w:val="00212D0D"/>
    <w:rsid w:val="0021483B"/>
    <w:rsid w:val="00215DD4"/>
    <w:rsid w:val="00221B10"/>
    <w:rsid w:val="0022363D"/>
    <w:rsid w:val="002237E1"/>
    <w:rsid w:val="00224C44"/>
    <w:rsid w:val="00225CB6"/>
    <w:rsid w:val="00230674"/>
    <w:rsid w:val="002315C1"/>
    <w:rsid w:val="00231685"/>
    <w:rsid w:val="00231DB2"/>
    <w:rsid w:val="00232D02"/>
    <w:rsid w:val="00232D92"/>
    <w:rsid w:val="00233AAF"/>
    <w:rsid w:val="002342EF"/>
    <w:rsid w:val="00235C01"/>
    <w:rsid w:val="00235E2F"/>
    <w:rsid w:val="00236016"/>
    <w:rsid w:val="00241722"/>
    <w:rsid w:val="002447C0"/>
    <w:rsid w:val="00245BFB"/>
    <w:rsid w:val="002461CF"/>
    <w:rsid w:val="00247F7A"/>
    <w:rsid w:val="0025046E"/>
    <w:rsid w:val="00251356"/>
    <w:rsid w:val="002520D4"/>
    <w:rsid w:val="00252AAD"/>
    <w:rsid w:val="00253BC6"/>
    <w:rsid w:val="00254D5E"/>
    <w:rsid w:val="00255B08"/>
    <w:rsid w:val="00256E1C"/>
    <w:rsid w:val="002603A9"/>
    <w:rsid w:val="00260488"/>
    <w:rsid w:val="00260E22"/>
    <w:rsid w:val="002610EC"/>
    <w:rsid w:val="002639D1"/>
    <w:rsid w:val="00264412"/>
    <w:rsid w:val="00265BEC"/>
    <w:rsid w:val="002660C1"/>
    <w:rsid w:val="00267DD2"/>
    <w:rsid w:val="00272002"/>
    <w:rsid w:val="00273E94"/>
    <w:rsid w:val="00274596"/>
    <w:rsid w:val="0027584A"/>
    <w:rsid w:val="00275DA4"/>
    <w:rsid w:val="002762C3"/>
    <w:rsid w:val="00276918"/>
    <w:rsid w:val="00276BB5"/>
    <w:rsid w:val="00277995"/>
    <w:rsid w:val="00277F62"/>
    <w:rsid w:val="002812AA"/>
    <w:rsid w:val="00281D48"/>
    <w:rsid w:val="00283D61"/>
    <w:rsid w:val="00284838"/>
    <w:rsid w:val="00285BCD"/>
    <w:rsid w:val="0028787F"/>
    <w:rsid w:val="00291BB6"/>
    <w:rsid w:val="0029255A"/>
    <w:rsid w:val="002925B5"/>
    <w:rsid w:val="002929C8"/>
    <w:rsid w:val="002932C5"/>
    <w:rsid w:val="0029344B"/>
    <w:rsid w:val="00294446"/>
    <w:rsid w:val="0029736C"/>
    <w:rsid w:val="0029744F"/>
    <w:rsid w:val="0029778D"/>
    <w:rsid w:val="0029799A"/>
    <w:rsid w:val="002A0ED8"/>
    <w:rsid w:val="002A14FC"/>
    <w:rsid w:val="002A1523"/>
    <w:rsid w:val="002A3970"/>
    <w:rsid w:val="002A3FAB"/>
    <w:rsid w:val="002A7151"/>
    <w:rsid w:val="002B00EC"/>
    <w:rsid w:val="002B0655"/>
    <w:rsid w:val="002B1899"/>
    <w:rsid w:val="002B1A80"/>
    <w:rsid w:val="002B1B3A"/>
    <w:rsid w:val="002B2556"/>
    <w:rsid w:val="002B392B"/>
    <w:rsid w:val="002B41B2"/>
    <w:rsid w:val="002B4818"/>
    <w:rsid w:val="002B4B76"/>
    <w:rsid w:val="002B4C31"/>
    <w:rsid w:val="002B7893"/>
    <w:rsid w:val="002C1E7F"/>
    <w:rsid w:val="002C3072"/>
    <w:rsid w:val="002C4CAB"/>
    <w:rsid w:val="002C6977"/>
    <w:rsid w:val="002C7C2E"/>
    <w:rsid w:val="002D122E"/>
    <w:rsid w:val="002D1A2F"/>
    <w:rsid w:val="002D229A"/>
    <w:rsid w:val="002D3352"/>
    <w:rsid w:val="002D3992"/>
    <w:rsid w:val="002D3B3A"/>
    <w:rsid w:val="002D4AC9"/>
    <w:rsid w:val="002D508E"/>
    <w:rsid w:val="002D5ACA"/>
    <w:rsid w:val="002D5E41"/>
    <w:rsid w:val="002D7BDE"/>
    <w:rsid w:val="002E00C3"/>
    <w:rsid w:val="002E31AB"/>
    <w:rsid w:val="002E3972"/>
    <w:rsid w:val="002E6F63"/>
    <w:rsid w:val="002F07A1"/>
    <w:rsid w:val="002F1D73"/>
    <w:rsid w:val="002F2274"/>
    <w:rsid w:val="002F27F4"/>
    <w:rsid w:val="002F29CB"/>
    <w:rsid w:val="002F2FAD"/>
    <w:rsid w:val="002F4EE6"/>
    <w:rsid w:val="002F5088"/>
    <w:rsid w:val="002F59B2"/>
    <w:rsid w:val="002F6181"/>
    <w:rsid w:val="002F66E3"/>
    <w:rsid w:val="00302B52"/>
    <w:rsid w:val="003032F2"/>
    <w:rsid w:val="00303456"/>
    <w:rsid w:val="00303739"/>
    <w:rsid w:val="00303B33"/>
    <w:rsid w:val="003044D9"/>
    <w:rsid w:val="00304634"/>
    <w:rsid w:val="0030466A"/>
    <w:rsid w:val="003052DB"/>
    <w:rsid w:val="003053EA"/>
    <w:rsid w:val="00305419"/>
    <w:rsid w:val="00306429"/>
    <w:rsid w:val="00306BC1"/>
    <w:rsid w:val="00306C53"/>
    <w:rsid w:val="00310B4A"/>
    <w:rsid w:val="00312053"/>
    <w:rsid w:val="00312F0D"/>
    <w:rsid w:val="00313DC2"/>
    <w:rsid w:val="00314872"/>
    <w:rsid w:val="003157AC"/>
    <w:rsid w:val="00315B56"/>
    <w:rsid w:val="00316104"/>
    <w:rsid w:val="00316B31"/>
    <w:rsid w:val="00316DCA"/>
    <w:rsid w:val="00317255"/>
    <w:rsid w:val="00321887"/>
    <w:rsid w:val="00321EF5"/>
    <w:rsid w:val="0032214C"/>
    <w:rsid w:val="003227ED"/>
    <w:rsid w:val="00322E5C"/>
    <w:rsid w:val="00322F01"/>
    <w:rsid w:val="00323833"/>
    <w:rsid w:val="00324316"/>
    <w:rsid w:val="00324496"/>
    <w:rsid w:val="00325346"/>
    <w:rsid w:val="00327C64"/>
    <w:rsid w:val="003303B0"/>
    <w:rsid w:val="003303FF"/>
    <w:rsid w:val="003308B4"/>
    <w:rsid w:val="00330D43"/>
    <w:rsid w:val="00330E4B"/>
    <w:rsid w:val="00331882"/>
    <w:rsid w:val="00331F7A"/>
    <w:rsid w:val="003336E0"/>
    <w:rsid w:val="00333B98"/>
    <w:rsid w:val="00334EBC"/>
    <w:rsid w:val="0033572B"/>
    <w:rsid w:val="003367B3"/>
    <w:rsid w:val="003402B6"/>
    <w:rsid w:val="003424AD"/>
    <w:rsid w:val="003457DF"/>
    <w:rsid w:val="00346812"/>
    <w:rsid w:val="003509D8"/>
    <w:rsid w:val="00351ACE"/>
    <w:rsid w:val="003529E4"/>
    <w:rsid w:val="0035345E"/>
    <w:rsid w:val="00353550"/>
    <w:rsid w:val="00354024"/>
    <w:rsid w:val="003547B5"/>
    <w:rsid w:val="00354BD1"/>
    <w:rsid w:val="00355148"/>
    <w:rsid w:val="00356350"/>
    <w:rsid w:val="00356F5F"/>
    <w:rsid w:val="0035749F"/>
    <w:rsid w:val="00357E4F"/>
    <w:rsid w:val="00360168"/>
    <w:rsid w:val="00361206"/>
    <w:rsid w:val="00361A29"/>
    <w:rsid w:val="00363E7B"/>
    <w:rsid w:val="00364B39"/>
    <w:rsid w:val="0036563B"/>
    <w:rsid w:val="003664CE"/>
    <w:rsid w:val="0037271F"/>
    <w:rsid w:val="003732D7"/>
    <w:rsid w:val="00373D09"/>
    <w:rsid w:val="00374267"/>
    <w:rsid w:val="00374A03"/>
    <w:rsid w:val="00374B14"/>
    <w:rsid w:val="00376097"/>
    <w:rsid w:val="00376B6E"/>
    <w:rsid w:val="00376E4E"/>
    <w:rsid w:val="00377105"/>
    <w:rsid w:val="00377379"/>
    <w:rsid w:val="00381C19"/>
    <w:rsid w:val="0038287E"/>
    <w:rsid w:val="00383380"/>
    <w:rsid w:val="003848D1"/>
    <w:rsid w:val="00384D32"/>
    <w:rsid w:val="00385075"/>
    <w:rsid w:val="003851CD"/>
    <w:rsid w:val="0038522A"/>
    <w:rsid w:val="00385308"/>
    <w:rsid w:val="00385538"/>
    <w:rsid w:val="003857E0"/>
    <w:rsid w:val="00386AC0"/>
    <w:rsid w:val="0038742A"/>
    <w:rsid w:val="00387EE8"/>
    <w:rsid w:val="00390405"/>
    <w:rsid w:val="00391C20"/>
    <w:rsid w:val="00392181"/>
    <w:rsid w:val="0039234F"/>
    <w:rsid w:val="0039246D"/>
    <w:rsid w:val="003928FA"/>
    <w:rsid w:val="00392A09"/>
    <w:rsid w:val="00393719"/>
    <w:rsid w:val="00393B4B"/>
    <w:rsid w:val="003940CB"/>
    <w:rsid w:val="003950F6"/>
    <w:rsid w:val="0039764C"/>
    <w:rsid w:val="00397965"/>
    <w:rsid w:val="003A0320"/>
    <w:rsid w:val="003A09D7"/>
    <w:rsid w:val="003A1313"/>
    <w:rsid w:val="003A204A"/>
    <w:rsid w:val="003A312D"/>
    <w:rsid w:val="003A3A94"/>
    <w:rsid w:val="003A576F"/>
    <w:rsid w:val="003A65E0"/>
    <w:rsid w:val="003B047A"/>
    <w:rsid w:val="003B0CD8"/>
    <w:rsid w:val="003B3A26"/>
    <w:rsid w:val="003B44ED"/>
    <w:rsid w:val="003B48D2"/>
    <w:rsid w:val="003B5407"/>
    <w:rsid w:val="003B62C4"/>
    <w:rsid w:val="003C0C1A"/>
    <w:rsid w:val="003C0EB0"/>
    <w:rsid w:val="003C0F72"/>
    <w:rsid w:val="003C39E1"/>
    <w:rsid w:val="003C3DA2"/>
    <w:rsid w:val="003C3F32"/>
    <w:rsid w:val="003C3F5A"/>
    <w:rsid w:val="003C545E"/>
    <w:rsid w:val="003C5786"/>
    <w:rsid w:val="003C5C35"/>
    <w:rsid w:val="003C7519"/>
    <w:rsid w:val="003D02B8"/>
    <w:rsid w:val="003D0615"/>
    <w:rsid w:val="003D0E51"/>
    <w:rsid w:val="003D222D"/>
    <w:rsid w:val="003D2470"/>
    <w:rsid w:val="003D2F2C"/>
    <w:rsid w:val="003D2F9E"/>
    <w:rsid w:val="003D2FA4"/>
    <w:rsid w:val="003D47D5"/>
    <w:rsid w:val="003D48DE"/>
    <w:rsid w:val="003D499A"/>
    <w:rsid w:val="003D51DC"/>
    <w:rsid w:val="003D7AA4"/>
    <w:rsid w:val="003D7EBD"/>
    <w:rsid w:val="003E065F"/>
    <w:rsid w:val="003E09F3"/>
    <w:rsid w:val="003E2D07"/>
    <w:rsid w:val="003E36A4"/>
    <w:rsid w:val="003E3FC9"/>
    <w:rsid w:val="003E4D72"/>
    <w:rsid w:val="003E5DCE"/>
    <w:rsid w:val="003E73B6"/>
    <w:rsid w:val="003F00A0"/>
    <w:rsid w:val="003F05DF"/>
    <w:rsid w:val="003F17EB"/>
    <w:rsid w:val="003F19C6"/>
    <w:rsid w:val="003F2E1D"/>
    <w:rsid w:val="003F3562"/>
    <w:rsid w:val="003F3F4D"/>
    <w:rsid w:val="003F4E83"/>
    <w:rsid w:val="003F6BBB"/>
    <w:rsid w:val="003F7291"/>
    <w:rsid w:val="003F7A00"/>
    <w:rsid w:val="004003BC"/>
    <w:rsid w:val="00401124"/>
    <w:rsid w:val="004022D3"/>
    <w:rsid w:val="004041A8"/>
    <w:rsid w:val="00410334"/>
    <w:rsid w:val="00411D2F"/>
    <w:rsid w:val="00412E10"/>
    <w:rsid w:val="00413381"/>
    <w:rsid w:val="00413DFC"/>
    <w:rsid w:val="00413FB9"/>
    <w:rsid w:val="004142DC"/>
    <w:rsid w:val="004148BE"/>
    <w:rsid w:val="00416A5E"/>
    <w:rsid w:val="004173B9"/>
    <w:rsid w:val="00422703"/>
    <w:rsid w:val="00422D50"/>
    <w:rsid w:val="00422D70"/>
    <w:rsid w:val="004233AB"/>
    <w:rsid w:val="00423689"/>
    <w:rsid w:val="00423863"/>
    <w:rsid w:val="00423E07"/>
    <w:rsid w:val="00424E58"/>
    <w:rsid w:val="00425C7D"/>
    <w:rsid w:val="00427E02"/>
    <w:rsid w:val="00427F7E"/>
    <w:rsid w:val="00431E27"/>
    <w:rsid w:val="00432967"/>
    <w:rsid w:val="00432E90"/>
    <w:rsid w:val="0043317F"/>
    <w:rsid w:val="00433590"/>
    <w:rsid w:val="00433DD0"/>
    <w:rsid w:val="00433E8D"/>
    <w:rsid w:val="00433FE7"/>
    <w:rsid w:val="0043428F"/>
    <w:rsid w:val="0043446F"/>
    <w:rsid w:val="00434FE4"/>
    <w:rsid w:val="0043511D"/>
    <w:rsid w:val="004355D0"/>
    <w:rsid w:val="00437378"/>
    <w:rsid w:val="004405A8"/>
    <w:rsid w:val="00440689"/>
    <w:rsid w:val="004414D7"/>
    <w:rsid w:val="0044210F"/>
    <w:rsid w:val="00442FCF"/>
    <w:rsid w:val="00444178"/>
    <w:rsid w:val="00444499"/>
    <w:rsid w:val="00445EEC"/>
    <w:rsid w:val="00447340"/>
    <w:rsid w:val="0044751D"/>
    <w:rsid w:val="00447DBC"/>
    <w:rsid w:val="00452629"/>
    <w:rsid w:val="00453FC2"/>
    <w:rsid w:val="00454193"/>
    <w:rsid w:val="004548D1"/>
    <w:rsid w:val="00455FCB"/>
    <w:rsid w:val="0045652A"/>
    <w:rsid w:val="00456E92"/>
    <w:rsid w:val="00460CF3"/>
    <w:rsid w:val="00460D08"/>
    <w:rsid w:val="00461B3C"/>
    <w:rsid w:val="00462C66"/>
    <w:rsid w:val="00465153"/>
    <w:rsid w:val="00465C28"/>
    <w:rsid w:val="00466DE1"/>
    <w:rsid w:val="00471457"/>
    <w:rsid w:val="00471928"/>
    <w:rsid w:val="00472762"/>
    <w:rsid w:val="00474229"/>
    <w:rsid w:val="00475EBB"/>
    <w:rsid w:val="004763BE"/>
    <w:rsid w:val="0047713B"/>
    <w:rsid w:val="0048056E"/>
    <w:rsid w:val="0048073B"/>
    <w:rsid w:val="004818AB"/>
    <w:rsid w:val="004827FE"/>
    <w:rsid w:val="00485E88"/>
    <w:rsid w:val="004909EB"/>
    <w:rsid w:val="00490FC8"/>
    <w:rsid w:val="00491FF8"/>
    <w:rsid w:val="00492737"/>
    <w:rsid w:val="00492BD6"/>
    <w:rsid w:val="004931FC"/>
    <w:rsid w:val="00495164"/>
    <w:rsid w:val="00495AE8"/>
    <w:rsid w:val="00495CFA"/>
    <w:rsid w:val="00495F8D"/>
    <w:rsid w:val="00496B19"/>
    <w:rsid w:val="00496D11"/>
    <w:rsid w:val="00497890"/>
    <w:rsid w:val="00497BA3"/>
    <w:rsid w:val="00497DF6"/>
    <w:rsid w:val="004A005E"/>
    <w:rsid w:val="004A0BA0"/>
    <w:rsid w:val="004A0FAF"/>
    <w:rsid w:val="004A2682"/>
    <w:rsid w:val="004A26D9"/>
    <w:rsid w:val="004A3A9D"/>
    <w:rsid w:val="004A467E"/>
    <w:rsid w:val="004A49D5"/>
    <w:rsid w:val="004A5B80"/>
    <w:rsid w:val="004A6F6A"/>
    <w:rsid w:val="004A7001"/>
    <w:rsid w:val="004A7201"/>
    <w:rsid w:val="004B00F0"/>
    <w:rsid w:val="004B0471"/>
    <w:rsid w:val="004B10C7"/>
    <w:rsid w:val="004B2715"/>
    <w:rsid w:val="004B2732"/>
    <w:rsid w:val="004B2F2F"/>
    <w:rsid w:val="004B3993"/>
    <w:rsid w:val="004B3E7C"/>
    <w:rsid w:val="004B6872"/>
    <w:rsid w:val="004C0E72"/>
    <w:rsid w:val="004C1BF7"/>
    <w:rsid w:val="004C2069"/>
    <w:rsid w:val="004C4074"/>
    <w:rsid w:val="004C4334"/>
    <w:rsid w:val="004C605A"/>
    <w:rsid w:val="004C6F5D"/>
    <w:rsid w:val="004C7979"/>
    <w:rsid w:val="004D024E"/>
    <w:rsid w:val="004D039E"/>
    <w:rsid w:val="004D0706"/>
    <w:rsid w:val="004D29AF"/>
    <w:rsid w:val="004D3043"/>
    <w:rsid w:val="004D362F"/>
    <w:rsid w:val="004D4AF1"/>
    <w:rsid w:val="004D511B"/>
    <w:rsid w:val="004D53D7"/>
    <w:rsid w:val="004D5D7B"/>
    <w:rsid w:val="004D6974"/>
    <w:rsid w:val="004E04F2"/>
    <w:rsid w:val="004E16ED"/>
    <w:rsid w:val="004E3B0F"/>
    <w:rsid w:val="004E3D43"/>
    <w:rsid w:val="004E4356"/>
    <w:rsid w:val="004E4CEF"/>
    <w:rsid w:val="004E4DEF"/>
    <w:rsid w:val="004E77B0"/>
    <w:rsid w:val="004F08A7"/>
    <w:rsid w:val="004F09FA"/>
    <w:rsid w:val="004F46AA"/>
    <w:rsid w:val="004F4EC9"/>
    <w:rsid w:val="004F57B1"/>
    <w:rsid w:val="004F582B"/>
    <w:rsid w:val="004F5AB6"/>
    <w:rsid w:val="004F5D8B"/>
    <w:rsid w:val="004F6CF9"/>
    <w:rsid w:val="004F6F04"/>
    <w:rsid w:val="00501099"/>
    <w:rsid w:val="00501A58"/>
    <w:rsid w:val="005024A8"/>
    <w:rsid w:val="00503A41"/>
    <w:rsid w:val="00504DA5"/>
    <w:rsid w:val="00505B13"/>
    <w:rsid w:val="005070F3"/>
    <w:rsid w:val="0050725F"/>
    <w:rsid w:val="00507732"/>
    <w:rsid w:val="00507A19"/>
    <w:rsid w:val="00507D3E"/>
    <w:rsid w:val="00510041"/>
    <w:rsid w:val="005106F0"/>
    <w:rsid w:val="005107CE"/>
    <w:rsid w:val="00510ECB"/>
    <w:rsid w:val="005111F1"/>
    <w:rsid w:val="00512C57"/>
    <w:rsid w:val="0051337B"/>
    <w:rsid w:val="00514212"/>
    <w:rsid w:val="00515998"/>
    <w:rsid w:val="00515BFC"/>
    <w:rsid w:val="00515E74"/>
    <w:rsid w:val="00521749"/>
    <w:rsid w:val="00521BEF"/>
    <w:rsid w:val="00522A1C"/>
    <w:rsid w:val="00522BBF"/>
    <w:rsid w:val="00523D1C"/>
    <w:rsid w:val="005245F1"/>
    <w:rsid w:val="00524E6A"/>
    <w:rsid w:val="00525030"/>
    <w:rsid w:val="00527186"/>
    <w:rsid w:val="0052725F"/>
    <w:rsid w:val="00527C61"/>
    <w:rsid w:val="005303BA"/>
    <w:rsid w:val="00530504"/>
    <w:rsid w:val="00530E83"/>
    <w:rsid w:val="00532115"/>
    <w:rsid w:val="005321FA"/>
    <w:rsid w:val="0053307E"/>
    <w:rsid w:val="005333EC"/>
    <w:rsid w:val="005358EA"/>
    <w:rsid w:val="00535F4A"/>
    <w:rsid w:val="0053663E"/>
    <w:rsid w:val="005376F2"/>
    <w:rsid w:val="00540DF9"/>
    <w:rsid w:val="005410EF"/>
    <w:rsid w:val="00542DC8"/>
    <w:rsid w:val="0054348A"/>
    <w:rsid w:val="0054370B"/>
    <w:rsid w:val="00544DCF"/>
    <w:rsid w:val="00545574"/>
    <w:rsid w:val="005467BB"/>
    <w:rsid w:val="005503CB"/>
    <w:rsid w:val="005503E7"/>
    <w:rsid w:val="0055115C"/>
    <w:rsid w:val="00551165"/>
    <w:rsid w:val="00552286"/>
    <w:rsid w:val="0055273A"/>
    <w:rsid w:val="005532C0"/>
    <w:rsid w:val="005538E5"/>
    <w:rsid w:val="00556BA4"/>
    <w:rsid w:val="00560667"/>
    <w:rsid w:val="00560F1F"/>
    <w:rsid w:val="00561845"/>
    <w:rsid w:val="00561875"/>
    <w:rsid w:val="00563610"/>
    <w:rsid w:val="00564A98"/>
    <w:rsid w:val="005655B9"/>
    <w:rsid w:val="00565743"/>
    <w:rsid w:val="00567C71"/>
    <w:rsid w:val="0057170F"/>
    <w:rsid w:val="00571AED"/>
    <w:rsid w:val="005724A9"/>
    <w:rsid w:val="00573699"/>
    <w:rsid w:val="00575D7D"/>
    <w:rsid w:val="00576898"/>
    <w:rsid w:val="005770BF"/>
    <w:rsid w:val="00580FD6"/>
    <w:rsid w:val="00581136"/>
    <w:rsid w:val="00581458"/>
    <w:rsid w:val="0058321B"/>
    <w:rsid w:val="005845D0"/>
    <w:rsid w:val="00584D25"/>
    <w:rsid w:val="00584D51"/>
    <w:rsid w:val="005854EB"/>
    <w:rsid w:val="00585578"/>
    <w:rsid w:val="00585766"/>
    <w:rsid w:val="00585978"/>
    <w:rsid w:val="00586A7B"/>
    <w:rsid w:val="005874F5"/>
    <w:rsid w:val="00587CC0"/>
    <w:rsid w:val="00590217"/>
    <w:rsid w:val="00591B69"/>
    <w:rsid w:val="005928C4"/>
    <w:rsid w:val="00592F35"/>
    <w:rsid w:val="00592F82"/>
    <w:rsid w:val="005953A5"/>
    <w:rsid w:val="0059588D"/>
    <w:rsid w:val="0059596E"/>
    <w:rsid w:val="005A0577"/>
    <w:rsid w:val="005A103D"/>
    <w:rsid w:val="005A3436"/>
    <w:rsid w:val="005A35E4"/>
    <w:rsid w:val="005A44A4"/>
    <w:rsid w:val="005A4EAC"/>
    <w:rsid w:val="005A513E"/>
    <w:rsid w:val="005A61CA"/>
    <w:rsid w:val="005A669E"/>
    <w:rsid w:val="005A6B44"/>
    <w:rsid w:val="005B0054"/>
    <w:rsid w:val="005B1736"/>
    <w:rsid w:val="005B173C"/>
    <w:rsid w:val="005B1938"/>
    <w:rsid w:val="005B25F7"/>
    <w:rsid w:val="005B3458"/>
    <w:rsid w:val="005B3A1D"/>
    <w:rsid w:val="005B41B9"/>
    <w:rsid w:val="005B476C"/>
    <w:rsid w:val="005B6AF0"/>
    <w:rsid w:val="005C03D9"/>
    <w:rsid w:val="005C1235"/>
    <w:rsid w:val="005C1D7F"/>
    <w:rsid w:val="005C1EB7"/>
    <w:rsid w:val="005C2B61"/>
    <w:rsid w:val="005C32E2"/>
    <w:rsid w:val="005C46C1"/>
    <w:rsid w:val="005C49A4"/>
    <w:rsid w:val="005C50A5"/>
    <w:rsid w:val="005C534C"/>
    <w:rsid w:val="005C63DB"/>
    <w:rsid w:val="005C6414"/>
    <w:rsid w:val="005C6F28"/>
    <w:rsid w:val="005C73C2"/>
    <w:rsid w:val="005C7BC5"/>
    <w:rsid w:val="005D009B"/>
    <w:rsid w:val="005D10FF"/>
    <w:rsid w:val="005D131F"/>
    <w:rsid w:val="005D1351"/>
    <w:rsid w:val="005D3794"/>
    <w:rsid w:val="005D5904"/>
    <w:rsid w:val="005D5ABF"/>
    <w:rsid w:val="005D7212"/>
    <w:rsid w:val="005E02DC"/>
    <w:rsid w:val="005E17DB"/>
    <w:rsid w:val="005E40B2"/>
    <w:rsid w:val="005E434A"/>
    <w:rsid w:val="005E5916"/>
    <w:rsid w:val="005E5C82"/>
    <w:rsid w:val="005E5CB4"/>
    <w:rsid w:val="005E5D3D"/>
    <w:rsid w:val="005E6B22"/>
    <w:rsid w:val="005E6FC3"/>
    <w:rsid w:val="005F1EEC"/>
    <w:rsid w:val="005F21C1"/>
    <w:rsid w:val="005F2CC0"/>
    <w:rsid w:val="005F4DB9"/>
    <w:rsid w:val="005F5911"/>
    <w:rsid w:val="005F6A06"/>
    <w:rsid w:val="005F7453"/>
    <w:rsid w:val="0060013E"/>
    <w:rsid w:val="006005B1"/>
    <w:rsid w:val="00600B56"/>
    <w:rsid w:val="00602A70"/>
    <w:rsid w:val="00603EC4"/>
    <w:rsid w:val="00606920"/>
    <w:rsid w:val="006071F4"/>
    <w:rsid w:val="00607633"/>
    <w:rsid w:val="006076E5"/>
    <w:rsid w:val="006107FC"/>
    <w:rsid w:val="0061338B"/>
    <w:rsid w:val="006142A2"/>
    <w:rsid w:val="00614FE3"/>
    <w:rsid w:val="00616336"/>
    <w:rsid w:val="00616BD0"/>
    <w:rsid w:val="0061777C"/>
    <w:rsid w:val="00620B2D"/>
    <w:rsid w:val="006212AE"/>
    <w:rsid w:val="006217B2"/>
    <w:rsid w:val="00622EFF"/>
    <w:rsid w:val="00625FFB"/>
    <w:rsid w:val="00626145"/>
    <w:rsid w:val="00627EBC"/>
    <w:rsid w:val="00630DB9"/>
    <w:rsid w:val="00631B74"/>
    <w:rsid w:val="0063210D"/>
    <w:rsid w:val="00632A44"/>
    <w:rsid w:val="00633BD7"/>
    <w:rsid w:val="00633D88"/>
    <w:rsid w:val="00635082"/>
    <w:rsid w:val="006352F3"/>
    <w:rsid w:val="00635C93"/>
    <w:rsid w:val="00635D51"/>
    <w:rsid w:val="00636D68"/>
    <w:rsid w:val="00637926"/>
    <w:rsid w:val="006404AD"/>
    <w:rsid w:val="00640522"/>
    <w:rsid w:val="00641D81"/>
    <w:rsid w:val="00641EB4"/>
    <w:rsid w:val="006422AC"/>
    <w:rsid w:val="006428F2"/>
    <w:rsid w:val="00642A81"/>
    <w:rsid w:val="00642F09"/>
    <w:rsid w:val="00643A69"/>
    <w:rsid w:val="0064486F"/>
    <w:rsid w:val="00644BF6"/>
    <w:rsid w:val="00645E01"/>
    <w:rsid w:val="006479A3"/>
    <w:rsid w:val="00651350"/>
    <w:rsid w:val="006518CA"/>
    <w:rsid w:val="00655901"/>
    <w:rsid w:val="00656702"/>
    <w:rsid w:val="00660B77"/>
    <w:rsid w:val="00662A04"/>
    <w:rsid w:val="00663312"/>
    <w:rsid w:val="00664DC8"/>
    <w:rsid w:val="0066616B"/>
    <w:rsid w:val="0066644C"/>
    <w:rsid w:val="0066645C"/>
    <w:rsid w:val="006665C0"/>
    <w:rsid w:val="006677C1"/>
    <w:rsid w:val="006703BA"/>
    <w:rsid w:val="00670CC2"/>
    <w:rsid w:val="00671B46"/>
    <w:rsid w:val="006726BF"/>
    <w:rsid w:val="006727DF"/>
    <w:rsid w:val="006727E8"/>
    <w:rsid w:val="00673112"/>
    <w:rsid w:val="0067327D"/>
    <w:rsid w:val="0067416D"/>
    <w:rsid w:val="0067435C"/>
    <w:rsid w:val="00676087"/>
    <w:rsid w:val="0067649E"/>
    <w:rsid w:val="00680263"/>
    <w:rsid w:val="00680BB3"/>
    <w:rsid w:val="006817AA"/>
    <w:rsid w:val="00681ACB"/>
    <w:rsid w:val="00682971"/>
    <w:rsid w:val="00682C1E"/>
    <w:rsid w:val="00683205"/>
    <w:rsid w:val="0068348C"/>
    <w:rsid w:val="00684896"/>
    <w:rsid w:val="00684CE1"/>
    <w:rsid w:val="00685F63"/>
    <w:rsid w:val="006873F6"/>
    <w:rsid w:val="00687D37"/>
    <w:rsid w:val="00691368"/>
    <w:rsid w:val="006951AF"/>
    <w:rsid w:val="00695421"/>
    <w:rsid w:val="00695CB2"/>
    <w:rsid w:val="006963A4"/>
    <w:rsid w:val="0069783D"/>
    <w:rsid w:val="006A0B93"/>
    <w:rsid w:val="006A0EC0"/>
    <w:rsid w:val="006A0F58"/>
    <w:rsid w:val="006A22BD"/>
    <w:rsid w:val="006A251A"/>
    <w:rsid w:val="006A2620"/>
    <w:rsid w:val="006A2FDC"/>
    <w:rsid w:val="006A3904"/>
    <w:rsid w:val="006A3FD7"/>
    <w:rsid w:val="006A6291"/>
    <w:rsid w:val="006A7369"/>
    <w:rsid w:val="006A7D2D"/>
    <w:rsid w:val="006B040B"/>
    <w:rsid w:val="006B06BE"/>
    <w:rsid w:val="006B0D8E"/>
    <w:rsid w:val="006B1315"/>
    <w:rsid w:val="006B14FE"/>
    <w:rsid w:val="006B1701"/>
    <w:rsid w:val="006B18BC"/>
    <w:rsid w:val="006B1C82"/>
    <w:rsid w:val="006B25CB"/>
    <w:rsid w:val="006B2B13"/>
    <w:rsid w:val="006B2FA6"/>
    <w:rsid w:val="006B383D"/>
    <w:rsid w:val="006B3E99"/>
    <w:rsid w:val="006B3F3F"/>
    <w:rsid w:val="006B7467"/>
    <w:rsid w:val="006C003E"/>
    <w:rsid w:val="006C2573"/>
    <w:rsid w:val="006C34AE"/>
    <w:rsid w:val="006C35E5"/>
    <w:rsid w:val="006C3B2A"/>
    <w:rsid w:val="006C49DF"/>
    <w:rsid w:val="006C52F9"/>
    <w:rsid w:val="006C6735"/>
    <w:rsid w:val="006C740A"/>
    <w:rsid w:val="006C760A"/>
    <w:rsid w:val="006C7FB4"/>
    <w:rsid w:val="006D076B"/>
    <w:rsid w:val="006D0BDE"/>
    <w:rsid w:val="006D1E09"/>
    <w:rsid w:val="006D41D3"/>
    <w:rsid w:val="006D497C"/>
    <w:rsid w:val="006D500A"/>
    <w:rsid w:val="006D5332"/>
    <w:rsid w:val="006D6EA2"/>
    <w:rsid w:val="006E2115"/>
    <w:rsid w:val="006E2240"/>
    <w:rsid w:val="006E293F"/>
    <w:rsid w:val="006E2B42"/>
    <w:rsid w:val="006E2D0F"/>
    <w:rsid w:val="006E3972"/>
    <w:rsid w:val="006E4180"/>
    <w:rsid w:val="006E6C80"/>
    <w:rsid w:val="006E7F11"/>
    <w:rsid w:val="006F0B1D"/>
    <w:rsid w:val="006F0C25"/>
    <w:rsid w:val="006F0ED6"/>
    <w:rsid w:val="006F4096"/>
    <w:rsid w:val="006F4671"/>
    <w:rsid w:val="006F4FA8"/>
    <w:rsid w:val="006F5D6A"/>
    <w:rsid w:val="006F6D2B"/>
    <w:rsid w:val="006F7346"/>
    <w:rsid w:val="006F7590"/>
    <w:rsid w:val="00700A92"/>
    <w:rsid w:val="00700E52"/>
    <w:rsid w:val="00701ACD"/>
    <w:rsid w:val="00701ADC"/>
    <w:rsid w:val="007023CA"/>
    <w:rsid w:val="00702DDE"/>
    <w:rsid w:val="00704AC1"/>
    <w:rsid w:val="0070551A"/>
    <w:rsid w:val="00706C92"/>
    <w:rsid w:val="0070762C"/>
    <w:rsid w:val="00711BDF"/>
    <w:rsid w:val="00711E31"/>
    <w:rsid w:val="0071223D"/>
    <w:rsid w:val="007124A1"/>
    <w:rsid w:val="0071254F"/>
    <w:rsid w:val="00712C4C"/>
    <w:rsid w:val="0071335E"/>
    <w:rsid w:val="00715824"/>
    <w:rsid w:val="00716CF2"/>
    <w:rsid w:val="007171F3"/>
    <w:rsid w:val="00720902"/>
    <w:rsid w:val="00720959"/>
    <w:rsid w:val="0072119D"/>
    <w:rsid w:val="00722C9F"/>
    <w:rsid w:val="00722D5F"/>
    <w:rsid w:val="00722D78"/>
    <w:rsid w:val="00724E6F"/>
    <w:rsid w:val="00725288"/>
    <w:rsid w:val="007252E6"/>
    <w:rsid w:val="007258EC"/>
    <w:rsid w:val="00726B7B"/>
    <w:rsid w:val="00727285"/>
    <w:rsid w:val="007273A6"/>
    <w:rsid w:val="007301BD"/>
    <w:rsid w:val="00730979"/>
    <w:rsid w:val="0073120E"/>
    <w:rsid w:val="00731473"/>
    <w:rsid w:val="007315E0"/>
    <w:rsid w:val="00731A2C"/>
    <w:rsid w:val="00732909"/>
    <w:rsid w:val="00732CF8"/>
    <w:rsid w:val="00733B20"/>
    <w:rsid w:val="00734CF8"/>
    <w:rsid w:val="007365FE"/>
    <w:rsid w:val="007376AB"/>
    <w:rsid w:val="00737D94"/>
    <w:rsid w:val="00741255"/>
    <w:rsid w:val="00741457"/>
    <w:rsid w:val="00741E37"/>
    <w:rsid w:val="00742614"/>
    <w:rsid w:val="00743CAA"/>
    <w:rsid w:val="0074402D"/>
    <w:rsid w:val="00744D0A"/>
    <w:rsid w:val="007451A5"/>
    <w:rsid w:val="00745905"/>
    <w:rsid w:val="007459C7"/>
    <w:rsid w:val="0074781B"/>
    <w:rsid w:val="00747D14"/>
    <w:rsid w:val="007516C7"/>
    <w:rsid w:val="007523B3"/>
    <w:rsid w:val="00752BE8"/>
    <w:rsid w:val="00752CCC"/>
    <w:rsid w:val="00752F94"/>
    <w:rsid w:val="00753E25"/>
    <w:rsid w:val="0075569B"/>
    <w:rsid w:val="00756943"/>
    <w:rsid w:val="007578F2"/>
    <w:rsid w:val="00757FB4"/>
    <w:rsid w:val="007600C8"/>
    <w:rsid w:val="007606BE"/>
    <w:rsid w:val="00760B33"/>
    <w:rsid w:val="007614C0"/>
    <w:rsid w:val="00761712"/>
    <w:rsid w:val="00761B3B"/>
    <w:rsid w:val="00762053"/>
    <w:rsid w:val="00763BC8"/>
    <w:rsid w:val="00764C66"/>
    <w:rsid w:val="00764CEC"/>
    <w:rsid w:val="007662C6"/>
    <w:rsid w:val="007673D6"/>
    <w:rsid w:val="00771138"/>
    <w:rsid w:val="00773DFF"/>
    <w:rsid w:val="00773E6C"/>
    <w:rsid w:val="00775FE6"/>
    <w:rsid w:val="0078073D"/>
    <w:rsid w:val="007816E6"/>
    <w:rsid w:val="007818BE"/>
    <w:rsid w:val="00781C24"/>
    <w:rsid w:val="007821CD"/>
    <w:rsid w:val="007824BC"/>
    <w:rsid w:val="0078264E"/>
    <w:rsid w:val="00782749"/>
    <w:rsid w:val="00782DE0"/>
    <w:rsid w:val="00783179"/>
    <w:rsid w:val="0078358E"/>
    <w:rsid w:val="007844B5"/>
    <w:rsid w:val="007851DF"/>
    <w:rsid w:val="0078527F"/>
    <w:rsid w:val="007853C1"/>
    <w:rsid w:val="007856B1"/>
    <w:rsid w:val="00785B7F"/>
    <w:rsid w:val="007861CE"/>
    <w:rsid w:val="00787649"/>
    <w:rsid w:val="007925D7"/>
    <w:rsid w:val="00792850"/>
    <w:rsid w:val="00792E73"/>
    <w:rsid w:val="00793D29"/>
    <w:rsid w:val="00794968"/>
    <w:rsid w:val="00795625"/>
    <w:rsid w:val="00795AAD"/>
    <w:rsid w:val="0079626A"/>
    <w:rsid w:val="0079636A"/>
    <w:rsid w:val="00796494"/>
    <w:rsid w:val="00797781"/>
    <w:rsid w:val="007A0B33"/>
    <w:rsid w:val="007A1381"/>
    <w:rsid w:val="007A1D68"/>
    <w:rsid w:val="007A764B"/>
    <w:rsid w:val="007B03AF"/>
    <w:rsid w:val="007B0E2C"/>
    <w:rsid w:val="007B224E"/>
    <w:rsid w:val="007B292A"/>
    <w:rsid w:val="007B2FA8"/>
    <w:rsid w:val="007B30BC"/>
    <w:rsid w:val="007B4953"/>
    <w:rsid w:val="007B50E4"/>
    <w:rsid w:val="007B532F"/>
    <w:rsid w:val="007B54E7"/>
    <w:rsid w:val="007B56DA"/>
    <w:rsid w:val="007B57F8"/>
    <w:rsid w:val="007B5CC0"/>
    <w:rsid w:val="007B7036"/>
    <w:rsid w:val="007C167C"/>
    <w:rsid w:val="007C1B4C"/>
    <w:rsid w:val="007C28C9"/>
    <w:rsid w:val="007C2F4E"/>
    <w:rsid w:val="007C5C61"/>
    <w:rsid w:val="007D0258"/>
    <w:rsid w:val="007D0837"/>
    <w:rsid w:val="007D187A"/>
    <w:rsid w:val="007D2180"/>
    <w:rsid w:val="007D46A9"/>
    <w:rsid w:val="007D4743"/>
    <w:rsid w:val="007D5C95"/>
    <w:rsid w:val="007D5CBC"/>
    <w:rsid w:val="007D6624"/>
    <w:rsid w:val="007D736B"/>
    <w:rsid w:val="007E0110"/>
    <w:rsid w:val="007E1382"/>
    <w:rsid w:val="007E3249"/>
    <w:rsid w:val="007E46F3"/>
    <w:rsid w:val="007E5D6E"/>
    <w:rsid w:val="007F0C63"/>
    <w:rsid w:val="007F20AF"/>
    <w:rsid w:val="007F2DBA"/>
    <w:rsid w:val="007F2E45"/>
    <w:rsid w:val="007F38D4"/>
    <w:rsid w:val="007F5D5E"/>
    <w:rsid w:val="007F637C"/>
    <w:rsid w:val="00800952"/>
    <w:rsid w:val="008011D3"/>
    <w:rsid w:val="00801406"/>
    <w:rsid w:val="00802DC5"/>
    <w:rsid w:val="0080396A"/>
    <w:rsid w:val="0080448C"/>
    <w:rsid w:val="00806BBA"/>
    <w:rsid w:val="008072C1"/>
    <w:rsid w:val="00810293"/>
    <w:rsid w:val="00810B6D"/>
    <w:rsid w:val="00811423"/>
    <w:rsid w:val="008124AE"/>
    <w:rsid w:val="008124FF"/>
    <w:rsid w:val="00815395"/>
    <w:rsid w:val="00815BD2"/>
    <w:rsid w:val="00817290"/>
    <w:rsid w:val="00817FF2"/>
    <w:rsid w:val="00820DEA"/>
    <w:rsid w:val="0082292C"/>
    <w:rsid w:val="00823652"/>
    <w:rsid w:val="0082396B"/>
    <w:rsid w:val="00823DF9"/>
    <w:rsid w:val="008245F9"/>
    <w:rsid w:val="0082529D"/>
    <w:rsid w:val="008258F2"/>
    <w:rsid w:val="00825B8B"/>
    <w:rsid w:val="00825E23"/>
    <w:rsid w:val="00826FFB"/>
    <w:rsid w:val="00827263"/>
    <w:rsid w:val="0082764C"/>
    <w:rsid w:val="008303D7"/>
    <w:rsid w:val="008306BE"/>
    <w:rsid w:val="008306EA"/>
    <w:rsid w:val="0083220E"/>
    <w:rsid w:val="0083243A"/>
    <w:rsid w:val="008327AA"/>
    <w:rsid w:val="00834426"/>
    <w:rsid w:val="00834E3D"/>
    <w:rsid w:val="00835563"/>
    <w:rsid w:val="0083607A"/>
    <w:rsid w:val="008361B0"/>
    <w:rsid w:val="00836335"/>
    <w:rsid w:val="008372C9"/>
    <w:rsid w:val="00840F0D"/>
    <w:rsid w:val="0084196A"/>
    <w:rsid w:val="00841AC7"/>
    <w:rsid w:val="00841DB1"/>
    <w:rsid w:val="00842568"/>
    <w:rsid w:val="00842A78"/>
    <w:rsid w:val="00844751"/>
    <w:rsid w:val="00844C4A"/>
    <w:rsid w:val="008454A3"/>
    <w:rsid w:val="008458BB"/>
    <w:rsid w:val="00845B80"/>
    <w:rsid w:val="00850BFD"/>
    <w:rsid w:val="008519D2"/>
    <w:rsid w:val="00852630"/>
    <w:rsid w:val="00852D5B"/>
    <w:rsid w:val="00853A77"/>
    <w:rsid w:val="00853D6A"/>
    <w:rsid w:val="00854DD9"/>
    <w:rsid w:val="00855C74"/>
    <w:rsid w:val="00856C28"/>
    <w:rsid w:val="0085719E"/>
    <w:rsid w:val="00857ADA"/>
    <w:rsid w:val="0086216A"/>
    <w:rsid w:val="00863FF3"/>
    <w:rsid w:val="0086452A"/>
    <w:rsid w:val="00865549"/>
    <w:rsid w:val="00866C33"/>
    <w:rsid w:val="00867D7B"/>
    <w:rsid w:val="00870722"/>
    <w:rsid w:val="00872B2F"/>
    <w:rsid w:val="00873FD6"/>
    <w:rsid w:val="008744B8"/>
    <w:rsid w:val="0087501E"/>
    <w:rsid w:val="00875207"/>
    <w:rsid w:val="00880815"/>
    <w:rsid w:val="00880A2A"/>
    <w:rsid w:val="0088239A"/>
    <w:rsid w:val="00883E33"/>
    <w:rsid w:val="0088422C"/>
    <w:rsid w:val="008842D0"/>
    <w:rsid w:val="00885C3D"/>
    <w:rsid w:val="008865FB"/>
    <w:rsid w:val="00887DEC"/>
    <w:rsid w:val="00890641"/>
    <w:rsid w:val="00890E54"/>
    <w:rsid w:val="00891D92"/>
    <w:rsid w:val="008925AA"/>
    <w:rsid w:val="00893042"/>
    <w:rsid w:val="008941CB"/>
    <w:rsid w:val="0089564C"/>
    <w:rsid w:val="00895A8E"/>
    <w:rsid w:val="00895B92"/>
    <w:rsid w:val="00896E2C"/>
    <w:rsid w:val="008A04CF"/>
    <w:rsid w:val="008A0704"/>
    <w:rsid w:val="008A14D1"/>
    <w:rsid w:val="008A21CF"/>
    <w:rsid w:val="008A2A0D"/>
    <w:rsid w:val="008A2B6C"/>
    <w:rsid w:val="008A349D"/>
    <w:rsid w:val="008A5EE6"/>
    <w:rsid w:val="008A6A5B"/>
    <w:rsid w:val="008A71BA"/>
    <w:rsid w:val="008A7D56"/>
    <w:rsid w:val="008B0C96"/>
    <w:rsid w:val="008B1864"/>
    <w:rsid w:val="008B389E"/>
    <w:rsid w:val="008B5201"/>
    <w:rsid w:val="008B6091"/>
    <w:rsid w:val="008B6940"/>
    <w:rsid w:val="008B73C9"/>
    <w:rsid w:val="008C0165"/>
    <w:rsid w:val="008C0BE7"/>
    <w:rsid w:val="008C1249"/>
    <w:rsid w:val="008C1462"/>
    <w:rsid w:val="008C1F97"/>
    <w:rsid w:val="008C25DB"/>
    <w:rsid w:val="008C2B1F"/>
    <w:rsid w:val="008C2E35"/>
    <w:rsid w:val="008C311F"/>
    <w:rsid w:val="008C4600"/>
    <w:rsid w:val="008C5450"/>
    <w:rsid w:val="008C5DED"/>
    <w:rsid w:val="008C5FB5"/>
    <w:rsid w:val="008C64A2"/>
    <w:rsid w:val="008C64A8"/>
    <w:rsid w:val="008C7014"/>
    <w:rsid w:val="008C7792"/>
    <w:rsid w:val="008C7BB5"/>
    <w:rsid w:val="008D1CF0"/>
    <w:rsid w:val="008D42C2"/>
    <w:rsid w:val="008D4DD1"/>
    <w:rsid w:val="008D4E61"/>
    <w:rsid w:val="008D5315"/>
    <w:rsid w:val="008D5470"/>
    <w:rsid w:val="008D6C3D"/>
    <w:rsid w:val="008D6C71"/>
    <w:rsid w:val="008E0106"/>
    <w:rsid w:val="008E013F"/>
    <w:rsid w:val="008E05B5"/>
    <w:rsid w:val="008E10F7"/>
    <w:rsid w:val="008E1450"/>
    <w:rsid w:val="008E1FFB"/>
    <w:rsid w:val="008E24EE"/>
    <w:rsid w:val="008E2CB8"/>
    <w:rsid w:val="008E2DFA"/>
    <w:rsid w:val="008E3168"/>
    <w:rsid w:val="008E38CC"/>
    <w:rsid w:val="008E49D7"/>
    <w:rsid w:val="008E5E87"/>
    <w:rsid w:val="008E5EE1"/>
    <w:rsid w:val="008F0F46"/>
    <w:rsid w:val="008F1403"/>
    <w:rsid w:val="008F22A7"/>
    <w:rsid w:val="008F2738"/>
    <w:rsid w:val="008F29F7"/>
    <w:rsid w:val="008F2D49"/>
    <w:rsid w:val="008F45BA"/>
    <w:rsid w:val="008F589F"/>
    <w:rsid w:val="008F5FEE"/>
    <w:rsid w:val="008F6FB8"/>
    <w:rsid w:val="008F7041"/>
    <w:rsid w:val="008F7B87"/>
    <w:rsid w:val="008F7ED0"/>
    <w:rsid w:val="0090061D"/>
    <w:rsid w:val="00901B03"/>
    <w:rsid w:val="0090377A"/>
    <w:rsid w:val="00905322"/>
    <w:rsid w:val="00906392"/>
    <w:rsid w:val="00907A2D"/>
    <w:rsid w:val="00907EA3"/>
    <w:rsid w:val="0091036A"/>
    <w:rsid w:val="00910ABF"/>
    <w:rsid w:val="009118E0"/>
    <w:rsid w:val="00915890"/>
    <w:rsid w:val="00915DC0"/>
    <w:rsid w:val="00917A7B"/>
    <w:rsid w:val="009209B5"/>
    <w:rsid w:val="00921166"/>
    <w:rsid w:val="009223E2"/>
    <w:rsid w:val="00922739"/>
    <w:rsid w:val="009246B7"/>
    <w:rsid w:val="00924B16"/>
    <w:rsid w:val="00924E38"/>
    <w:rsid w:val="0092512E"/>
    <w:rsid w:val="009269D2"/>
    <w:rsid w:val="00926DB2"/>
    <w:rsid w:val="00927132"/>
    <w:rsid w:val="0092796F"/>
    <w:rsid w:val="00935D52"/>
    <w:rsid w:val="00942E47"/>
    <w:rsid w:val="00943C98"/>
    <w:rsid w:val="00943DE1"/>
    <w:rsid w:val="00944758"/>
    <w:rsid w:val="0094582D"/>
    <w:rsid w:val="00945BF6"/>
    <w:rsid w:val="00946637"/>
    <w:rsid w:val="0094699B"/>
    <w:rsid w:val="00946F19"/>
    <w:rsid w:val="0094739E"/>
    <w:rsid w:val="00947741"/>
    <w:rsid w:val="00947802"/>
    <w:rsid w:val="009504EC"/>
    <w:rsid w:val="00951D8F"/>
    <w:rsid w:val="00953E63"/>
    <w:rsid w:val="00954B50"/>
    <w:rsid w:val="009556C7"/>
    <w:rsid w:val="00955E6D"/>
    <w:rsid w:val="00956440"/>
    <w:rsid w:val="00956E11"/>
    <w:rsid w:val="0095729B"/>
    <w:rsid w:val="0095777A"/>
    <w:rsid w:val="0096007B"/>
    <w:rsid w:val="009601FB"/>
    <w:rsid w:val="009603BF"/>
    <w:rsid w:val="00961357"/>
    <w:rsid w:val="0096146F"/>
    <w:rsid w:val="00965812"/>
    <w:rsid w:val="00972470"/>
    <w:rsid w:val="00973B9B"/>
    <w:rsid w:val="00973F75"/>
    <w:rsid w:val="00974C63"/>
    <w:rsid w:val="00974EE5"/>
    <w:rsid w:val="00977B80"/>
    <w:rsid w:val="00977E7F"/>
    <w:rsid w:val="00981A74"/>
    <w:rsid w:val="00982A8C"/>
    <w:rsid w:val="0098372B"/>
    <w:rsid w:val="00984527"/>
    <w:rsid w:val="00984C79"/>
    <w:rsid w:val="00984D1A"/>
    <w:rsid w:val="0098595F"/>
    <w:rsid w:val="00986898"/>
    <w:rsid w:val="00986AC3"/>
    <w:rsid w:val="0098794F"/>
    <w:rsid w:val="00987B47"/>
    <w:rsid w:val="00987D90"/>
    <w:rsid w:val="00990302"/>
    <w:rsid w:val="0099040E"/>
    <w:rsid w:val="009908F6"/>
    <w:rsid w:val="009914F5"/>
    <w:rsid w:val="00991862"/>
    <w:rsid w:val="009918F0"/>
    <w:rsid w:val="009919B5"/>
    <w:rsid w:val="009921CD"/>
    <w:rsid w:val="009936D4"/>
    <w:rsid w:val="00996146"/>
    <w:rsid w:val="009964A3"/>
    <w:rsid w:val="00996A8B"/>
    <w:rsid w:val="00997CAC"/>
    <w:rsid w:val="009A0B76"/>
    <w:rsid w:val="009A0CA8"/>
    <w:rsid w:val="009A21AD"/>
    <w:rsid w:val="009A3154"/>
    <w:rsid w:val="009A5D6C"/>
    <w:rsid w:val="009A6625"/>
    <w:rsid w:val="009A68A1"/>
    <w:rsid w:val="009A7466"/>
    <w:rsid w:val="009B01B3"/>
    <w:rsid w:val="009B0441"/>
    <w:rsid w:val="009B080F"/>
    <w:rsid w:val="009B1221"/>
    <w:rsid w:val="009B44A1"/>
    <w:rsid w:val="009B4C9E"/>
    <w:rsid w:val="009B5105"/>
    <w:rsid w:val="009B520C"/>
    <w:rsid w:val="009B5306"/>
    <w:rsid w:val="009B5B66"/>
    <w:rsid w:val="009B5B74"/>
    <w:rsid w:val="009B70A1"/>
    <w:rsid w:val="009B7778"/>
    <w:rsid w:val="009C06F7"/>
    <w:rsid w:val="009C0E36"/>
    <w:rsid w:val="009C11E8"/>
    <w:rsid w:val="009C1584"/>
    <w:rsid w:val="009C1785"/>
    <w:rsid w:val="009C1C91"/>
    <w:rsid w:val="009C2191"/>
    <w:rsid w:val="009C3BEF"/>
    <w:rsid w:val="009C4EBE"/>
    <w:rsid w:val="009C55DF"/>
    <w:rsid w:val="009C7693"/>
    <w:rsid w:val="009C7CC0"/>
    <w:rsid w:val="009D03F7"/>
    <w:rsid w:val="009D11AB"/>
    <w:rsid w:val="009D165C"/>
    <w:rsid w:val="009D220F"/>
    <w:rsid w:val="009D37A5"/>
    <w:rsid w:val="009D3D6F"/>
    <w:rsid w:val="009D578A"/>
    <w:rsid w:val="009E112B"/>
    <w:rsid w:val="009E2FB3"/>
    <w:rsid w:val="009E3180"/>
    <w:rsid w:val="009E371C"/>
    <w:rsid w:val="009E3E20"/>
    <w:rsid w:val="009E46B8"/>
    <w:rsid w:val="009E50DF"/>
    <w:rsid w:val="009E6320"/>
    <w:rsid w:val="009E76FB"/>
    <w:rsid w:val="009E7FF7"/>
    <w:rsid w:val="009F070B"/>
    <w:rsid w:val="009F0C06"/>
    <w:rsid w:val="009F19C2"/>
    <w:rsid w:val="009F29F5"/>
    <w:rsid w:val="009F2CF4"/>
    <w:rsid w:val="009F2DC4"/>
    <w:rsid w:val="009F3A78"/>
    <w:rsid w:val="009F4015"/>
    <w:rsid w:val="009F4F5F"/>
    <w:rsid w:val="009F58B0"/>
    <w:rsid w:val="009F6DB2"/>
    <w:rsid w:val="009F7908"/>
    <w:rsid w:val="009F7DF3"/>
    <w:rsid w:val="00A01152"/>
    <w:rsid w:val="00A05455"/>
    <w:rsid w:val="00A05CF5"/>
    <w:rsid w:val="00A05F94"/>
    <w:rsid w:val="00A07405"/>
    <w:rsid w:val="00A07DA5"/>
    <w:rsid w:val="00A07DC4"/>
    <w:rsid w:val="00A10110"/>
    <w:rsid w:val="00A10AF4"/>
    <w:rsid w:val="00A10B2C"/>
    <w:rsid w:val="00A116F5"/>
    <w:rsid w:val="00A119E5"/>
    <w:rsid w:val="00A11C48"/>
    <w:rsid w:val="00A12951"/>
    <w:rsid w:val="00A13116"/>
    <w:rsid w:val="00A13256"/>
    <w:rsid w:val="00A1345A"/>
    <w:rsid w:val="00A135F9"/>
    <w:rsid w:val="00A14D0F"/>
    <w:rsid w:val="00A156C0"/>
    <w:rsid w:val="00A17917"/>
    <w:rsid w:val="00A20AB7"/>
    <w:rsid w:val="00A22084"/>
    <w:rsid w:val="00A2578E"/>
    <w:rsid w:val="00A27CB7"/>
    <w:rsid w:val="00A3317A"/>
    <w:rsid w:val="00A339CE"/>
    <w:rsid w:val="00A34201"/>
    <w:rsid w:val="00A35119"/>
    <w:rsid w:val="00A35555"/>
    <w:rsid w:val="00A35C19"/>
    <w:rsid w:val="00A375C5"/>
    <w:rsid w:val="00A40A08"/>
    <w:rsid w:val="00A41709"/>
    <w:rsid w:val="00A431EF"/>
    <w:rsid w:val="00A43827"/>
    <w:rsid w:val="00A43D8A"/>
    <w:rsid w:val="00A44B3E"/>
    <w:rsid w:val="00A44C07"/>
    <w:rsid w:val="00A44FB1"/>
    <w:rsid w:val="00A4551D"/>
    <w:rsid w:val="00A466B3"/>
    <w:rsid w:val="00A5006B"/>
    <w:rsid w:val="00A51453"/>
    <w:rsid w:val="00A52C9F"/>
    <w:rsid w:val="00A52CEF"/>
    <w:rsid w:val="00A52D97"/>
    <w:rsid w:val="00A53E56"/>
    <w:rsid w:val="00A54745"/>
    <w:rsid w:val="00A55526"/>
    <w:rsid w:val="00A55B5B"/>
    <w:rsid w:val="00A5637D"/>
    <w:rsid w:val="00A5718D"/>
    <w:rsid w:val="00A60CBB"/>
    <w:rsid w:val="00A61AE1"/>
    <w:rsid w:val="00A62C95"/>
    <w:rsid w:val="00A6380D"/>
    <w:rsid w:val="00A64561"/>
    <w:rsid w:val="00A64FA7"/>
    <w:rsid w:val="00A6592D"/>
    <w:rsid w:val="00A65D5C"/>
    <w:rsid w:val="00A66083"/>
    <w:rsid w:val="00A66B17"/>
    <w:rsid w:val="00A703A1"/>
    <w:rsid w:val="00A721A3"/>
    <w:rsid w:val="00A72E3C"/>
    <w:rsid w:val="00A7450D"/>
    <w:rsid w:val="00A75CE3"/>
    <w:rsid w:val="00A75D6A"/>
    <w:rsid w:val="00A7771F"/>
    <w:rsid w:val="00A80B5C"/>
    <w:rsid w:val="00A80C2C"/>
    <w:rsid w:val="00A82D72"/>
    <w:rsid w:val="00A83141"/>
    <w:rsid w:val="00A83A96"/>
    <w:rsid w:val="00A874A8"/>
    <w:rsid w:val="00A87551"/>
    <w:rsid w:val="00A901AB"/>
    <w:rsid w:val="00A9029C"/>
    <w:rsid w:val="00A9054A"/>
    <w:rsid w:val="00A90683"/>
    <w:rsid w:val="00A9068C"/>
    <w:rsid w:val="00A910B4"/>
    <w:rsid w:val="00A92B2D"/>
    <w:rsid w:val="00A93D9A"/>
    <w:rsid w:val="00A93F0C"/>
    <w:rsid w:val="00A945AF"/>
    <w:rsid w:val="00A9491A"/>
    <w:rsid w:val="00A951BE"/>
    <w:rsid w:val="00A95714"/>
    <w:rsid w:val="00AA14E5"/>
    <w:rsid w:val="00AA23C5"/>
    <w:rsid w:val="00AA27AC"/>
    <w:rsid w:val="00AA2A4F"/>
    <w:rsid w:val="00AA367E"/>
    <w:rsid w:val="00AA4694"/>
    <w:rsid w:val="00AA5AA5"/>
    <w:rsid w:val="00AA5E44"/>
    <w:rsid w:val="00AA6DD4"/>
    <w:rsid w:val="00AA78DD"/>
    <w:rsid w:val="00AB1D93"/>
    <w:rsid w:val="00AB34A2"/>
    <w:rsid w:val="00AB4DC7"/>
    <w:rsid w:val="00AB510F"/>
    <w:rsid w:val="00AB5986"/>
    <w:rsid w:val="00AB727C"/>
    <w:rsid w:val="00AC003D"/>
    <w:rsid w:val="00AC07AC"/>
    <w:rsid w:val="00AC07E2"/>
    <w:rsid w:val="00AC0B90"/>
    <w:rsid w:val="00AC0F21"/>
    <w:rsid w:val="00AC3BDD"/>
    <w:rsid w:val="00AC51D5"/>
    <w:rsid w:val="00AC5954"/>
    <w:rsid w:val="00AC5BA8"/>
    <w:rsid w:val="00AC5F78"/>
    <w:rsid w:val="00AC712B"/>
    <w:rsid w:val="00AD0209"/>
    <w:rsid w:val="00AD0DD7"/>
    <w:rsid w:val="00AD1917"/>
    <w:rsid w:val="00AD1BA3"/>
    <w:rsid w:val="00AD2AFC"/>
    <w:rsid w:val="00AD3398"/>
    <w:rsid w:val="00AD54BC"/>
    <w:rsid w:val="00AD5516"/>
    <w:rsid w:val="00AD579D"/>
    <w:rsid w:val="00AD662B"/>
    <w:rsid w:val="00AE01A3"/>
    <w:rsid w:val="00AE21E3"/>
    <w:rsid w:val="00AE238D"/>
    <w:rsid w:val="00AE27F4"/>
    <w:rsid w:val="00AE2A5A"/>
    <w:rsid w:val="00AE2C5D"/>
    <w:rsid w:val="00AE381A"/>
    <w:rsid w:val="00AE53A2"/>
    <w:rsid w:val="00AE6785"/>
    <w:rsid w:val="00AE6913"/>
    <w:rsid w:val="00AE7464"/>
    <w:rsid w:val="00AF02FD"/>
    <w:rsid w:val="00AF15A6"/>
    <w:rsid w:val="00AF2A6B"/>
    <w:rsid w:val="00AF3FF4"/>
    <w:rsid w:val="00AF4117"/>
    <w:rsid w:val="00AF4811"/>
    <w:rsid w:val="00AF48E9"/>
    <w:rsid w:val="00AF58F2"/>
    <w:rsid w:val="00AF5AA8"/>
    <w:rsid w:val="00AF7168"/>
    <w:rsid w:val="00B0214A"/>
    <w:rsid w:val="00B02701"/>
    <w:rsid w:val="00B0324C"/>
    <w:rsid w:val="00B04DEA"/>
    <w:rsid w:val="00B0570E"/>
    <w:rsid w:val="00B05840"/>
    <w:rsid w:val="00B05BA3"/>
    <w:rsid w:val="00B05DC0"/>
    <w:rsid w:val="00B0620D"/>
    <w:rsid w:val="00B067C1"/>
    <w:rsid w:val="00B06884"/>
    <w:rsid w:val="00B06FE0"/>
    <w:rsid w:val="00B07D00"/>
    <w:rsid w:val="00B07E8E"/>
    <w:rsid w:val="00B10137"/>
    <w:rsid w:val="00B10B2E"/>
    <w:rsid w:val="00B11D1A"/>
    <w:rsid w:val="00B11D3F"/>
    <w:rsid w:val="00B12E11"/>
    <w:rsid w:val="00B13CFD"/>
    <w:rsid w:val="00B143E4"/>
    <w:rsid w:val="00B14A3B"/>
    <w:rsid w:val="00B14B61"/>
    <w:rsid w:val="00B153E4"/>
    <w:rsid w:val="00B15540"/>
    <w:rsid w:val="00B16552"/>
    <w:rsid w:val="00B17C38"/>
    <w:rsid w:val="00B20E4F"/>
    <w:rsid w:val="00B21BAD"/>
    <w:rsid w:val="00B21CF4"/>
    <w:rsid w:val="00B21F6B"/>
    <w:rsid w:val="00B2251F"/>
    <w:rsid w:val="00B22CE2"/>
    <w:rsid w:val="00B2387C"/>
    <w:rsid w:val="00B23AAB"/>
    <w:rsid w:val="00B24340"/>
    <w:rsid w:val="00B24F58"/>
    <w:rsid w:val="00B25128"/>
    <w:rsid w:val="00B252FF"/>
    <w:rsid w:val="00B2686F"/>
    <w:rsid w:val="00B30BD9"/>
    <w:rsid w:val="00B30BE0"/>
    <w:rsid w:val="00B320BC"/>
    <w:rsid w:val="00B34248"/>
    <w:rsid w:val="00B348B6"/>
    <w:rsid w:val="00B35EEC"/>
    <w:rsid w:val="00B36770"/>
    <w:rsid w:val="00B37237"/>
    <w:rsid w:val="00B37796"/>
    <w:rsid w:val="00B37F4B"/>
    <w:rsid w:val="00B404C0"/>
    <w:rsid w:val="00B40FB1"/>
    <w:rsid w:val="00B413AF"/>
    <w:rsid w:val="00B4147A"/>
    <w:rsid w:val="00B41AD6"/>
    <w:rsid w:val="00B41DE8"/>
    <w:rsid w:val="00B42B87"/>
    <w:rsid w:val="00B45496"/>
    <w:rsid w:val="00B4577F"/>
    <w:rsid w:val="00B4658A"/>
    <w:rsid w:val="00B47EB0"/>
    <w:rsid w:val="00B50677"/>
    <w:rsid w:val="00B50B84"/>
    <w:rsid w:val="00B51461"/>
    <w:rsid w:val="00B514EB"/>
    <w:rsid w:val="00B525F6"/>
    <w:rsid w:val="00B52C5C"/>
    <w:rsid w:val="00B53D60"/>
    <w:rsid w:val="00B546B2"/>
    <w:rsid w:val="00B54D63"/>
    <w:rsid w:val="00B55440"/>
    <w:rsid w:val="00B60AE8"/>
    <w:rsid w:val="00B6142C"/>
    <w:rsid w:val="00B614AC"/>
    <w:rsid w:val="00B62D6C"/>
    <w:rsid w:val="00B63527"/>
    <w:rsid w:val="00B66454"/>
    <w:rsid w:val="00B67B9C"/>
    <w:rsid w:val="00B70167"/>
    <w:rsid w:val="00B726EE"/>
    <w:rsid w:val="00B72CD1"/>
    <w:rsid w:val="00B733C2"/>
    <w:rsid w:val="00B73C87"/>
    <w:rsid w:val="00B74355"/>
    <w:rsid w:val="00B754C4"/>
    <w:rsid w:val="00B7728B"/>
    <w:rsid w:val="00B81EE0"/>
    <w:rsid w:val="00B828A0"/>
    <w:rsid w:val="00B828DD"/>
    <w:rsid w:val="00B84B8E"/>
    <w:rsid w:val="00B8544E"/>
    <w:rsid w:val="00B85793"/>
    <w:rsid w:val="00B861A8"/>
    <w:rsid w:val="00B86205"/>
    <w:rsid w:val="00B9106A"/>
    <w:rsid w:val="00B911E5"/>
    <w:rsid w:val="00B912C6"/>
    <w:rsid w:val="00B92A95"/>
    <w:rsid w:val="00B9333E"/>
    <w:rsid w:val="00B93657"/>
    <w:rsid w:val="00B939D0"/>
    <w:rsid w:val="00B94101"/>
    <w:rsid w:val="00B962F1"/>
    <w:rsid w:val="00B96F86"/>
    <w:rsid w:val="00BA01D2"/>
    <w:rsid w:val="00BA1610"/>
    <w:rsid w:val="00BA2CE5"/>
    <w:rsid w:val="00BA4021"/>
    <w:rsid w:val="00BA4C89"/>
    <w:rsid w:val="00BA5AA5"/>
    <w:rsid w:val="00BA5B3A"/>
    <w:rsid w:val="00BA5C35"/>
    <w:rsid w:val="00BA601A"/>
    <w:rsid w:val="00BA62DE"/>
    <w:rsid w:val="00BA63BD"/>
    <w:rsid w:val="00BA6E34"/>
    <w:rsid w:val="00BB00E8"/>
    <w:rsid w:val="00BB0180"/>
    <w:rsid w:val="00BB1F99"/>
    <w:rsid w:val="00BB2939"/>
    <w:rsid w:val="00BB2E86"/>
    <w:rsid w:val="00BB40EE"/>
    <w:rsid w:val="00BB5533"/>
    <w:rsid w:val="00BB557A"/>
    <w:rsid w:val="00BB5A1B"/>
    <w:rsid w:val="00BB5AF6"/>
    <w:rsid w:val="00BB6A3C"/>
    <w:rsid w:val="00BB7443"/>
    <w:rsid w:val="00BB7C5C"/>
    <w:rsid w:val="00BC5803"/>
    <w:rsid w:val="00BC593F"/>
    <w:rsid w:val="00BC5BC8"/>
    <w:rsid w:val="00BC6713"/>
    <w:rsid w:val="00BD156E"/>
    <w:rsid w:val="00BD1C79"/>
    <w:rsid w:val="00BD4774"/>
    <w:rsid w:val="00BD4FE0"/>
    <w:rsid w:val="00BD5028"/>
    <w:rsid w:val="00BD5BB2"/>
    <w:rsid w:val="00BD67B2"/>
    <w:rsid w:val="00BE1620"/>
    <w:rsid w:val="00BE19DF"/>
    <w:rsid w:val="00BE2921"/>
    <w:rsid w:val="00BE3049"/>
    <w:rsid w:val="00BE4F85"/>
    <w:rsid w:val="00BE663F"/>
    <w:rsid w:val="00BE6884"/>
    <w:rsid w:val="00BE6B7F"/>
    <w:rsid w:val="00BF0617"/>
    <w:rsid w:val="00BF16A3"/>
    <w:rsid w:val="00BF1889"/>
    <w:rsid w:val="00BF19DF"/>
    <w:rsid w:val="00BF1A62"/>
    <w:rsid w:val="00BF30C4"/>
    <w:rsid w:val="00BF4547"/>
    <w:rsid w:val="00BF533F"/>
    <w:rsid w:val="00C014D7"/>
    <w:rsid w:val="00C01871"/>
    <w:rsid w:val="00C01E94"/>
    <w:rsid w:val="00C01FB1"/>
    <w:rsid w:val="00C025A4"/>
    <w:rsid w:val="00C02DA1"/>
    <w:rsid w:val="00C0323F"/>
    <w:rsid w:val="00C04636"/>
    <w:rsid w:val="00C052ED"/>
    <w:rsid w:val="00C053A9"/>
    <w:rsid w:val="00C11896"/>
    <w:rsid w:val="00C11B53"/>
    <w:rsid w:val="00C11E0C"/>
    <w:rsid w:val="00C13A2F"/>
    <w:rsid w:val="00C13B27"/>
    <w:rsid w:val="00C13E6C"/>
    <w:rsid w:val="00C16148"/>
    <w:rsid w:val="00C16369"/>
    <w:rsid w:val="00C20C34"/>
    <w:rsid w:val="00C2100A"/>
    <w:rsid w:val="00C213C0"/>
    <w:rsid w:val="00C2239E"/>
    <w:rsid w:val="00C23024"/>
    <w:rsid w:val="00C230C9"/>
    <w:rsid w:val="00C24583"/>
    <w:rsid w:val="00C249DC"/>
    <w:rsid w:val="00C25042"/>
    <w:rsid w:val="00C26DCF"/>
    <w:rsid w:val="00C30345"/>
    <w:rsid w:val="00C31994"/>
    <w:rsid w:val="00C32B2A"/>
    <w:rsid w:val="00C372A3"/>
    <w:rsid w:val="00C41121"/>
    <w:rsid w:val="00C4114D"/>
    <w:rsid w:val="00C4229C"/>
    <w:rsid w:val="00C42B70"/>
    <w:rsid w:val="00C433ED"/>
    <w:rsid w:val="00C436C4"/>
    <w:rsid w:val="00C43F23"/>
    <w:rsid w:val="00C447E7"/>
    <w:rsid w:val="00C44F42"/>
    <w:rsid w:val="00C44F5D"/>
    <w:rsid w:val="00C456D4"/>
    <w:rsid w:val="00C47A4B"/>
    <w:rsid w:val="00C47B37"/>
    <w:rsid w:val="00C500EE"/>
    <w:rsid w:val="00C53C12"/>
    <w:rsid w:val="00C53E24"/>
    <w:rsid w:val="00C53F37"/>
    <w:rsid w:val="00C54198"/>
    <w:rsid w:val="00C5477C"/>
    <w:rsid w:val="00C55110"/>
    <w:rsid w:val="00C553B2"/>
    <w:rsid w:val="00C5590C"/>
    <w:rsid w:val="00C5593C"/>
    <w:rsid w:val="00C56A9B"/>
    <w:rsid w:val="00C57C6F"/>
    <w:rsid w:val="00C6133E"/>
    <w:rsid w:val="00C6155D"/>
    <w:rsid w:val="00C616CD"/>
    <w:rsid w:val="00C61B33"/>
    <w:rsid w:val="00C61B3E"/>
    <w:rsid w:val="00C63068"/>
    <w:rsid w:val="00C63D98"/>
    <w:rsid w:val="00C64D6F"/>
    <w:rsid w:val="00C653D8"/>
    <w:rsid w:val="00C6670A"/>
    <w:rsid w:val="00C70978"/>
    <w:rsid w:val="00C71648"/>
    <w:rsid w:val="00C72330"/>
    <w:rsid w:val="00C73437"/>
    <w:rsid w:val="00C736CA"/>
    <w:rsid w:val="00C739D5"/>
    <w:rsid w:val="00C74030"/>
    <w:rsid w:val="00C752D5"/>
    <w:rsid w:val="00C804B5"/>
    <w:rsid w:val="00C817DB"/>
    <w:rsid w:val="00C827A7"/>
    <w:rsid w:val="00C82E66"/>
    <w:rsid w:val="00C8466B"/>
    <w:rsid w:val="00C85DCD"/>
    <w:rsid w:val="00C864BF"/>
    <w:rsid w:val="00C8687E"/>
    <w:rsid w:val="00C87192"/>
    <w:rsid w:val="00C90F0C"/>
    <w:rsid w:val="00C9182F"/>
    <w:rsid w:val="00C9220D"/>
    <w:rsid w:val="00C94BF6"/>
    <w:rsid w:val="00C94E7C"/>
    <w:rsid w:val="00C951C5"/>
    <w:rsid w:val="00C97930"/>
    <w:rsid w:val="00CA04F0"/>
    <w:rsid w:val="00CA07FA"/>
    <w:rsid w:val="00CA12A0"/>
    <w:rsid w:val="00CA28A6"/>
    <w:rsid w:val="00CA30E2"/>
    <w:rsid w:val="00CA4780"/>
    <w:rsid w:val="00CA55C4"/>
    <w:rsid w:val="00CA5A7F"/>
    <w:rsid w:val="00CA61A8"/>
    <w:rsid w:val="00CB0916"/>
    <w:rsid w:val="00CB0A24"/>
    <w:rsid w:val="00CB3136"/>
    <w:rsid w:val="00CB32F8"/>
    <w:rsid w:val="00CB4016"/>
    <w:rsid w:val="00CB5608"/>
    <w:rsid w:val="00CB5CEE"/>
    <w:rsid w:val="00CB7526"/>
    <w:rsid w:val="00CB75E3"/>
    <w:rsid w:val="00CB7B50"/>
    <w:rsid w:val="00CC0426"/>
    <w:rsid w:val="00CC049F"/>
    <w:rsid w:val="00CC0D45"/>
    <w:rsid w:val="00CC1951"/>
    <w:rsid w:val="00CC34DC"/>
    <w:rsid w:val="00CC4283"/>
    <w:rsid w:val="00CC4A4A"/>
    <w:rsid w:val="00CC56B0"/>
    <w:rsid w:val="00CC5FB2"/>
    <w:rsid w:val="00CC7B65"/>
    <w:rsid w:val="00CD0AFA"/>
    <w:rsid w:val="00CD0D00"/>
    <w:rsid w:val="00CD0F5C"/>
    <w:rsid w:val="00CD32D5"/>
    <w:rsid w:val="00CD41A1"/>
    <w:rsid w:val="00CD5B4F"/>
    <w:rsid w:val="00CD6336"/>
    <w:rsid w:val="00CD6FFE"/>
    <w:rsid w:val="00CE17FC"/>
    <w:rsid w:val="00CE194A"/>
    <w:rsid w:val="00CE2107"/>
    <w:rsid w:val="00CE3685"/>
    <w:rsid w:val="00CE3988"/>
    <w:rsid w:val="00CE3BB8"/>
    <w:rsid w:val="00CE3F59"/>
    <w:rsid w:val="00CE5565"/>
    <w:rsid w:val="00CE62B1"/>
    <w:rsid w:val="00CE6A0B"/>
    <w:rsid w:val="00CE70E9"/>
    <w:rsid w:val="00CE722C"/>
    <w:rsid w:val="00CE79CB"/>
    <w:rsid w:val="00CF2802"/>
    <w:rsid w:val="00CF40AF"/>
    <w:rsid w:val="00CF6133"/>
    <w:rsid w:val="00CF72A1"/>
    <w:rsid w:val="00D0051B"/>
    <w:rsid w:val="00D00E3E"/>
    <w:rsid w:val="00D026B2"/>
    <w:rsid w:val="00D0283A"/>
    <w:rsid w:val="00D031A7"/>
    <w:rsid w:val="00D03BD1"/>
    <w:rsid w:val="00D05780"/>
    <w:rsid w:val="00D05A13"/>
    <w:rsid w:val="00D05CC9"/>
    <w:rsid w:val="00D07723"/>
    <w:rsid w:val="00D1002E"/>
    <w:rsid w:val="00D113B9"/>
    <w:rsid w:val="00D135E7"/>
    <w:rsid w:val="00D13B76"/>
    <w:rsid w:val="00D14384"/>
    <w:rsid w:val="00D14881"/>
    <w:rsid w:val="00D16122"/>
    <w:rsid w:val="00D1654F"/>
    <w:rsid w:val="00D16D68"/>
    <w:rsid w:val="00D203C6"/>
    <w:rsid w:val="00D20650"/>
    <w:rsid w:val="00D225E5"/>
    <w:rsid w:val="00D236F5"/>
    <w:rsid w:val="00D236FF"/>
    <w:rsid w:val="00D23AD3"/>
    <w:rsid w:val="00D24BD3"/>
    <w:rsid w:val="00D250F5"/>
    <w:rsid w:val="00D25D90"/>
    <w:rsid w:val="00D30F8D"/>
    <w:rsid w:val="00D31320"/>
    <w:rsid w:val="00D31CDB"/>
    <w:rsid w:val="00D31D64"/>
    <w:rsid w:val="00D3305C"/>
    <w:rsid w:val="00D33C4C"/>
    <w:rsid w:val="00D3423A"/>
    <w:rsid w:val="00D34D22"/>
    <w:rsid w:val="00D35036"/>
    <w:rsid w:val="00D35C0A"/>
    <w:rsid w:val="00D36BCD"/>
    <w:rsid w:val="00D40482"/>
    <w:rsid w:val="00D41201"/>
    <w:rsid w:val="00D44C96"/>
    <w:rsid w:val="00D453F0"/>
    <w:rsid w:val="00D464E6"/>
    <w:rsid w:val="00D470FC"/>
    <w:rsid w:val="00D474AF"/>
    <w:rsid w:val="00D50B29"/>
    <w:rsid w:val="00D50D2D"/>
    <w:rsid w:val="00D51172"/>
    <w:rsid w:val="00D51238"/>
    <w:rsid w:val="00D51C9D"/>
    <w:rsid w:val="00D52FF5"/>
    <w:rsid w:val="00D5376A"/>
    <w:rsid w:val="00D54D09"/>
    <w:rsid w:val="00D56E89"/>
    <w:rsid w:val="00D60C26"/>
    <w:rsid w:val="00D6195D"/>
    <w:rsid w:val="00D61A28"/>
    <w:rsid w:val="00D61CCD"/>
    <w:rsid w:val="00D636A7"/>
    <w:rsid w:val="00D63AB6"/>
    <w:rsid w:val="00D63E89"/>
    <w:rsid w:val="00D63F34"/>
    <w:rsid w:val="00D640B8"/>
    <w:rsid w:val="00D6508E"/>
    <w:rsid w:val="00D650E0"/>
    <w:rsid w:val="00D662C2"/>
    <w:rsid w:val="00D66B54"/>
    <w:rsid w:val="00D66BAD"/>
    <w:rsid w:val="00D7101F"/>
    <w:rsid w:val="00D71D65"/>
    <w:rsid w:val="00D71FC0"/>
    <w:rsid w:val="00D736A4"/>
    <w:rsid w:val="00D748BA"/>
    <w:rsid w:val="00D751C4"/>
    <w:rsid w:val="00D774D6"/>
    <w:rsid w:val="00D801C7"/>
    <w:rsid w:val="00D811CD"/>
    <w:rsid w:val="00D82933"/>
    <w:rsid w:val="00D8330F"/>
    <w:rsid w:val="00D8480C"/>
    <w:rsid w:val="00D849C1"/>
    <w:rsid w:val="00D85463"/>
    <w:rsid w:val="00D86AB8"/>
    <w:rsid w:val="00D87D11"/>
    <w:rsid w:val="00D90BC2"/>
    <w:rsid w:val="00D918EA"/>
    <w:rsid w:val="00D91BD7"/>
    <w:rsid w:val="00D92E7B"/>
    <w:rsid w:val="00D934CB"/>
    <w:rsid w:val="00D935AB"/>
    <w:rsid w:val="00D936B1"/>
    <w:rsid w:val="00D93EBD"/>
    <w:rsid w:val="00D9413C"/>
    <w:rsid w:val="00D948D7"/>
    <w:rsid w:val="00D949CC"/>
    <w:rsid w:val="00D95185"/>
    <w:rsid w:val="00D95332"/>
    <w:rsid w:val="00D966A0"/>
    <w:rsid w:val="00D978E0"/>
    <w:rsid w:val="00D97F68"/>
    <w:rsid w:val="00DA1281"/>
    <w:rsid w:val="00DA242E"/>
    <w:rsid w:val="00DA24B3"/>
    <w:rsid w:val="00DA32F9"/>
    <w:rsid w:val="00DA3424"/>
    <w:rsid w:val="00DA525E"/>
    <w:rsid w:val="00DA54B8"/>
    <w:rsid w:val="00DA56AD"/>
    <w:rsid w:val="00DA77CF"/>
    <w:rsid w:val="00DA7FFD"/>
    <w:rsid w:val="00DB3673"/>
    <w:rsid w:val="00DB3EA5"/>
    <w:rsid w:val="00DB4431"/>
    <w:rsid w:val="00DB46C0"/>
    <w:rsid w:val="00DB61DE"/>
    <w:rsid w:val="00DB684F"/>
    <w:rsid w:val="00DB6A02"/>
    <w:rsid w:val="00DC1143"/>
    <w:rsid w:val="00DC1377"/>
    <w:rsid w:val="00DC177B"/>
    <w:rsid w:val="00DC17CA"/>
    <w:rsid w:val="00DC1BE2"/>
    <w:rsid w:val="00DC1E48"/>
    <w:rsid w:val="00DC2068"/>
    <w:rsid w:val="00DC25F2"/>
    <w:rsid w:val="00DC2A56"/>
    <w:rsid w:val="00DC36F3"/>
    <w:rsid w:val="00DC3843"/>
    <w:rsid w:val="00DC3874"/>
    <w:rsid w:val="00DC4050"/>
    <w:rsid w:val="00DC5EFA"/>
    <w:rsid w:val="00DC6149"/>
    <w:rsid w:val="00DD027C"/>
    <w:rsid w:val="00DD1353"/>
    <w:rsid w:val="00DD1889"/>
    <w:rsid w:val="00DD1D29"/>
    <w:rsid w:val="00DD408D"/>
    <w:rsid w:val="00DD4710"/>
    <w:rsid w:val="00DD678E"/>
    <w:rsid w:val="00DD6A7D"/>
    <w:rsid w:val="00DD7B56"/>
    <w:rsid w:val="00DD7BD1"/>
    <w:rsid w:val="00DD7D88"/>
    <w:rsid w:val="00DE138C"/>
    <w:rsid w:val="00DE1584"/>
    <w:rsid w:val="00DE1C0A"/>
    <w:rsid w:val="00DE1F46"/>
    <w:rsid w:val="00DE2118"/>
    <w:rsid w:val="00DE24C2"/>
    <w:rsid w:val="00DE2CAC"/>
    <w:rsid w:val="00DE2DFE"/>
    <w:rsid w:val="00DE2E49"/>
    <w:rsid w:val="00DE3080"/>
    <w:rsid w:val="00DE3191"/>
    <w:rsid w:val="00DE4786"/>
    <w:rsid w:val="00DE525E"/>
    <w:rsid w:val="00DE7EFF"/>
    <w:rsid w:val="00DF0DDE"/>
    <w:rsid w:val="00DF1B2D"/>
    <w:rsid w:val="00DF1EB4"/>
    <w:rsid w:val="00DF2572"/>
    <w:rsid w:val="00DF3A46"/>
    <w:rsid w:val="00DF4B0A"/>
    <w:rsid w:val="00DF67B4"/>
    <w:rsid w:val="00DF699D"/>
    <w:rsid w:val="00DF76C7"/>
    <w:rsid w:val="00E00AE5"/>
    <w:rsid w:val="00E012CA"/>
    <w:rsid w:val="00E0375A"/>
    <w:rsid w:val="00E03885"/>
    <w:rsid w:val="00E03C2B"/>
    <w:rsid w:val="00E03EE9"/>
    <w:rsid w:val="00E05FD3"/>
    <w:rsid w:val="00E07A6D"/>
    <w:rsid w:val="00E07B02"/>
    <w:rsid w:val="00E1109E"/>
    <w:rsid w:val="00E13218"/>
    <w:rsid w:val="00E13FB3"/>
    <w:rsid w:val="00E15A50"/>
    <w:rsid w:val="00E15D12"/>
    <w:rsid w:val="00E15DFE"/>
    <w:rsid w:val="00E16333"/>
    <w:rsid w:val="00E16F0B"/>
    <w:rsid w:val="00E174F9"/>
    <w:rsid w:val="00E17E2B"/>
    <w:rsid w:val="00E214C8"/>
    <w:rsid w:val="00E2158D"/>
    <w:rsid w:val="00E21730"/>
    <w:rsid w:val="00E2175E"/>
    <w:rsid w:val="00E219ED"/>
    <w:rsid w:val="00E22951"/>
    <w:rsid w:val="00E22D24"/>
    <w:rsid w:val="00E2306F"/>
    <w:rsid w:val="00E252DC"/>
    <w:rsid w:val="00E25481"/>
    <w:rsid w:val="00E2596A"/>
    <w:rsid w:val="00E273AF"/>
    <w:rsid w:val="00E3239F"/>
    <w:rsid w:val="00E32934"/>
    <w:rsid w:val="00E338DB"/>
    <w:rsid w:val="00E36292"/>
    <w:rsid w:val="00E37298"/>
    <w:rsid w:val="00E372A5"/>
    <w:rsid w:val="00E4040A"/>
    <w:rsid w:val="00E40421"/>
    <w:rsid w:val="00E43408"/>
    <w:rsid w:val="00E438E1"/>
    <w:rsid w:val="00E44B25"/>
    <w:rsid w:val="00E44B2A"/>
    <w:rsid w:val="00E4576D"/>
    <w:rsid w:val="00E46E33"/>
    <w:rsid w:val="00E47B96"/>
    <w:rsid w:val="00E5008C"/>
    <w:rsid w:val="00E50758"/>
    <w:rsid w:val="00E50EB1"/>
    <w:rsid w:val="00E5359D"/>
    <w:rsid w:val="00E53DC4"/>
    <w:rsid w:val="00E57363"/>
    <w:rsid w:val="00E577C8"/>
    <w:rsid w:val="00E57B33"/>
    <w:rsid w:val="00E606BB"/>
    <w:rsid w:val="00E61EDE"/>
    <w:rsid w:val="00E62610"/>
    <w:rsid w:val="00E65A55"/>
    <w:rsid w:val="00E65C16"/>
    <w:rsid w:val="00E66F56"/>
    <w:rsid w:val="00E670B1"/>
    <w:rsid w:val="00E67BA8"/>
    <w:rsid w:val="00E67C17"/>
    <w:rsid w:val="00E67DF3"/>
    <w:rsid w:val="00E703FA"/>
    <w:rsid w:val="00E71457"/>
    <w:rsid w:val="00E71A72"/>
    <w:rsid w:val="00E71CE1"/>
    <w:rsid w:val="00E72943"/>
    <w:rsid w:val="00E75E8E"/>
    <w:rsid w:val="00E82298"/>
    <w:rsid w:val="00E83216"/>
    <w:rsid w:val="00E83559"/>
    <w:rsid w:val="00E8447C"/>
    <w:rsid w:val="00E8566A"/>
    <w:rsid w:val="00E8569B"/>
    <w:rsid w:val="00E86809"/>
    <w:rsid w:val="00E900E9"/>
    <w:rsid w:val="00E9095A"/>
    <w:rsid w:val="00E90FA2"/>
    <w:rsid w:val="00E917E5"/>
    <w:rsid w:val="00E91FED"/>
    <w:rsid w:val="00E92B94"/>
    <w:rsid w:val="00E93FA9"/>
    <w:rsid w:val="00E953F0"/>
    <w:rsid w:val="00E95631"/>
    <w:rsid w:val="00E96158"/>
    <w:rsid w:val="00EA03A5"/>
    <w:rsid w:val="00EA1BBD"/>
    <w:rsid w:val="00EA2577"/>
    <w:rsid w:val="00EA34A7"/>
    <w:rsid w:val="00EA3E2C"/>
    <w:rsid w:val="00EA4267"/>
    <w:rsid w:val="00EA4937"/>
    <w:rsid w:val="00EA58E5"/>
    <w:rsid w:val="00EA61CD"/>
    <w:rsid w:val="00EB0300"/>
    <w:rsid w:val="00EB14BC"/>
    <w:rsid w:val="00EB15D7"/>
    <w:rsid w:val="00EB22B4"/>
    <w:rsid w:val="00EB4D16"/>
    <w:rsid w:val="00EB4D86"/>
    <w:rsid w:val="00EB5607"/>
    <w:rsid w:val="00EB657B"/>
    <w:rsid w:val="00EB7346"/>
    <w:rsid w:val="00EC14A0"/>
    <w:rsid w:val="00EC174E"/>
    <w:rsid w:val="00EC24A3"/>
    <w:rsid w:val="00EC2BAB"/>
    <w:rsid w:val="00EC31D1"/>
    <w:rsid w:val="00EC3261"/>
    <w:rsid w:val="00EC562E"/>
    <w:rsid w:val="00EC5790"/>
    <w:rsid w:val="00EC5B2D"/>
    <w:rsid w:val="00EC674B"/>
    <w:rsid w:val="00ED27B6"/>
    <w:rsid w:val="00ED3E96"/>
    <w:rsid w:val="00ED4817"/>
    <w:rsid w:val="00ED4CFD"/>
    <w:rsid w:val="00ED62FA"/>
    <w:rsid w:val="00ED64ED"/>
    <w:rsid w:val="00ED6B8C"/>
    <w:rsid w:val="00ED7150"/>
    <w:rsid w:val="00EE0771"/>
    <w:rsid w:val="00EE3217"/>
    <w:rsid w:val="00EE3F88"/>
    <w:rsid w:val="00EE4FEA"/>
    <w:rsid w:val="00EE611C"/>
    <w:rsid w:val="00EE6125"/>
    <w:rsid w:val="00EE7062"/>
    <w:rsid w:val="00EE717A"/>
    <w:rsid w:val="00EF16CB"/>
    <w:rsid w:val="00EF246C"/>
    <w:rsid w:val="00EF2C66"/>
    <w:rsid w:val="00EF3323"/>
    <w:rsid w:val="00EF3CCA"/>
    <w:rsid w:val="00EF4022"/>
    <w:rsid w:val="00EF40CA"/>
    <w:rsid w:val="00EF4552"/>
    <w:rsid w:val="00EF620D"/>
    <w:rsid w:val="00EF661A"/>
    <w:rsid w:val="00EF6CC8"/>
    <w:rsid w:val="00EF7676"/>
    <w:rsid w:val="00EF7C99"/>
    <w:rsid w:val="00F01329"/>
    <w:rsid w:val="00F0145E"/>
    <w:rsid w:val="00F01A2D"/>
    <w:rsid w:val="00F034BD"/>
    <w:rsid w:val="00F03B05"/>
    <w:rsid w:val="00F05889"/>
    <w:rsid w:val="00F059A2"/>
    <w:rsid w:val="00F05CD3"/>
    <w:rsid w:val="00F076C8"/>
    <w:rsid w:val="00F1055A"/>
    <w:rsid w:val="00F112FE"/>
    <w:rsid w:val="00F11A8C"/>
    <w:rsid w:val="00F11B9A"/>
    <w:rsid w:val="00F11BA5"/>
    <w:rsid w:val="00F11D8C"/>
    <w:rsid w:val="00F12B14"/>
    <w:rsid w:val="00F145E1"/>
    <w:rsid w:val="00F15A53"/>
    <w:rsid w:val="00F20869"/>
    <w:rsid w:val="00F208BF"/>
    <w:rsid w:val="00F21B4C"/>
    <w:rsid w:val="00F235E9"/>
    <w:rsid w:val="00F237E6"/>
    <w:rsid w:val="00F247F1"/>
    <w:rsid w:val="00F24E40"/>
    <w:rsid w:val="00F252A3"/>
    <w:rsid w:val="00F25680"/>
    <w:rsid w:val="00F26710"/>
    <w:rsid w:val="00F27454"/>
    <w:rsid w:val="00F27854"/>
    <w:rsid w:val="00F32A95"/>
    <w:rsid w:val="00F32D8E"/>
    <w:rsid w:val="00F32F7C"/>
    <w:rsid w:val="00F338EF"/>
    <w:rsid w:val="00F3465B"/>
    <w:rsid w:val="00F363A2"/>
    <w:rsid w:val="00F3651B"/>
    <w:rsid w:val="00F37AB8"/>
    <w:rsid w:val="00F40088"/>
    <w:rsid w:val="00F4079E"/>
    <w:rsid w:val="00F409BC"/>
    <w:rsid w:val="00F41979"/>
    <w:rsid w:val="00F419EC"/>
    <w:rsid w:val="00F41CD5"/>
    <w:rsid w:val="00F42C1D"/>
    <w:rsid w:val="00F4464E"/>
    <w:rsid w:val="00F45A19"/>
    <w:rsid w:val="00F46616"/>
    <w:rsid w:val="00F4775E"/>
    <w:rsid w:val="00F50992"/>
    <w:rsid w:val="00F51F71"/>
    <w:rsid w:val="00F52F8D"/>
    <w:rsid w:val="00F54B34"/>
    <w:rsid w:val="00F5553A"/>
    <w:rsid w:val="00F55F68"/>
    <w:rsid w:val="00F56638"/>
    <w:rsid w:val="00F573BA"/>
    <w:rsid w:val="00F57775"/>
    <w:rsid w:val="00F57B0B"/>
    <w:rsid w:val="00F57F78"/>
    <w:rsid w:val="00F606D7"/>
    <w:rsid w:val="00F6128D"/>
    <w:rsid w:val="00F6243E"/>
    <w:rsid w:val="00F63327"/>
    <w:rsid w:val="00F636AC"/>
    <w:rsid w:val="00F64580"/>
    <w:rsid w:val="00F65742"/>
    <w:rsid w:val="00F65E8B"/>
    <w:rsid w:val="00F70635"/>
    <w:rsid w:val="00F71285"/>
    <w:rsid w:val="00F72209"/>
    <w:rsid w:val="00F73E4B"/>
    <w:rsid w:val="00F757C3"/>
    <w:rsid w:val="00F75C33"/>
    <w:rsid w:val="00F76F65"/>
    <w:rsid w:val="00F827A5"/>
    <w:rsid w:val="00F82AD9"/>
    <w:rsid w:val="00F85A97"/>
    <w:rsid w:val="00F863D3"/>
    <w:rsid w:val="00F86CCF"/>
    <w:rsid w:val="00F87252"/>
    <w:rsid w:val="00F876AD"/>
    <w:rsid w:val="00F87F07"/>
    <w:rsid w:val="00F908FF"/>
    <w:rsid w:val="00F9194B"/>
    <w:rsid w:val="00F92115"/>
    <w:rsid w:val="00F92F4E"/>
    <w:rsid w:val="00F9385E"/>
    <w:rsid w:val="00F93D85"/>
    <w:rsid w:val="00F94307"/>
    <w:rsid w:val="00F95296"/>
    <w:rsid w:val="00F95417"/>
    <w:rsid w:val="00F961E3"/>
    <w:rsid w:val="00F961FD"/>
    <w:rsid w:val="00F96F89"/>
    <w:rsid w:val="00F97AC3"/>
    <w:rsid w:val="00FA02E8"/>
    <w:rsid w:val="00FA141A"/>
    <w:rsid w:val="00FA1933"/>
    <w:rsid w:val="00FA385D"/>
    <w:rsid w:val="00FA3E5D"/>
    <w:rsid w:val="00FA5320"/>
    <w:rsid w:val="00FA5871"/>
    <w:rsid w:val="00FA5B95"/>
    <w:rsid w:val="00FA5E4B"/>
    <w:rsid w:val="00FA5EC6"/>
    <w:rsid w:val="00FA686B"/>
    <w:rsid w:val="00FA70A1"/>
    <w:rsid w:val="00FA784A"/>
    <w:rsid w:val="00FB046D"/>
    <w:rsid w:val="00FB0758"/>
    <w:rsid w:val="00FB07B3"/>
    <w:rsid w:val="00FB0DCA"/>
    <w:rsid w:val="00FB1400"/>
    <w:rsid w:val="00FB3232"/>
    <w:rsid w:val="00FB39A8"/>
    <w:rsid w:val="00FB5953"/>
    <w:rsid w:val="00FB683B"/>
    <w:rsid w:val="00FC011C"/>
    <w:rsid w:val="00FC15CD"/>
    <w:rsid w:val="00FC1DDE"/>
    <w:rsid w:val="00FC2E21"/>
    <w:rsid w:val="00FC42F5"/>
    <w:rsid w:val="00FC43C7"/>
    <w:rsid w:val="00FC4A5C"/>
    <w:rsid w:val="00FC72FC"/>
    <w:rsid w:val="00FC751E"/>
    <w:rsid w:val="00FC7611"/>
    <w:rsid w:val="00FD03B9"/>
    <w:rsid w:val="00FD0A57"/>
    <w:rsid w:val="00FD1155"/>
    <w:rsid w:val="00FD2A5B"/>
    <w:rsid w:val="00FD35F4"/>
    <w:rsid w:val="00FD3682"/>
    <w:rsid w:val="00FD52FE"/>
    <w:rsid w:val="00FD707A"/>
    <w:rsid w:val="00FD76FE"/>
    <w:rsid w:val="00FE3721"/>
    <w:rsid w:val="00FE3E32"/>
    <w:rsid w:val="00FE471B"/>
    <w:rsid w:val="00FE65CF"/>
    <w:rsid w:val="00FE65F0"/>
    <w:rsid w:val="00FE76DC"/>
    <w:rsid w:val="00FF0D48"/>
    <w:rsid w:val="00FF14DC"/>
    <w:rsid w:val="00FF6072"/>
    <w:rsid w:val="00FF6E3B"/>
    <w:rsid w:val="00FF74C9"/>
    <w:rsid w:val="00FF78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A5F886-D250-49E0-B3EA-2F0911B0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20E"/>
    <w:pPr>
      <w:widowControl w:val="0"/>
      <w:autoSpaceDE w:val="0"/>
      <w:autoSpaceDN w:val="0"/>
      <w:adjustRightInd w:val="0"/>
    </w:pPr>
  </w:style>
  <w:style w:type="paragraph" w:styleId="1">
    <w:name w:val="heading 1"/>
    <w:basedOn w:val="a"/>
    <w:next w:val="a"/>
    <w:link w:val="10"/>
    <w:qFormat/>
    <w:rsid w:val="00E72943"/>
    <w:pPr>
      <w:keepNext/>
      <w:widowControl/>
      <w:autoSpaceDE/>
      <w:autoSpaceDN/>
      <w:adjustRightInd/>
      <w:spacing w:after="111"/>
      <w:ind w:left="550" w:right="264"/>
      <w:outlineLvl w:val="0"/>
    </w:pPr>
    <w:rPr>
      <w:rFonts w:ascii="Arial" w:hAnsi="Arial"/>
      <w:snapToGrid w:val="0"/>
      <w:sz w:val="24"/>
      <w:lang w:val="en-US"/>
    </w:rPr>
  </w:style>
  <w:style w:type="paragraph" w:styleId="20">
    <w:name w:val="heading 2"/>
    <w:basedOn w:val="a"/>
    <w:next w:val="a"/>
    <w:link w:val="21"/>
    <w:qFormat/>
    <w:rsid w:val="00E7294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72943"/>
    <w:pPr>
      <w:keepNext/>
      <w:spacing w:before="240" w:after="60"/>
      <w:outlineLvl w:val="2"/>
    </w:pPr>
    <w:rPr>
      <w:rFonts w:ascii="Arial" w:hAnsi="Arial" w:cs="Arial"/>
      <w:b/>
      <w:bCs/>
      <w:sz w:val="26"/>
      <w:szCs w:val="26"/>
    </w:rPr>
  </w:style>
  <w:style w:type="paragraph" w:styleId="4">
    <w:name w:val="heading 4"/>
    <w:basedOn w:val="3"/>
    <w:next w:val="a"/>
    <w:link w:val="40"/>
    <w:qFormat/>
    <w:rsid w:val="00E72943"/>
    <w:pPr>
      <w:keepNext w:val="0"/>
      <w:widowControl/>
      <w:spacing w:before="108" w:after="108"/>
      <w:jc w:val="center"/>
      <w:outlineLvl w:val="3"/>
    </w:pPr>
    <w:rPr>
      <w:rFonts w:cs="Times New Roman"/>
      <w:color w:val="000080"/>
      <w:sz w:val="20"/>
      <w:szCs w:val="20"/>
    </w:rPr>
  </w:style>
  <w:style w:type="paragraph" w:styleId="5">
    <w:name w:val="heading 5"/>
    <w:basedOn w:val="a"/>
    <w:next w:val="a"/>
    <w:link w:val="50"/>
    <w:qFormat/>
    <w:rsid w:val="00762053"/>
    <w:pPr>
      <w:spacing w:before="240" w:after="60"/>
      <w:outlineLvl w:val="4"/>
    </w:pPr>
    <w:rPr>
      <w:rFonts w:ascii="Calibri" w:hAnsi="Calibri"/>
      <w:b/>
      <w:bCs/>
      <w:i/>
      <w:iCs/>
      <w:sz w:val="26"/>
      <w:szCs w:val="26"/>
    </w:rPr>
  </w:style>
  <w:style w:type="paragraph" w:styleId="6">
    <w:name w:val="heading 6"/>
    <w:basedOn w:val="a"/>
    <w:next w:val="a"/>
    <w:link w:val="60"/>
    <w:qFormat/>
    <w:rsid w:val="0076205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943"/>
    <w:pPr>
      <w:widowControl/>
      <w:autoSpaceDE/>
      <w:autoSpaceDN/>
      <w:adjustRightInd/>
      <w:spacing w:after="120"/>
      <w:ind w:firstLine="720"/>
      <w:jc w:val="both"/>
    </w:pPr>
    <w:rPr>
      <w:sz w:val="24"/>
    </w:rPr>
  </w:style>
  <w:style w:type="paragraph" w:customStyle="1" w:styleId="11">
    <w:name w:val="Обычный1"/>
    <w:rsid w:val="00E72943"/>
    <w:pPr>
      <w:widowControl w:val="0"/>
      <w:ind w:left="40" w:firstLine="100"/>
      <w:jc w:val="both"/>
    </w:pPr>
    <w:rPr>
      <w:rFonts w:ascii="Arial" w:hAnsi="Arial"/>
      <w:snapToGrid w:val="0"/>
      <w:sz w:val="16"/>
    </w:rPr>
  </w:style>
  <w:style w:type="paragraph" w:customStyle="1" w:styleId="FR1">
    <w:name w:val="FR1"/>
    <w:rsid w:val="00E72943"/>
    <w:pPr>
      <w:widowControl w:val="0"/>
      <w:ind w:left="240" w:firstLine="140"/>
      <w:jc w:val="both"/>
    </w:pPr>
    <w:rPr>
      <w:snapToGrid w:val="0"/>
      <w:sz w:val="18"/>
    </w:rPr>
  </w:style>
  <w:style w:type="paragraph" w:styleId="a5">
    <w:name w:val="header"/>
    <w:basedOn w:val="a"/>
    <w:link w:val="a6"/>
    <w:rsid w:val="00E72943"/>
    <w:pPr>
      <w:tabs>
        <w:tab w:val="center" w:pos="4677"/>
        <w:tab w:val="right" w:pos="9355"/>
      </w:tabs>
    </w:pPr>
  </w:style>
  <w:style w:type="character" w:customStyle="1" w:styleId="a6">
    <w:name w:val="Верхний колонтитул Знак"/>
    <w:link w:val="a5"/>
    <w:rsid w:val="00E72943"/>
    <w:rPr>
      <w:lang w:val="ru-RU" w:eastAsia="ru-RU" w:bidi="ar-SA"/>
    </w:rPr>
  </w:style>
  <w:style w:type="character" w:styleId="a7">
    <w:name w:val="page number"/>
    <w:basedOn w:val="a0"/>
    <w:rsid w:val="00E72943"/>
  </w:style>
  <w:style w:type="paragraph" w:styleId="a8">
    <w:name w:val="Body Text"/>
    <w:basedOn w:val="a"/>
    <w:link w:val="a9"/>
    <w:rsid w:val="00E72943"/>
    <w:pPr>
      <w:spacing w:after="120"/>
    </w:pPr>
  </w:style>
  <w:style w:type="character" w:styleId="aa">
    <w:name w:val="Hyperlink"/>
    <w:uiPriority w:val="99"/>
    <w:qFormat/>
    <w:rsid w:val="00E72943"/>
    <w:rPr>
      <w:color w:val="0000FF"/>
      <w:u w:val="single"/>
    </w:rPr>
  </w:style>
  <w:style w:type="paragraph" w:styleId="ab">
    <w:name w:val="Normal (Web)"/>
    <w:basedOn w:val="a"/>
    <w:uiPriority w:val="99"/>
    <w:rsid w:val="00E72943"/>
    <w:pPr>
      <w:widowControl/>
      <w:autoSpaceDE/>
      <w:autoSpaceDN/>
      <w:adjustRightInd/>
      <w:spacing w:before="100" w:beforeAutospacing="1" w:after="100" w:afterAutospacing="1"/>
    </w:pPr>
    <w:rPr>
      <w:sz w:val="24"/>
      <w:szCs w:val="24"/>
    </w:rPr>
  </w:style>
  <w:style w:type="paragraph" w:customStyle="1" w:styleId="ConsPlusNormal">
    <w:name w:val="ConsPlusNormal"/>
    <w:rsid w:val="00E72943"/>
    <w:pPr>
      <w:widowControl w:val="0"/>
      <w:autoSpaceDE w:val="0"/>
      <w:autoSpaceDN w:val="0"/>
      <w:adjustRightInd w:val="0"/>
      <w:ind w:firstLine="720"/>
    </w:pPr>
    <w:rPr>
      <w:rFonts w:ascii="Arial" w:hAnsi="Arial" w:cs="Arial"/>
    </w:rPr>
  </w:style>
  <w:style w:type="paragraph" w:styleId="ac">
    <w:name w:val="footer"/>
    <w:basedOn w:val="a"/>
    <w:link w:val="ad"/>
    <w:rsid w:val="00E72943"/>
    <w:pPr>
      <w:tabs>
        <w:tab w:val="center" w:pos="4677"/>
        <w:tab w:val="right" w:pos="9355"/>
      </w:tabs>
    </w:pPr>
  </w:style>
  <w:style w:type="paragraph" w:customStyle="1" w:styleId="ConsPlusNonformat">
    <w:name w:val="ConsPlusNonformat"/>
    <w:rsid w:val="00E72943"/>
    <w:pPr>
      <w:widowControl w:val="0"/>
      <w:autoSpaceDE w:val="0"/>
      <w:autoSpaceDN w:val="0"/>
      <w:adjustRightInd w:val="0"/>
    </w:pPr>
    <w:rPr>
      <w:rFonts w:ascii="Courier New" w:hAnsi="Courier New" w:cs="Courier New"/>
    </w:rPr>
  </w:style>
  <w:style w:type="paragraph" w:customStyle="1" w:styleId="ConsPlusTitle">
    <w:name w:val="ConsPlusTitle"/>
    <w:rsid w:val="00E72943"/>
    <w:pPr>
      <w:widowControl w:val="0"/>
      <w:autoSpaceDE w:val="0"/>
      <w:autoSpaceDN w:val="0"/>
      <w:adjustRightInd w:val="0"/>
    </w:pPr>
    <w:rPr>
      <w:rFonts w:ascii="Arial" w:hAnsi="Arial" w:cs="Arial"/>
      <w:b/>
      <w:bCs/>
    </w:rPr>
  </w:style>
  <w:style w:type="paragraph" w:styleId="ae">
    <w:name w:val="No Spacing"/>
    <w:qFormat/>
    <w:rsid w:val="00E72943"/>
    <w:rPr>
      <w:rFonts w:ascii="Calibri" w:hAnsi="Calibri"/>
      <w:sz w:val="22"/>
      <w:szCs w:val="22"/>
    </w:rPr>
  </w:style>
  <w:style w:type="paragraph" w:styleId="HTML">
    <w:name w:val="HTML Preformatted"/>
    <w:basedOn w:val="a"/>
    <w:link w:val="HTML0"/>
    <w:rsid w:val="00E72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rsid w:val="00E72943"/>
    <w:rPr>
      <w:rFonts w:ascii="Courier New" w:hAnsi="Courier New"/>
      <w:lang w:val="ru-RU" w:eastAsia="ru-RU" w:bidi="ar-SA"/>
    </w:rPr>
  </w:style>
  <w:style w:type="paragraph" w:customStyle="1" w:styleId="ConsNormal">
    <w:name w:val="ConsNormal"/>
    <w:link w:val="ConsNormal0"/>
    <w:rsid w:val="00E72943"/>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72943"/>
    <w:rPr>
      <w:rFonts w:ascii="Arial" w:hAnsi="Arial" w:cs="Arial"/>
      <w:lang w:val="ru-RU" w:eastAsia="ru-RU" w:bidi="ar-SA"/>
    </w:rPr>
  </w:style>
  <w:style w:type="paragraph" w:customStyle="1" w:styleId="ConsNonformat">
    <w:name w:val="ConsNonformat"/>
    <w:rsid w:val="00E72943"/>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E72943"/>
    <w:pPr>
      <w:widowControl w:val="0"/>
      <w:autoSpaceDE w:val="0"/>
      <w:autoSpaceDN w:val="0"/>
      <w:adjustRightInd w:val="0"/>
      <w:ind w:right="19772"/>
    </w:pPr>
    <w:rPr>
      <w:rFonts w:ascii="Arial" w:hAnsi="Arial" w:cs="Arial"/>
      <w:sz w:val="24"/>
      <w:szCs w:val="24"/>
    </w:rPr>
  </w:style>
  <w:style w:type="paragraph" w:customStyle="1" w:styleId="af">
    <w:name w:val="Заголовок статьи"/>
    <w:basedOn w:val="a"/>
    <w:next w:val="a"/>
    <w:rsid w:val="00E72943"/>
    <w:pPr>
      <w:widowControl/>
      <w:ind w:left="1612" w:hanging="892"/>
      <w:jc w:val="both"/>
    </w:pPr>
    <w:rPr>
      <w:rFonts w:ascii="Arial" w:hAnsi="Arial"/>
    </w:rPr>
  </w:style>
  <w:style w:type="character" w:customStyle="1" w:styleId="af0">
    <w:name w:val="Цветовое выделение"/>
    <w:rsid w:val="00E72943"/>
    <w:rPr>
      <w:b/>
      <w:bCs/>
      <w:color w:val="000080"/>
      <w:sz w:val="20"/>
      <w:szCs w:val="20"/>
    </w:rPr>
  </w:style>
  <w:style w:type="character" w:customStyle="1" w:styleId="af1">
    <w:name w:val="Гипертекстовая ссылка"/>
    <w:rsid w:val="00E72943"/>
    <w:rPr>
      <w:b/>
      <w:bCs/>
      <w:color w:val="008000"/>
      <w:sz w:val="20"/>
      <w:szCs w:val="20"/>
      <w:u w:val="single"/>
    </w:rPr>
  </w:style>
  <w:style w:type="paragraph" w:customStyle="1" w:styleId="af2">
    <w:name w:val="Основное меню"/>
    <w:basedOn w:val="a"/>
    <w:next w:val="a"/>
    <w:rsid w:val="00E72943"/>
    <w:pPr>
      <w:widowControl/>
      <w:ind w:firstLine="720"/>
      <w:jc w:val="both"/>
    </w:pPr>
    <w:rPr>
      <w:rFonts w:ascii="Verdana" w:hAnsi="Verdana" w:cs="Verdana"/>
      <w:sz w:val="22"/>
      <w:szCs w:val="22"/>
    </w:rPr>
  </w:style>
  <w:style w:type="paragraph" w:customStyle="1" w:styleId="12">
    <w:name w:val="Заголовок1"/>
    <w:basedOn w:val="af2"/>
    <w:next w:val="a"/>
    <w:rsid w:val="00E72943"/>
    <w:rPr>
      <w:b/>
      <w:bCs/>
      <w:color w:val="C0C0C0"/>
    </w:rPr>
  </w:style>
  <w:style w:type="paragraph" w:customStyle="1" w:styleId="af3">
    <w:name w:val="Интерактивный заголовок"/>
    <w:basedOn w:val="12"/>
    <w:next w:val="a"/>
    <w:rsid w:val="00E72943"/>
    <w:rPr>
      <w:u w:val="single"/>
    </w:rPr>
  </w:style>
  <w:style w:type="paragraph" w:customStyle="1" w:styleId="af4">
    <w:name w:val="Интерфейс"/>
    <w:basedOn w:val="a"/>
    <w:next w:val="a"/>
    <w:rsid w:val="00E72943"/>
    <w:pPr>
      <w:widowControl/>
      <w:ind w:firstLine="720"/>
      <w:jc w:val="both"/>
    </w:pPr>
    <w:rPr>
      <w:rFonts w:ascii="Arial" w:hAnsi="Arial" w:cs="Arial"/>
      <w:color w:val="ECE9D8"/>
    </w:rPr>
  </w:style>
  <w:style w:type="paragraph" w:customStyle="1" w:styleId="af5">
    <w:name w:val="Комментарий"/>
    <w:basedOn w:val="a"/>
    <w:next w:val="a"/>
    <w:rsid w:val="00E72943"/>
    <w:pPr>
      <w:widowControl/>
      <w:ind w:left="170"/>
      <w:jc w:val="both"/>
    </w:pPr>
    <w:rPr>
      <w:rFonts w:ascii="Arial" w:hAnsi="Arial"/>
      <w:i/>
      <w:iCs/>
      <w:color w:val="800080"/>
    </w:rPr>
  </w:style>
  <w:style w:type="paragraph" w:customStyle="1" w:styleId="af6">
    <w:name w:val="Информация о версии"/>
    <w:basedOn w:val="af5"/>
    <w:next w:val="a"/>
    <w:rsid w:val="00E72943"/>
    <w:rPr>
      <w:color w:val="000080"/>
    </w:rPr>
  </w:style>
  <w:style w:type="paragraph" w:customStyle="1" w:styleId="af7">
    <w:name w:val="Текст (лев. подпись)"/>
    <w:basedOn w:val="a"/>
    <w:next w:val="a"/>
    <w:rsid w:val="00E72943"/>
    <w:pPr>
      <w:widowControl/>
    </w:pPr>
    <w:rPr>
      <w:rFonts w:ascii="Arial" w:hAnsi="Arial"/>
    </w:rPr>
  </w:style>
  <w:style w:type="paragraph" w:customStyle="1" w:styleId="af8">
    <w:name w:val="Колонтитул (левый)"/>
    <w:basedOn w:val="af7"/>
    <w:next w:val="a"/>
    <w:rsid w:val="00E72943"/>
    <w:rPr>
      <w:sz w:val="14"/>
      <w:szCs w:val="14"/>
    </w:rPr>
  </w:style>
  <w:style w:type="paragraph" w:customStyle="1" w:styleId="af9">
    <w:name w:val="Текст (прав. подпись)"/>
    <w:basedOn w:val="a"/>
    <w:next w:val="a"/>
    <w:rsid w:val="00E72943"/>
    <w:pPr>
      <w:widowControl/>
      <w:jc w:val="right"/>
    </w:pPr>
    <w:rPr>
      <w:rFonts w:ascii="Arial" w:hAnsi="Arial"/>
    </w:rPr>
  </w:style>
  <w:style w:type="paragraph" w:customStyle="1" w:styleId="afa">
    <w:name w:val="Колонтитул (правый)"/>
    <w:basedOn w:val="af9"/>
    <w:next w:val="a"/>
    <w:rsid w:val="00E72943"/>
    <w:rPr>
      <w:sz w:val="14"/>
      <w:szCs w:val="14"/>
    </w:rPr>
  </w:style>
  <w:style w:type="paragraph" w:customStyle="1" w:styleId="afb">
    <w:name w:val="Комментарий пользователя"/>
    <w:basedOn w:val="af5"/>
    <w:next w:val="a"/>
    <w:rsid w:val="00E72943"/>
    <w:pPr>
      <w:jc w:val="left"/>
    </w:pPr>
    <w:rPr>
      <w:color w:val="000080"/>
    </w:rPr>
  </w:style>
  <w:style w:type="paragraph" w:customStyle="1" w:styleId="afc">
    <w:name w:val="Моноширинный"/>
    <w:basedOn w:val="a"/>
    <w:next w:val="a"/>
    <w:rsid w:val="00E72943"/>
    <w:pPr>
      <w:widowControl/>
      <w:jc w:val="both"/>
    </w:pPr>
    <w:rPr>
      <w:rFonts w:ascii="Courier New" w:hAnsi="Courier New" w:cs="Courier New"/>
    </w:rPr>
  </w:style>
  <w:style w:type="character" w:customStyle="1" w:styleId="afd">
    <w:name w:val="Найденные слова"/>
    <w:basedOn w:val="af0"/>
    <w:rsid w:val="00E72943"/>
    <w:rPr>
      <w:b/>
      <w:bCs/>
      <w:color w:val="000080"/>
      <w:sz w:val="20"/>
      <w:szCs w:val="20"/>
    </w:rPr>
  </w:style>
  <w:style w:type="character" w:customStyle="1" w:styleId="afe">
    <w:name w:val="Не вступил в силу"/>
    <w:rsid w:val="00E72943"/>
    <w:rPr>
      <w:b/>
      <w:bCs/>
      <w:color w:val="008080"/>
      <w:sz w:val="20"/>
      <w:szCs w:val="20"/>
    </w:rPr>
  </w:style>
  <w:style w:type="paragraph" w:customStyle="1" w:styleId="aff">
    <w:name w:val="Нормальный (таблица)"/>
    <w:basedOn w:val="a"/>
    <w:next w:val="a"/>
    <w:rsid w:val="00E72943"/>
    <w:pPr>
      <w:widowControl/>
      <w:jc w:val="both"/>
    </w:pPr>
    <w:rPr>
      <w:rFonts w:ascii="Arial" w:hAnsi="Arial"/>
    </w:rPr>
  </w:style>
  <w:style w:type="paragraph" w:customStyle="1" w:styleId="aff0">
    <w:name w:val="Объект"/>
    <w:basedOn w:val="a"/>
    <w:next w:val="a"/>
    <w:rsid w:val="00E72943"/>
    <w:pPr>
      <w:widowControl/>
      <w:ind w:firstLine="720"/>
      <w:jc w:val="both"/>
    </w:pPr>
  </w:style>
  <w:style w:type="paragraph" w:customStyle="1" w:styleId="aff1">
    <w:name w:val="Таблицы (моноширинный)"/>
    <w:basedOn w:val="a"/>
    <w:next w:val="a"/>
    <w:rsid w:val="00E72943"/>
    <w:pPr>
      <w:widowControl/>
      <w:jc w:val="both"/>
    </w:pPr>
    <w:rPr>
      <w:rFonts w:ascii="Courier New" w:hAnsi="Courier New" w:cs="Courier New"/>
    </w:rPr>
  </w:style>
  <w:style w:type="paragraph" w:customStyle="1" w:styleId="aff2">
    <w:name w:val="Оглавление"/>
    <w:basedOn w:val="aff1"/>
    <w:next w:val="a"/>
    <w:rsid w:val="00E72943"/>
    <w:pPr>
      <w:ind w:left="140"/>
    </w:pPr>
  </w:style>
  <w:style w:type="character" w:customStyle="1" w:styleId="aff3">
    <w:name w:val="Опечатки"/>
    <w:rsid w:val="00E72943"/>
    <w:rPr>
      <w:color w:val="FF0000"/>
      <w:sz w:val="20"/>
      <w:szCs w:val="20"/>
    </w:rPr>
  </w:style>
  <w:style w:type="paragraph" w:customStyle="1" w:styleId="aff4">
    <w:name w:val="Переменная часть"/>
    <w:basedOn w:val="af2"/>
    <w:next w:val="a"/>
    <w:rsid w:val="00E72943"/>
    <w:rPr>
      <w:sz w:val="18"/>
      <w:szCs w:val="18"/>
    </w:rPr>
  </w:style>
  <w:style w:type="paragraph" w:customStyle="1" w:styleId="aff5">
    <w:name w:val="Постоянная часть"/>
    <w:basedOn w:val="af2"/>
    <w:next w:val="a"/>
    <w:rsid w:val="00E72943"/>
    <w:rPr>
      <w:sz w:val="20"/>
      <w:szCs w:val="20"/>
    </w:rPr>
  </w:style>
  <w:style w:type="paragraph" w:customStyle="1" w:styleId="aff6">
    <w:name w:val="Прижатый влево"/>
    <w:basedOn w:val="a"/>
    <w:next w:val="a"/>
    <w:rsid w:val="00E72943"/>
    <w:pPr>
      <w:widowControl/>
    </w:pPr>
    <w:rPr>
      <w:rFonts w:ascii="Arial" w:hAnsi="Arial"/>
    </w:rPr>
  </w:style>
  <w:style w:type="character" w:customStyle="1" w:styleId="aff7">
    <w:name w:val="Продолжение ссылки"/>
    <w:basedOn w:val="af1"/>
    <w:rsid w:val="00E72943"/>
    <w:rPr>
      <w:b/>
      <w:bCs/>
      <w:color w:val="008000"/>
      <w:sz w:val="20"/>
      <w:szCs w:val="20"/>
      <w:u w:val="single"/>
    </w:rPr>
  </w:style>
  <w:style w:type="paragraph" w:customStyle="1" w:styleId="aff8">
    <w:name w:val="Словарная статья"/>
    <w:basedOn w:val="a"/>
    <w:next w:val="a"/>
    <w:rsid w:val="00E72943"/>
    <w:pPr>
      <w:widowControl/>
      <w:ind w:right="118"/>
      <w:jc w:val="both"/>
    </w:pPr>
    <w:rPr>
      <w:rFonts w:ascii="Arial" w:hAnsi="Arial"/>
    </w:rPr>
  </w:style>
  <w:style w:type="paragraph" w:customStyle="1" w:styleId="aff9">
    <w:name w:val="Текст (справка)"/>
    <w:basedOn w:val="a"/>
    <w:next w:val="a"/>
    <w:rsid w:val="00E72943"/>
    <w:pPr>
      <w:widowControl/>
      <w:ind w:left="170" w:right="170"/>
    </w:pPr>
    <w:rPr>
      <w:rFonts w:ascii="Arial" w:hAnsi="Arial"/>
    </w:rPr>
  </w:style>
  <w:style w:type="paragraph" w:customStyle="1" w:styleId="affa">
    <w:name w:val="Текст в таблице"/>
    <w:basedOn w:val="aff"/>
    <w:next w:val="a"/>
    <w:rsid w:val="00E72943"/>
    <w:pPr>
      <w:ind w:firstLine="500"/>
    </w:pPr>
  </w:style>
  <w:style w:type="paragraph" w:customStyle="1" w:styleId="affb">
    <w:name w:val="Технический комментарий"/>
    <w:basedOn w:val="a"/>
    <w:next w:val="a"/>
    <w:rsid w:val="00E72943"/>
    <w:pPr>
      <w:widowControl/>
    </w:pPr>
    <w:rPr>
      <w:rFonts w:ascii="Arial" w:hAnsi="Arial"/>
    </w:rPr>
  </w:style>
  <w:style w:type="character" w:customStyle="1" w:styleId="affc">
    <w:name w:val="Утратил силу"/>
    <w:rsid w:val="00E72943"/>
    <w:rPr>
      <w:b/>
      <w:bCs/>
      <w:strike/>
      <w:color w:val="808000"/>
      <w:sz w:val="20"/>
      <w:szCs w:val="20"/>
    </w:rPr>
  </w:style>
  <w:style w:type="paragraph" w:styleId="22">
    <w:name w:val="Body Text Indent 2"/>
    <w:basedOn w:val="a"/>
    <w:link w:val="23"/>
    <w:rsid w:val="00E72943"/>
    <w:pPr>
      <w:spacing w:after="120" w:line="480" w:lineRule="auto"/>
      <w:ind w:left="283"/>
    </w:pPr>
  </w:style>
  <w:style w:type="paragraph" w:styleId="affd">
    <w:name w:val="Plain Text"/>
    <w:basedOn w:val="a"/>
    <w:link w:val="affe"/>
    <w:rsid w:val="00E72943"/>
    <w:pPr>
      <w:widowControl/>
      <w:autoSpaceDE/>
      <w:autoSpaceDN/>
      <w:adjustRightInd/>
    </w:pPr>
    <w:rPr>
      <w:rFonts w:ascii="Courier New" w:hAnsi="Courier New"/>
    </w:rPr>
  </w:style>
  <w:style w:type="paragraph" w:styleId="31">
    <w:name w:val="Body Text Indent 3"/>
    <w:basedOn w:val="a"/>
    <w:link w:val="32"/>
    <w:rsid w:val="00E72943"/>
    <w:pPr>
      <w:spacing w:after="120"/>
      <w:ind w:left="283"/>
    </w:pPr>
    <w:rPr>
      <w:sz w:val="16"/>
      <w:szCs w:val="16"/>
    </w:rPr>
  </w:style>
  <w:style w:type="paragraph" w:customStyle="1" w:styleId="afff">
    <w:name w:val="Стиль"/>
    <w:basedOn w:val="a"/>
    <w:rsid w:val="00E72943"/>
    <w:pPr>
      <w:widowControl/>
      <w:autoSpaceDE/>
      <w:autoSpaceDN/>
      <w:adjustRightInd/>
    </w:pPr>
    <w:rPr>
      <w:rFonts w:ascii="Verdana" w:hAnsi="Verdana" w:cs="Verdana"/>
      <w:lang w:val="en-US" w:eastAsia="en-US"/>
    </w:rPr>
  </w:style>
  <w:style w:type="paragraph" w:customStyle="1" w:styleId="afff0">
    <w:name w:val="Знак Знак Знак Знак"/>
    <w:basedOn w:val="a"/>
    <w:rsid w:val="008F7041"/>
    <w:pPr>
      <w:widowControl/>
      <w:autoSpaceDE/>
      <w:autoSpaceDN/>
      <w:adjustRightInd/>
    </w:pPr>
    <w:rPr>
      <w:rFonts w:ascii="Verdana" w:hAnsi="Verdana" w:cs="Verdana"/>
      <w:lang w:val="en-US" w:eastAsia="en-US"/>
    </w:rPr>
  </w:style>
  <w:style w:type="paragraph" w:styleId="afff1">
    <w:name w:val="List Paragraph"/>
    <w:basedOn w:val="a"/>
    <w:qFormat/>
    <w:rsid w:val="0036563B"/>
    <w:pPr>
      <w:widowControl/>
      <w:autoSpaceDE/>
      <w:autoSpaceDN/>
      <w:adjustRightInd/>
      <w:spacing w:after="200" w:line="276" w:lineRule="auto"/>
      <w:ind w:left="720"/>
    </w:pPr>
    <w:rPr>
      <w:rFonts w:ascii="Calibri" w:eastAsia="Calibri" w:hAnsi="Calibri" w:cs="Calibri"/>
      <w:sz w:val="22"/>
      <w:szCs w:val="22"/>
      <w:lang w:eastAsia="ar-SA"/>
    </w:rPr>
  </w:style>
  <w:style w:type="table" w:styleId="afff2">
    <w:name w:val="Table Grid"/>
    <w:basedOn w:val="a1"/>
    <w:rsid w:val="00DE1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Стиль3"/>
    <w:basedOn w:val="22"/>
    <w:rsid w:val="00FD35F4"/>
    <w:pPr>
      <w:autoSpaceDE/>
      <w:autoSpaceDN/>
      <w:spacing w:after="0" w:line="240" w:lineRule="auto"/>
      <w:ind w:left="0"/>
      <w:jc w:val="both"/>
      <w:textAlignment w:val="baseline"/>
    </w:pPr>
    <w:rPr>
      <w:sz w:val="24"/>
    </w:rPr>
  </w:style>
  <w:style w:type="character" w:customStyle="1" w:styleId="50">
    <w:name w:val="Заголовок 5 Знак"/>
    <w:link w:val="5"/>
    <w:rsid w:val="00762053"/>
    <w:rPr>
      <w:rFonts w:ascii="Calibri" w:hAnsi="Calibri"/>
      <w:b/>
      <w:bCs/>
      <w:i/>
      <w:iCs/>
      <w:sz w:val="26"/>
      <w:szCs w:val="26"/>
      <w:lang w:val="ru-RU" w:eastAsia="ru-RU" w:bidi="ar-SA"/>
    </w:rPr>
  </w:style>
  <w:style w:type="character" w:customStyle="1" w:styleId="60">
    <w:name w:val="Заголовок 6 Знак"/>
    <w:link w:val="6"/>
    <w:rsid w:val="00762053"/>
    <w:rPr>
      <w:rFonts w:ascii="Calibri" w:hAnsi="Calibri"/>
      <w:b/>
      <w:bCs/>
      <w:sz w:val="22"/>
      <w:szCs w:val="22"/>
      <w:lang w:val="ru-RU" w:eastAsia="ru-RU" w:bidi="ar-SA"/>
    </w:rPr>
  </w:style>
  <w:style w:type="paragraph" w:customStyle="1" w:styleId="ConsPlusCell">
    <w:name w:val="ConsPlusCell"/>
    <w:rsid w:val="00762053"/>
    <w:pPr>
      <w:widowControl w:val="0"/>
      <w:autoSpaceDE w:val="0"/>
      <w:autoSpaceDN w:val="0"/>
      <w:adjustRightInd w:val="0"/>
    </w:pPr>
    <w:rPr>
      <w:rFonts w:ascii="Arial" w:hAnsi="Arial" w:cs="Arial"/>
    </w:rPr>
  </w:style>
  <w:style w:type="paragraph" w:customStyle="1" w:styleId="western">
    <w:name w:val="western"/>
    <w:basedOn w:val="a"/>
    <w:rsid w:val="00762053"/>
    <w:pPr>
      <w:widowControl/>
      <w:autoSpaceDE/>
      <w:autoSpaceDN/>
      <w:adjustRightInd/>
      <w:spacing w:before="100" w:beforeAutospacing="1" w:after="100" w:afterAutospacing="1"/>
    </w:pPr>
    <w:rPr>
      <w:sz w:val="24"/>
      <w:szCs w:val="24"/>
    </w:rPr>
  </w:style>
  <w:style w:type="paragraph" w:customStyle="1" w:styleId="fr2">
    <w:name w:val="fr2"/>
    <w:basedOn w:val="a"/>
    <w:rsid w:val="00762053"/>
    <w:pPr>
      <w:widowControl/>
      <w:autoSpaceDE/>
      <w:autoSpaceDN/>
      <w:adjustRightInd/>
      <w:spacing w:before="100" w:beforeAutospacing="1" w:after="100" w:afterAutospacing="1"/>
    </w:pPr>
    <w:rPr>
      <w:sz w:val="24"/>
      <w:szCs w:val="24"/>
    </w:rPr>
  </w:style>
  <w:style w:type="paragraph" w:customStyle="1" w:styleId="13">
    <w:name w:val="Абзац списка1"/>
    <w:basedOn w:val="a"/>
    <w:rsid w:val="00762053"/>
    <w:pPr>
      <w:widowControl/>
      <w:autoSpaceDE/>
      <w:autoSpaceDN/>
      <w:adjustRightInd/>
      <w:spacing w:after="200" w:line="276" w:lineRule="auto"/>
      <w:ind w:left="720"/>
    </w:pPr>
    <w:rPr>
      <w:rFonts w:ascii="Calibri" w:hAnsi="Calibri"/>
      <w:sz w:val="22"/>
      <w:szCs w:val="22"/>
    </w:rPr>
  </w:style>
  <w:style w:type="paragraph" w:customStyle="1" w:styleId="afff3">
    <w:name w:val="Знак Знак Знак Знак"/>
    <w:basedOn w:val="a"/>
    <w:rsid w:val="00B06884"/>
    <w:pPr>
      <w:widowControl/>
      <w:autoSpaceDE/>
      <w:autoSpaceDN/>
      <w:adjustRightInd/>
    </w:pPr>
    <w:rPr>
      <w:rFonts w:ascii="Verdana" w:hAnsi="Verdana" w:cs="Verdana"/>
      <w:lang w:val="en-US" w:eastAsia="en-US"/>
    </w:rPr>
  </w:style>
  <w:style w:type="character" w:customStyle="1" w:styleId="a4">
    <w:name w:val="Основной текст с отступом Знак"/>
    <w:link w:val="a3"/>
    <w:rsid w:val="00C739D5"/>
    <w:rPr>
      <w:sz w:val="24"/>
    </w:rPr>
  </w:style>
  <w:style w:type="paragraph" w:styleId="afff4">
    <w:name w:val="Balloon Text"/>
    <w:basedOn w:val="a"/>
    <w:link w:val="afff5"/>
    <w:semiHidden/>
    <w:unhideWhenUsed/>
    <w:rsid w:val="002F07A1"/>
    <w:rPr>
      <w:rFonts w:ascii="Segoe UI" w:hAnsi="Segoe UI" w:cs="Segoe UI"/>
      <w:sz w:val="18"/>
      <w:szCs w:val="18"/>
    </w:rPr>
  </w:style>
  <w:style w:type="character" w:customStyle="1" w:styleId="afff5">
    <w:name w:val="Текст выноски Знак"/>
    <w:basedOn w:val="a0"/>
    <w:link w:val="afff4"/>
    <w:semiHidden/>
    <w:rsid w:val="002F07A1"/>
    <w:rPr>
      <w:rFonts w:ascii="Segoe UI" w:hAnsi="Segoe UI" w:cs="Segoe UI"/>
      <w:sz w:val="18"/>
      <w:szCs w:val="18"/>
    </w:rPr>
  </w:style>
  <w:style w:type="character" w:customStyle="1" w:styleId="affe">
    <w:name w:val="Текст Знак"/>
    <w:basedOn w:val="a0"/>
    <w:link w:val="affd"/>
    <w:rsid w:val="00775FE6"/>
    <w:rPr>
      <w:rFonts w:ascii="Courier New" w:hAnsi="Courier New"/>
    </w:rPr>
  </w:style>
  <w:style w:type="numbering" w:customStyle="1" w:styleId="14">
    <w:name w:val="Нет списка1"/>
    <w:next w:val="a2"/>
    <w:uiPriority w:val="99"/>
    <w:semiHidden/>
    <w:unhideWhenUsed/>
    <w:rsid w:val="00C24583"/>
  </w:style>
  <w:style w:type="character" w:customStyle="1" w:styleId="ad">
    <w:name w:val="Нижний колонтитул Знак"/>
    <w:basedOn w:val="a0"/>
    <w:link w:val="ac"/>
    <w:rsid w:val="00C24583"/>
  </w:style>
  <w:style w:type="character" w:customStyle="1" w:styleId="10">
    <w:name w:val="Заголовок 1 Знак"/>
    <w:basedOn w:val="a0"/>
    <w:link w:val="1"/>
    <w:rsid w:val="00453FC2"/>
    <w:rPr>
      <w:rFonts w:ascii="Arial" w:hAnsi="Arial"/>
      <w:snapToGrid w:val="0"/>
      <w:sz w:val="24"/>
      <w:lang w:val="en-US"/>
    </w:rPr>
  </w:style>
  <w:style w:type="character" w:customStyle="1" w:styleId="21">
    <w:name w:val="Заголовок 2 Знак"/>
    <w:basedOn w:val="a0"/>
    <w:link w:val="20"/>
    <w:rsid w:val="00453FC2"/>
    <w:rPr>
      <w:rFonts w:ascii="Arial" w:hAnsi="Arial" w:cs="Arial"/>
      <w:b/>
      <w:bCs/>
      <w:i/>
      <w:iCs/>
      <w:sz w:val="28"/>
      <w:szCs w:val="28"/>
    </w:rPr>
  </w:style>
  <w:style w:type="character" w:customStyle="1" w:styleId="30">
    <w:name w:val="Заголовок 3 Знак"/>
    <w:basedOn w:val="a0"/>
    <w:link w:val="3"/>
    <w:rsid w:val="00453FC2"/>
    <w:rPr>
      <w:rFonts w:ascii="Arial" w:hAnsi="Arial" w:cs="Arial"/>
      <w:b/>
      <w:bCs/>
      <w:sz w:val="26"/>
      <w:szCs w:val="26"/>
    </w:rPr>
  </w:style>
  <w:style w:type="character" w:customStyle="1" w:styleId="40">
    <w:name w:val="Заголовок 4 Знак"/>
    <w:basedOn w:val="a0"/>
    <w:link w:val="4"/>
    <w:rsid w:val="00453FC2"/>
    <w:rPr>
      <w:rFonts w:ascii="Arial" w:hAnsi="Arial"/>
      <w:b/>
      <w:bCs/>
      <w:color w:val="000080"/>
    </w:rPr>
  </w:style>
  <w:style w:type="character" w:customStyle="1" w:styleId="a9">
    <w:name w:val="Основной текст Знак"/>
    <w:basedOn w:val="a0"/>
    <w:link w:val="a8"/>
    <w:rsid w:val="00453FC2"/>
  </w:style>
  <w:style w:type="character" w:customStyle="1" w:styleId="23">
    <w:name w:val="Основной текст с отступом 2 Знак"/>
    <w:basedOn w:val="a0"/>
    <w:link w:val="22"/>
    <w:rsid w:val="00453FC2"/>
  </w:style>
  <w:style w:type="character" w:customStyle="1" w:styleId="32">
    <w:name w:val="Основной текст с отступом 3 Знак"/>
    <w:basedOn w:val="a0"/>
    <w:link w:val="31"/>
    <w:rsid w:val="00453FC2"/>
    <w:rPr>
      <w:sz w:val="16"/>
      <w:szCs w:val="16"/>
    </w:rPr>
  </w:style>
  <w:style w:type="numbering" w:customStyle="1" w:styleId="24">
    <w:name w:val="Нет списка2"/>
    <w:next w:val="a2"/>
    <w:uiPriority w:val="99"/>
    <w:semiHidden/>
    <w:unhideWhenUsed/>
    <w:rsid w:val="00DC1BE2"/>
  </w:style>
  <w:style w:type="numbering" w:customStyle="1" w:styleId="110">
    <w:name w:val="Нет списка11"/>
    <w:next w:val="a2"/>
    <w:uiPriority w:val="99"/>
    <w:semiHidden/>
    <w:unhideWhenUsed/>
    <w:rsid w:val="00DC1BE2"/>
  </w:style>
  <w:style w:type="table" w:customStyle="1" w:styleId="15">
    <w:name w:val="Сетка таблицы1"/>
    <w:basedOn w:val="a1"/>
    <w:next w:val="afff2"/>
    <w:rsid w:val="00DC1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rsid w:val="00DC1BE2"/>
  </w:style>
  <w:style w:type="numbering" w:customStyle="1" w:styleId="34">
    <w:name w:val="Нет списка3"/>
    <w:next w:val="a2"/>
    <w:uiPriority w:val="99"/>
    <w:semiHidden/>
    <w:unhideWhenUsed/>
    <w:rsid w:val="0070762C"/>
  </w:style>
  <w:style w:type="numbering" w:customStyle="1" w:styleId="41">
    <w:name w:val="Нет списка4"/>
    <w:next w:val="a2"/>
    <w:uiPriority w:val="99"/>
    <w:semiHidden/>
    <w:unhideWhenUsed/>
    <w:rsid w:val="00126405"/>
  </w:style>
  <w:style w:type="numbering" w:customStyle="1" w:styleId="120">
    <w:name w:val="Нет списка12"/>
    <w:next w:val="a2"/>
    <w:uiPriority w:val="99"/>
    <w:semiHidden/>
    <w:unhideWhenUsed/>
    <w:rsid w:val="00126405"/>
  </w:style>
  <w:style w:type="table" w:customStyle="1" w:styleId="25">
    <w:name w:val="Сетка таблицы2"/>
    <w:basedOn w:val="a1"/>
    <w:next w:val="afff2"/>
    <w:rsid w:val="0012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Стиль2"/>
    <w:basedOn w:val="2"/>
    <w:uiPriority w:val="99"/>
    <w:rsid w:val="001A5130"/>
    <w:pPr>
      <w:keepNext/>
      <w:keepLines/>
      <w:numPr>
        <w:numId w:val="0"/>
      </w:numPr>
      <w:suppressLineNumbers/>
      <w:tabs>
        <w:tab w:val="num" w:pos="576"/>
      </w:tabs>
      <w:suppressAutoHyphens/>
      <w:autoSpaceDE/>
      <w:autoSpaceDN/>
      <w:adjustRightInd/>
      <w:spacing w:after="60"/>
      <w:ind w:left="576" w:hanging="576"/>
      <w:contextualSpacing w:val="0"/>
      <w:jc w:val="both"/>
    </w:pPr>
    <w:rPr>
      <w:b/>
      <w:sz w:val="24"/>
    </w:rPr>
  </w:style>
  <w:style w:type="paragraph" w:styleId="2">
    <w:name w:val="List Number 2"/>
    <w:basedOn w:val="a"/>
    <w:semiHidden/>
    <w:unhideWhenUsed/>
    <w:rsid w:val="001A5130"/>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8212">
      <w:bodyDiv w:val="1"/>
      <w:marLeft w:val="0"/>
      <w:marRight w:val="0"/>
      <w:marTop w:val="0"/>
      <w:marBottom w:val="0"/>
      <w:divBdr>
        <w:top w:val="none" w:sz="0" w:space="0" w:color="auto"/>
        <w:left w:val="none" w:sz="0" w:space="0" w:color="auto"/>
        <w:bottom w:val="none" w:sz="0" w:space="0" w:color="auto"/>
        <w:right w:val="none" w:sz="0" w:space="0" w:color="auto"/>
      </w:divBdr>
      <w:divsChild>
        <w:div w:id="1157771827">
          <w:marLeft w:val="0"/>
          <w:marRight w:val="0"/>
          <w:marTop w:val="0"/>
          <w:marBottom w:val="0"/>
          <w:divBdr>
            <w:top w:val="none" w:sz="0" w:space="0" w:color="auto"/>
            <w:left w:val="none" w:sz="0" w:space="0" w:color="auto"/>
            <w:bottom w:val="none" w:sz="0" w:space="0" w:color="auto"/>
            <w:right w:val="none" w:sz="0" w:space="0" w:color="auto"/>
          </w:divBdr>
        </w:div>
        <w:div w:id="1613508852">
          <w:marLeft w:val="0"/>
          <w:marRight w:val="0"/>
          <w:marTop w:val="0"/>
          <w:marBottom w:val="0"/>
          <w:divBdr>
            <w:top w:val="none" w:sz="0" w:space="0" w:color="auto"/>
            <w:left w:val="none" w:sz="0" w:space="0" w:color="auto"/>
            <w:bottom w:val="none" w:sz="0" w:space="0" w:color="auto"/>
            <w:right w:val="none" w:sz="0" w:space="0" w:color="auto"/>
          </w:divBdr>
        </w:div>
      </w:divsChild>
    </w:div>
    <w:div w:id="124203952">
      <w:bodyDiv w:val="1"/>
      <w:marLeft w:val="0"/>
      <w:marRight w:val="0"/>
      <w:marTop w:val="0"/>
      <w:marBottom w:val="0"/>
      <w:divBdr>
        <w:top w:val="none" w:sz="0" w:space="0" w:color="auto"/>
        <w:left w:val="none" w:sz="0" w:space="0" w:color="auto"/>
        <w:bottom w:val="none" w:sz="0" w:space="0" w:color="auto"/>
        <w:right w:val="none" w:sz="0" w:space="0" w:color="auto"/>
      </w:divBdr>
    </w:div>
    <w:div w:id="254099940">
      <w:bodyDiv w:val="1"/>
      <w:marLeft w:val="0"/>
      <w:marRight w:val="0"/>
      <w:marTop w:val="0"/>
      <w:marBottom w:val="0"/>
      <w:divBdr>
        <w:top w:val="none" w:sz="0" w:space="0" w:color="auto"/>
        <w:left w:val="none" w:sz="0" w:space="0" w:color="auto"/>
        <w:bottom w:val="none" w:sz="0" w:space="0" w:color="auto"/>
        <w:right w:val="none" w:sz="0" w:space="0" w:color="auto"/>
      </w:divBdr>
    </w:div>
    <w:div w:id="256836308">
      <w:bodyDiv w:val="1"/>
      <w:marLeft w:val="0"/>
      <w:marRight w:val="0"/>
      <w:marTop w:val="0"/>
      <w:marBottom w:val="0"/>
      <w:divBdr>
        <w:top w:val="none" w:sz="0" w:space="0" w:color="auto"/>
        <w:left w:val="none" w:sz="0" w:space="0" w:color="auto"/>
        <w:bottom w:val="none" w:sz="0" w:space="0" w:color="auto"/>
        <w:right w:val="none" w:sz="0" w:space="0" w:color="auto"/>
      </w:divBdr>
    </w:div>
    <w:div w:id="505480100">
      <w:bodyDiv w:val="1"/>
      <w:marLeft w:val="0"/>
      <w:marRight w:val="0"/>
      <w:marTop w:val="0"/>
      <w:marBottom w:val="0"/>
      <w:divBdr>
        <w:top w:val="none" w:sz="0" w:space="0" w:color="auto"/>
        <w:left w:val="none" w:sz="0" w:space="0" w:color="auto"/>
        <w:bottom w:val="none" w:sz="0" w:space="0" w:color="auto"/>
        <w:right w:val="none" w:sz="0" w:space="0" w:color="auto"/>
      </w:divBdr>
    </w:div>
    <w:div w:id="514657802">
      <w:bodyDiv w:val="1"/>
      <w:marLeft w:val="0"/>
      <w:marRight w:val="0"/>
      <w:marTop w:val="0"/>
      <w:marBottom w:val="0"/>
      <w:divBdr>
        <w:top w:val="none" w:sz="0" w:space="0" w:color="auto"/>
        <w:left w:val="none" w:sz="0" w:space="0" w:color="auto"/>
        <w:bottom w:val="none" w:sz="0" w:space="0" w:color="auto"/>
        <w:right w:val="none" w:sz="0" w:space="0" w:color="auto"/>
      </w:divBdr>
    </w:div>
    <w:div w:id="520705463">
      <w:bodyDiv w:val="1"/>
      <w:marLeft w:val="0"/>
      <w:marRight w:val="0"/>
      <w:marTop w:val="0"/>
      <w:marBottom w:val="0"/>
      <w:divBdr>
        <w:top w:val="none" w:sz="0" w:space="0" w:color="auto"/>
        <w:left w:val="none" w:sz="0" w:space="0" w:color="auto"/>
        <w:bottom w:val="none" w:sz="0" w:space="0" w:color="auto"/>
        <w:right w:val="none" w:sz="0" w:space="0" w:color="auto"/>
      </w:divBdr>
    </w:div>
    <w:div w:id="651065786">
      <w:bodyDiv w:val="1"/>
      <w:marLeft w:val="0"/>
      <w:marRight w:val="0"/>
      <w:marTop w:val="0"/>
      <w:marBottom w:val="0"/>
      <w:divBdr>
        <w:top w:val="none" w:sz="0" w:space="0" w:color="auto"/>
        <w:left w:val="none" w:sz="0" w:space="0" w:color="auto"/>
        <w:bottom w:val="none" w:sz="0" w:space="0" w:color="auto"/>
        <w:right w:val="none" w:sz="0" w:space="0" w:color="auto"/>
      </w:divBdr>
    </w:div>
    <w:div w:id="770860840">
      <w:bodyDiv w:val="1"/>
      <w:marLeft w:val="0"/>
      <w:marRight w:val="0"/>
      <w:marTop w:val="0"/>
      <w:marBottom w:val="0"/>
      <w:divBdr>
        <w:top w:val="none" w:sz="0" w:space="0" w:color="auto"/>
        <w:left w:val="none" w:sz="0" w:space="0" w:color="auto"/>
        <w:bottom w:val="none" w:sz="0" w:space="0" w:color="auto"/>
        <w:right w:val="none" w:sz="0" w:space="0" w:color="auto"/>
      </w:divBdr>
    </w:div>
    <w:div w:id="1056587314">
      <w:bodyDiv w:val="1"/>
      <w:marLeft w:val="0"/>
      <w:marRight w:val="0"/>
      <w:marTop w:val="0"/>
      <w:marBottom w:val="0"/>
      <w:divBdr>
        <w:top w:val="none" w:sz="0" w:space="0" w:color="auto"/>
        <w:left w:val="none" w:sz="0" w:space="0" w:color="auto"/>
        <w:bottom w:val="none" w:sz="0" w:space="0" w:color="auto"/>
        <w:right w:val="none" w:sz="0" w:space="0" w:color="auto"/>
      </w:divBdr>
    </w:div>
    <w:div w:id="1130634846">
      <w:bodyDiv w:val="1"/>
      <w:marLeft w:val="0"/>
      <w:marRight w:val="0"/>
      <w:marTop w:val="0"/>
      <w:marBottom w:val="0"/>
      <w:divBdr>
        <w:top w:val="none" w:sz="0" w:space="0" w:color="auto"/>
        <w:left w:val="none" w:sz="0" w:space="0" w:color="auto"/>
        <w:bottom w:val="none" w:sz="0" w:space="0" w:color="auto"/>
        <w:right w:val="none" w:sz="0" w:space="0" w:color="auto"/>
      </w:divBdr>
    </w:div>
    <w:div w:id="1373963045">
      <w:bodyDiv w:val="1"/>
      <w:marLeft w:val="0"/>
      <w:marRight w:val="0"/>
      <w:marTop w:val="0"/>
      <w:marBottom w:val="0"/>
      <w:divBdr>
        <w:top w:val="none" w:sz="0" w:space="0" w:color="auto"/>
        <w:left w:val="none" w:sz="0" w:space="0" w:color="auto"/>
        <w:bottom w:val="none" w:sz="0" w:space="0" w:color="auto"/>
        <w:right w:val="none" w:sz="0" w:space="0" w:color="auto"/>
      </w:divBdr>
    </w:div>
    <w:div w:id="1405640245">
      <w:bodyDiv w:val="1"/>
      <w:marLeft w:val="0"/>
      <w:marRight w:val="0"/>
      <w:marTop w:val="0"/>
      <w:marBottom w:val="0"/>
      <w:divBdr>
        <w:top w:val="none" w:sz="0" w:space="0" w:color="auto"/>
        <w:left w:val="none" w:sz="0" w:space="0" w:color="auto"/>
        <w:bottom w:val="none" w:sz="0" w:space="0" w:color="auto"/>
        <w:right w:val="none" w:sz="0" w:space="0" w:color="auto"/>
      </w:divBdr>
    </w:div>
    <w:div w:id="1445268106">
      <w:bodyDiv w:val="1"/>
      <w:marLeft w:val="0"/>
      <w:marRight w:val="0"/>
      <w:marTop w:val="0"/>
      <w:marBottom w:val="0"/>
      <w:divBdr>
        <w:top w:val="none" w:sz="0" w:space="0" w:color="auto"/>
        <w:left w:val="none" w:sz="0" w:space="0" w:color="auto"/>
        <w:bottom w:val="none" w:sz="0" w:space="0" w:color="auto"/>
        <w:right w:val="none" w:sz="0" w:space="0" w:color="auto"/>
      </w:divBdr>
    </w:div>
    <w:div w:id="1523780479">
      <w:bodyDiv w:val="1"/>
      <w:marLeft w:val="0"/>
      <w:marRight w:val="0"/>
      <w:marTop w:val="0"/>
      <w:marBottom w:val="0"/>
      <w:divBdr>
        <w:top w:val="none" w:sz="0" w:space="0" w:color="auto"/>
        <w:left w:val="none" w:sz="0" w:space="0" w:color="auto"/>
        <w:bottom w:val="none" w:sz="0" w:space="0" w:color="auto"/>
        <w:right w:val="none" w:sz="0" w:space="0" w:color="auto"/>
      </w:divBdr>
    </w:div>
    <w:div w:id="1642342302">
      <w:bodyDiv w:val="1"/>
      <w:marLeft w:val="0"/>
      <w:marRight w:val="0"/>
      <w:marTop w:val="0"/>
      <w:marBottom w:val="0"/>
      <w:divBdr>
        <w:top w:val="none" w:sz="0" w:space="0" w:color="auto"/>
        <w:left w:val="none" w:sz="0" w:space="0" w:color="auto"/>
        <w:bottom w:val="none" w:sz="0" w:space="0" w:color="auto"/>
        <w:right w:val="none" w:sz="0" w:space="0" w:color="auto"/>
      </w:divBdr>
    </w:div>
    <w:div w:id="1788885590">
      <w:bodyDiv w:val="1"/>
      <w:marLeft w:val="0"/>
      <w:marRight w:val="0"/>
      <w:marTop w:val="0"/>
      <w:marBottom w:val="0"/>
      <w:divBdr>
        <w:top w:val="none" w:sz="0" w:space="0" w:color="auto"/>
        <w:left w:val="none" w:sz="0" w:space="0" w:color="auto"/>
        <w:bottom w:val="none" w:sz="0" w:space="0" w:color="auto"/>
        <w:right w:val="none" w:sz="0" w:space="0" w:color="auto"/>
      </w:divBdr>
    </w:div>
    <w:div w:id="202081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egrul.nalog.ru/" TargetMode="External"/><Relationship Id="rId18" Type="http://schemas.openxmlformats.org/officeDocument/2006/relationships/hyperlink" Target="https://internet.garant.ru/document/redirect/990941/2782" TargetMode="External"/><Relationship Id="rId26" Type="http://schemas.openxmlformats.org/officeDocument/2006/relationships/hyperlink" Target="consultantplus://offline/ref=391F5FDD7636D5BC1FA899701D21C24D0DF254B611F07A0F0D9D2711F68C846EB74AA31BBA2F99E1AA3FN" TargetMode="External"/><Relationship Id="rId3" Type="http://schemas.openxmlformats.org/officeDocument/2006/relationships/styles" Target="styles.xml"/><Relationship Id="rId21" Type="http://schemas.openxmlformats.org/officeDocument/2006/relationships/hyperlink" Target="https://internet.garant.ru/document/redirect/12137300/1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erbank-ast.ru" TargetMode="External"/><Relationship Id="rId17" Type="http://schemas.openxmlformats.org/officeDocument/2006/relationships/hyperlink" Target="https://internet.garant.ru/document/redirect/990941/2782" TargetMode="External"/><Relationship Id="rId25" Type="http://schemas.openxmlformats.org/officeDocument/2006/relationships/hyperlink" Target="consultantplus://offline/ref=391F5FDD7636D5BC1FA899701D21C24D0DF254B611F07A0F0D9D2711F68C846EB74AA31BBA2F99E0AA39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rnet.garant.ru/document/redirect/990941/2782" TargetMode="External"/><Relationship Id="rId20" Type="http://schemas.openxmlformats.org/officeDocument/2006/relationships/hyperlink" Target="https://internet.garant.ru/document/redirect/990941/2782" TargetMode="External"/><Relationship Id="rId29" Type="http://schemas.openxmlformats.org/officeDocument/2006/relationships/hyperlink" Target="consultantplus://offline/ref=CF267BF09A6EB970346F73B531390DB77D84F303D7B7AB39C61D43D951A163379B5B92995BF2DF55F659B3p4E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7.3012" TargetMode="External"/><Relationship Id="rId24" Type="http://schemas.openxmlformats.org/officeDocument/2006/relationships/hyperlink" Target="consultantplus://offline/ref=391F5FDD7636D5BC1FA899701D21C24D0DF257B115F67A0F0D9D2711F68C846EB74AA31FBBA23DN"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garantF1://12025267.3012" TargetMode="External"/><Relationship Id="rId23" Type="http://schemas.openxmlformats.org/officeDocument/2006/relationships/hyperlink" Target="consultantplus://offline/main?base=RLAW180;n=63875;fld=134;dst=100315" TargetMode="External"/><Relationship Id="rId28" Type="http://schemas.openxmlformats.org/officeDocument/2006/relationships/hyperlink" Target="consultantplus://offline/ref=CF267BF09A6EB970346F73B531390DB77D84F303D7B7AB39C61D43D951A163379B5B92995BF2DF55F659B3p4EAN" TargetMode="External"/><Relationship Id="rId36"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s://internet.garant.ru/document/redirect/990941/278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hyperlink" Target="https://egrul.nalog.ru/" TargetMode="External"/><Relationship Id="rId22" Type="http://schemas.openxmlformats.org/officeDocument/2006/relationships/hyperlink" Target="consultantplus://offline/ref=391F5FDD7636D5BC1FA899701D21C24D0DF254B912F47A0F0D9D2711F68C846EB74AA31BBA2D99E8AA3EN" TargetMode="External"/><Relationship Id="rId27" Type="http://schemas.openxmlformats.org/officeDocument/2006/relationships/hyperlink" Target="consultantplus://offline/ref=CB68A05C3BA81E5106BF2E264836B780A450FF5DC6199B16CB4598627F6E7ABE1324E4F7N3E6G" TargetMode="External"/><Relationship Id="rId30" Type="http://schemas.openxmlformats.org/officeDocument/2006/relationships/hyperlink" Target="mailto:cgp.tver@yandex.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0829-9173-487E-8174-018C08BA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7</Pages>
  <Words>17146</Words>
  <Characters>97737</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организация</vt:lpstr>
    </vt:vector>
  </TitlesOfParts>
  <Company>Бизнес-инкубатор</Company>
  <LinksUpToDate>false</LinksUpToDate>
  <CharactersWithSpaces>114654</CharactersWithSpaces>
  <SharedDoc>false</SharedDoc>
  <HLinks>
    <vt:vector size="12" baseType="variant">
      <vt:variant>
        <vt:i4>4456463</vt:i4>
      </vt:variant>
      <vt:variant>
        <vt:i4>3</vt:i4>
      </vt:variant>
      <vt:variant>
        <vt:i4>0</vt:i4>
      </vt:variant>
      <vt:variant>
        <vt:i4>5</vt:i4>
      </vt:variant>
      <vt:variant>
        <vt:lpwstr>garantf1://12025267.3012/</vt:lpwstr>
      </vt:variant>
      <vt:variant>
        <vt:lpwstr/>
      </vt:variant>
      <vt:variant>
        <vt:i4>4456463</vt:i4>
      </vt:variant>
      <vt:variant>
        <vt:i4>0</vt:i4>
      </vt:variant>
      <vt:variant>
        <vt:i4>0</vt:i4>
      </vt:variant>
      <vt:variant>
        <vt:i4>5</vt:i4>
      </vt:variant>
      <vt:variant>
        <vt:lpwstr>garantf1://12025267.3012/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dc:title>
  <dc:creator>ПК</dc:creator>
  <cp:lastModifiedBy>USER1</cp:lastModifiedBy>
  <cp:revision>55</cp:revision>
  <cp:lastPrinted>2025-09-08T10:02:00Z</cp:lastPrinted>
  <dcterms:created xsi:type="dcterms:W3CDTF">2025-10-29T09:42:00Z</dcterms:created>
  <dcterms:modified xsi:type="dcterms:W3CDTF">2025-11-10T13:42:00Z</dcterms:modified>
</cp:coreProperties>
</file>